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96D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D366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B30D476" w14:textId="77777777" w:rsidR="00261057" w:rsidRPr="00655FC6" w:rsidRDefault="00261057" w:rsidP="00261057">
      <w:pPr>
        <w:widowControl/>
        <w:autoSpaceDE/>
        <w:autoSpaceDN/>
        <w:adjustRightInd/>
        <w:jc w:val="center"/>
        <w:rPr>
          <w:rFonts w:eastAsia="Calibri"/>
          <w:sz w:val="28"/>
          <w:szCs w:val="28"/>
          <w:lang w:eastAsia="en-US"/>
        </w:rPr>
      </w:pPr>
    </w:p>
    <w:p w14:paraId="5B538D1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F582CC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4BAB970" w14:textId="61E893D9"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(Финансовый университет)</w:t>
      </w:r>
    </w:p>
    <w:p w14:paraId="6A68F426" w14:textId="25FA6FB5" w:rsidR="00261057" w:rsidRPr="00655FC6" w:rsidRDefault="00EE0F4F"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55FC6">
        <w:rPr>
          <w:rFonts w:eastAsia="Calibri"/>
          <w:sz w:val="28"/>
          <w:szCs w:val="28"/>
          <w:lang w:eastAsia="en-US"/>
        </w:rPr>
        <w:t xml:space="preserve"> налогов и налогового администрирования</w:t>
      </w:r>
    </w:p>
    <w:p w14:paraId="576B365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70F731A" w14:textId="77777777" w:rsidR="00261057" w:rsidRPr="00655FC6" w:rsidRDefault="00261057" w:rsidP="00261057">
      <w:pPr>
        <w:autoSpaceDE/>
        <w:autoSpaceDN/>
        <w:adjustRightInd/>
        <w:snapToGrid w:val="0"/>
        <w:rPr>
          <w:b/>
          <w:caps/>
          <w:sz w:val="28"/>
          <w:szCs w:val="28"/>
        </w:rPr>
      </w:pPr>
    </w:p>
    <w:p w14:paraId="36BF96B2" w14:textId="77777777" w:rsidR="00261057" w:rsidRPr="00655FC6" w:rsidRDefault="00261057" w:rsidP="00261057">
      <w:pPr>
        <w:autoSpaceDE/>
        <w:autoSpaceDN/>
        <w:adjustRightInd/>
        <w:snapToGrid w:val="0"/>
        <w:rPr>
          <w:b/>
          <w:caps/>
          <w:sz w:val="28"/>
          <w:szCs w:val="28"/>
        </w:rPr>
      </w:pPr>
    </w:p>
    <w:p w14:paraId="6F04F3DE" w14:textId="77777777" w:rsidR="00261057" w:rsidRPr="00655FC6" w:rsidRDefault="00261057" w:rsidP="00261057">
      <w:pPr>
        <w:autoSpaceDE/>
        <w:autoSpaceDN/>
        <w:adjustRightInd/>
        <w:snapToGrid w:val="0"/>
        <w:rPr>
          <w:b/>
          <w:caps/>
          <w:sz w:val="28"/>
          <w:szCs w:val="28"/>
        </w:rPr>
      </w:pPr>
    </w:p>
    <w:p w14:paraId="2C0C773F" w14:textId="77777777" w:rsidR="00261057" w:rsidRPr="00655FC6" w:rsidRDefault="00261057" w:rsidP="00261057">
      <w:pPr>
        <w:autoSpaceDE/>
        <w:autoSpaceDN/>
        <w:adjustRightInd/>
        <w:snapToGrid w:val="0"/>
        <w:rPr>
          <w:b/>
          <w:caps/>
          <w:sz w:val="28"/>
          <w:szCs w:val="28"/>
        </w:rPr>
      </w:pPr>
    </w:p>
    <w:p w14:paraId="75477F6E" w14:textId="77777777" w:rsidR="00261057" w:rsidRPr="00655FC6" w:rsidRDefault="00261057" w:rsidP="00261057">
      <w:pPr>
        <w:autoSpaceDE/>
        <w:autoSpaceDN/>
        <w:adjustRightInd/>
        <w:snapToGrid w:val="0"/>
        <w:rPr>
          <w:b/>
          <w:caps/>
          <w:sz w:val="28"/>
          <w:szCs w:val="28"/>
        </w:rPr>
      </w:pPr>
    </w:p>
    <w:p w14:paraId="52F08D1B" w14:textId="77777777" w:rsidR="00261057" w:rsidRPr="00655FC6" w:rsidRDefault="00261057" w:rsidP="00261057">
      <w:pPr>
        <w:autoSpaceDE/>
        <w:autoSpaceDN/>
        <w:adjustRightInd/>
        <w:snapToGrid w:val="0"/>
        <w:rPr>
          <w:b/>
          <w:caps/>
          <w:sz w:val="28"/>
          <w:szCs w:val="28"/>
        </w:rPr>
      </w:pPr>
    </w:p>
    <w:p w14:paraId="71621F3F" w14:textId="77777777" w:rsidR="00261057" w:rsidRPr="00655FC6" w:rsidRDefault="00261057" w:rsidP="00261057">
      <w:pPr>
        <w:autoSpaceDE/>
        <w:autoSpaceDN/>
        <w:adjustRightInd/>
        <w:snapToGrid w:val="0"/>
        <w:rPr>
          <w:b/>
          <w:caps/>
          <w:sz w:val="28"/>
          <w:szCs w:val="28"/>
        </w:rPr>
      </w:pPr>
    </w:p>
    <w:p w14:paraId="5C5596F1" w14:textId="71C87E0F" w:rsidR="00261057" w:rsidRPr="00856924" w:rsidRDefault="001E15FE" w:rsidP="00261057">
      <w:pPr>
        <w:autoSpaceDE/>
        <w:autoSpaceDN/>
        <w:adjustRightInd/>
        <w:snapToGrid w:val="0"/>
        <w:spacing w:line="360" w:lineRule="auto"/>
        <w:jc w:val="center"/>
        <w:rPr>
          <w:b/>
          <w:bCs/>
          <w:sz w:val="28"/>
          <w:szCs w:val="28"/>
        </w:rPr>
      </w:pPr>
      <w:proofErr w:type="spellStart"/>
      <w:r>
        <w:rPr>
          <w:b/>
          <w:bCs/>
          <w:sz w:val="28"/>
          <w:szCs w:val="28"/>
        </w:rPr>
        <w:t>Засько</w:t>
      </w:r>
      <w:proofErr w:type="spellEnd"/>
      <w:r>
        <w:rPr>
          <w:b/>
          <w:bCs/>
          <w:sz w:val="28"/>
          <w:szCs w:val="28"/>
        </w:rPr>
        <w:t xml:space="preserve"> В.Н., </w:t>
      </w:r>
      <w:r w:rsidR="001E1949" w:rsidRPr="00856924">
        <w:rPr>
          <w:b/>
          <w:bCs/>
          <w:sz w:val="28"/>
          <w:szCs w:val="28"/>
        </w:rPr>
        <w:t>Дмитриева О.А.</w:t>
      </w:r>
    </w:p>
    <w:p w14:paraId="5A8C7A7C"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A43C634" w14:textId="3BE7950B" w:rsidR="00490E4F" w:rsidRPr="008067EB" w:rsidRDefault="001E15FE" w:rsidP="00490E4F">
      <w:pPr>
        <w:jc w:val="center"/>
        <w:rPr>
          <w:b/>
          <w:sz w:val="28"/>
          <w:szCs w:val="28"/>
        </w:rPr>
      </w:pPr>
      <w:r>
        <w:rPr>
          <w:b/>
          <w:sz w:val="28"/>
          <w:szCs w:val="28"/>
        </w:rPr>
        <w:t>ИНФОРМАЦИОННЫЕ ТАМОЖЕННЫЕ ТЕХНОЛОГИИ</w:t>
      </w:r>
    </w:p>
    <w:p w14:paraId="7517ACF4" w14:textId="77777777" w:rsidR="00261057" w:rsidRPr="00856924" w:rsidRDefault="00261057" w:rsidP="00261057">
      <w:pPr>
        <w:autoSpaceDE/>
        <w:autoSpaceDN/>
        <w:adjustRightInd/>
        <w:snapToGrid w:val="0"/>
        <w:jc w:val="center"/>
        <w:rPr>
          <w:sz w:val="28"/>
          <w:szCs w:val="28"/>
        </w:rPr>
      </w:pPr>
    </w:p>
    <w:p w14:paraId="2852F458"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Рабочая программа дисциплины</w:t>
      </w:r>
    </w:p>
    <w:p w14:paraId="1174966F"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0BBD839"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56924">
        <w:rPr>
          <w:sz w:val="28"/>
          <w:szCs w:val="28"/>
        </w:rPr>
        <w:t xml:space="preserve">для студентов, обучающихся по </w:t>
      </w:r>
      <w:r w:rsidR="001E1949" w:rsidRPr="00856924">
        <w:rPr>
          <w:sz w:val="28"/>
          <w:szCs w:val="28"/>
        </w:rPr>
        <w:t>специальности</w:t>
      </w:r>
    </w:p>
    <w:p w14:paraId="0162C985" w14:textId="77777777" w:rsidR="00261057" w:rsidRPr="0085692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56924">
        <w:rPr>
          <w:sz w:val="28"/>
          <w:szCs w:val="28"/>
        </w:rPr>
        <w:t>38.0</w:t>
      </w:r>
      <w:r w:rsidR="001E1949" w:rsidRPr="00856924">
        <w:rPr>
          <w:sz w:val="28"/>
          <w:szCs w:val="28"/>
        </w:rPr>
        <w:t>5</w:t>
      </w:r>
      <w:r w:rsidRPr="00856924">
        <w:rPr>
          <w:sz w:val="28"/>
          <w:szCs w:val="28"/>
        </w:rPr>
        <w:t>.0</w:t>
      </w:r>
      <w:r w:rsidR="001E1949" w:rsidRPr="00856924">
        <w:rPr>
          <w:sz w:val="28"/>
          <w:szCs w:val="28"/>
        </w:rPr>
        <w:t>2</w:t>
      </w:r>
      <w:r w:rsidRPr="00856924">
        <w:rPr>
          <w:sz w:val="28"/>
          <w:szCs w:val="28"/>
        </w:rPr>
        <w:t xml:space="preserve"> «</w:t>
      </w:r>
      <w:r w:rsidR="001E1949" w:rsidRPr="00856924">
        <w:rPr>
          <w:sz w:val="28"/>
          <w:szCs w:val="28"/>
        </w:rPr>
        <w:t>Таможенное дело</w:t>
      </w:r>
      <w:r w:rsidRPr="00856924">
        <w:rPr>
          <w:sz w:val="28"/>
          <w:szCs w:val="28"/>
        </w:rPr>
        <w:t>»</w:t>
      </w:r>
    </w:p>
    <w:p w14:paraId="45D99961" w14:textId="77777777" w:rsidR="00261057" w:rsidRPr="00856924" w:rsidRDefault="00261057" w:rsidP="00261057">
      <w:pPr>
        <w:autoSpaceDE/>
        <w:autoSpaceDN/>
        <w:adjustRightInd/>
        <w:snapToGrid w:val="0"/>
        <w:ind w:right="22"/>
        <w:jc w:val="center"/>
        <w:rPr>
          <w:sz w:val="28"/>
          <w:szCs w:val="28"/>
        </w:rPr>
      </w:pPr>
    </w:p>
    <w:p w14:paraId="3353097B" w14:textId="77777777" w:rsidR="0016570C" w:rsidRDefault="0016570C" w:rsidP="0016570C">
      <w:pPr>
        <w:autoSpaceDE/>
        <w:autoSpaceDN/>
        <w:adjustRightInd/>
        <w:snapToGrid w:val="0"/>
        <w:ind w:right="22"/>
        <w:jc w:val="center"/>
        <w:rPr>
          <w:sz w:val="28"/>
          <w:szCs w:val="28"/>
        </w:rPr>
      </w:pPr>
      <w:r w:rsidRPr="00784113">
        <w:rPr>
          <w:sz w:val="28"/>
          <w:szCs w:val="28"/>
        </w:rPr>
        <w:t>О</w:t>
      </w:r>
      <w:r>
        <w:rPr>
          <w:sz w:val="28"/>
          <w:szCs w:val="28"/>
        </w:rPr>
        <w:t xml:space="preserve">бразовательная программа: </w:t>
      </w:r>
      <w:r w:rsidRPr="00784113">
        <w:rPr>
          <w:sz w:val="28"/>
          <w:szCs w:val="28"/>
        </w:rPr>
        <w:t xml:space="preserve">"Внешняя торговля, таможенное и валютное регулирование (с углубленным изучением иностранных языков)", </w:t>
      </w:r>
    </w:p>
    <w:p w14:paraId="139F8DD3" w14:textId="77777777" w:rsidR="0016570C" w:rsidRDefault="0016570C" w:rsidP="0016570C">
      <w:pPr>
        <w:autoSpaceDE/>
        <w:autoSpaceDN/>
        <w:adjustRightInd/>
        <w:snapToGrid w:val="0"/>
        <w:ind w:right="22"/>
        <w:jc w:val="center"/>
        <w:rPr>
          <w:iCs/>
          <w:color w:val="FF0000"/>
          <w:sz w:val="28"/>
          <w:szCs w:val="28"/>
        </w:rPr>
      </w:pPr>
      <w:r w:rsidRPr="00784113">
        <w:rPr>
          <w:sz w:val="28"/>
          <w:szCs w:val="28"/>
        </w:rPr>
        <w:t>направленность: "Внешняя торговля, таможенное и валютное регулирование (с углубленным изучением иностранных языков)"</w:t>
      </w:r>
    </w:p>
    <w:p w14:paraId="459FD9A6" w14:textId="77777777" w:rsidR="00261057" w:rsidRPr="00856924" w:rsidRDefault="00261057" w:rsidP="00261057">
      <w:pPr>
        <w:autoSpaceDE/>
        <w:autoSpaceDN/>
        <w:adjustRightInd/>
        <w:snapToGrid w:val="0"/>
        <w:ind w:right="22"/>
        <w:jc w:val="center"/>
        <w:rPr>
          <w:iCs/>
          <w:sz w:val="28"/>
          <w:szCs w:val="28"/>
        </w:rPr>
      </w:pPr>
    </w:p>
    <w:p w14:paraId="206D99C9" w14:textId="77777777" w:rsidR="001E1949" w:rsidRPr="00856924" w:rsidRDefault="001E1949" w:rsidP="00261057">
      <w:pPr>
        <w:autoSpaceDE/>
        <w:autoSpaceDN/>
        <w:adjustRightInd/>
        <w:snapToGrid w:val="0"/>
        <w:ind w:right="22"/>
        <w:jc w:val="center"/>
        <w:rPr>
          <w:iCs/>
          <w:sz w:val="28"/>
          <w:szCs w:val="28"/>
        </w:rPr>
      </w:pPr>
    </w:p>
    <w:p w14:paraId="27B17DC0" w14:textId="77777777" w:rsidR="001E1949" w:rsidRPr="00856924" w:rsidRDefault="001E1949" w:rsidP="00261057">
      <w:pPr>
        <w:autoSpaceDE/>
        <w:autoSpaceDN/>
        <w:adjustRightInd/>
        <w:snapToGrid w:val="0"/>
        <w:ind w:right="22"/>
        <w:jc w:val="center"/>
        <w:rPr>
          <w:sz w:val="24"/>
          <w:szCs w:val="24"/>
        </w:rPr>
      </w:pPr>
    </w:p>
    <w:p w14:paraId="5F31FE6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BF96C1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B5854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C7C2F9"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A8FA8CA"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44B418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1D7A24" w14:textId="77777777" w:rsidR="00261057" w:rsidRPr="00655FC6" w:rsidRDefault="00261057" w:rsidP="00261057">
      <w:pPr>
        <w:autoSpaceDE/>
        <w:autoSpaceDN/>
        <w:adjustRightInd/>
        <w:snapToGrid w:val="0"/>
        <w:jc w:val="center"/>
        <w:rPr>
          <w:b/>
          <w:sz w:val="28"/>
          <w:szCs w:val="28"/>
        </w:rPr>
      </w:pPr>
    </w:p>
    <w:p w14:paraId="33E35D11" w14:textId="3E4D9359" w:rsidR="00261057" w:rsidRDefault="00261057" w:rsidP="00261057">
      <w:pPr>
        <w:autoSpaceDE/>
        <w:autoSpaceDN/>
        <w:adjustRightInd/>
        <w:snapToGrid w:val="0"/>
        <w:jc w:val="center"/>
        <w:rPr>
          <w:b/>
          <w:sz w:val="28"/>
          <w:szCs w:val="28"/>
        </w:rPr>
      </w:pPr>
    </w:p>
    <w:p w14:paraId="411A9AB1" w14:textId="77777777" w:rsidR="001E15FE" w:rsidRPr="00655FC6" w:rsidRDefault="001E15FE" w:rsidP="00261057">
      <w:pPr>
        <w:autoSpaceDE/>
        <w:autoSpaceDN/>
        <w:adjustRightInd/>
        <w:snapToGrid w:val="0"/>
        <w:jc w:val="center"/>
        <w:rPr>
          <w:b/>
          <w:sz w:val="28"/>
          <w:szCs w:val="28"/>
        </w:rPr>
      </w:pPr>
    </w:p>
    <w:p w14:paraId="3476328A" w14:textId="77777777" w:rsidR="00261057" w:rsidRPr="00655FC6" w:rsidRDefault="00261057" w:rsidP="00261057">
      <w:pPr>
        <w:autoSpaceDE/>
        <w:autoSpaceDN/>
        <w:adjustRightInd/>
        <w:snapToGrid w:val="0"/>
        <w:jc w:val="center"/>
        <w:rPr>
          <w:b/>
          <w:sz w:val="28"/>
          <w:szCs w:val="28"/>
        </w:rPr>
      </w:pPr>
    </w:p>
    <w:p w14:paraId="2E3EDBE1" w14:textId="77777777" w:rsidR="00261057" w:rsidRPr="00655FC6" w:rsidRDefault="00261057" w:rsidP="00261057">
      <w:pPr>
        <w:autoSpaceDE/>
        <w:autoSpaceDN/>
        <w:adjustRightInd/>
        <w:snapToGrid w:val="0"/>
        <w:jc w:val="center"/>
        <w:rPr>
          <w:b/>
          <w:sz w:val="28"/>
          <w:szCs w:val="28"/>
        </w:rPr>
      </w:pPr>
    </w:p>
    <w:p w14:paraId="3C860035" w14:textId="691FEF58"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001E1949">
        <w:rPr>
          <w:b/>
          <w:caps/>
          <w:sz w:val="28"/>
          <w:szCs w:val="28"/>
        </w:rPr>
        <w:t xml:space="preserve"> 202</w:t>
      </w:r>
      <w:r w:rsidR="00EE0F4F">
        <w:rPr>
          <w:b/>
          <w:caps/>
          <w:sz w:val="28"/>
          <w:szCs w:val="28"/>
        </w:rPr>
        <w:t>4</w:t>
      </w:r>
    </w:p>
    <w:p w14:paraId="7BC2D74E" w14:textId="77777777" w:rsidR="00490E4F" w:rsidRPr="00DB0E67" w:rsidRDefault="00490E4F" w:rsidP="00490E4F">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7CCAB44F" w14:textId="77777777" w:rsidR="00490E4F" w:rsidRPr="00DB0E67" w:rsidRDefault="00490E4F" w:rsidP="00490E4F">
      <w:pPr>
        <w:jc w:val="center"/>
        <w:rPr>
          <w:rFonts w:eastAsia="Calibri"/>
          <w:sz w:val="28"/>
          <w:szCs w:val="28"/>
        </w:rPr>
      </w:pPr>
      <w:r w:rsidRPr="00DB0E67">
        <w:rPr>
          <w:rFonts w:eastAsia="Calibri"/>
          <w:sz w:val="28"/>
          <w:szCs w:val="28"/>
        </w:rPr>
        <w:t>высшего образования</w:t>
      </w:r>
    </w:p>
    <w:p w14:paraId="077426F9" w14:textId="77777777" w:rsidR="00490E4F" w:rsidRPr="00DB0E67" w:rsidRDefault="00490E4F" w:rsidP="00490E4F">
      <w:pPr>
        <w:jc w:val="center"/>
        <w:rPr>
          <w:rFonts w:eastAsia="Calibri"/>
          <w:sz w:val="28"/>
          <w:szCs w:val="28"/>
        </w:rPr>
      </w:pPr>
    </w:p>
    <w:p w14:paraId="0E07E412" w14:textId="77777777" w:rsidR="00490E4F" w:rsidRPr="00DB0E67" w:rsidRDefault="00490E4F" w:rsidP="00490E4F">
      <w:pPr>
        <w:jc w:val="center"/>
        <w:rPr>
          <w:rFonts w:eastAsia="Calibri"/>
          <w:b/>
          <w:caps/>
          <w:sz w:val="28"/>
          <w:szCs w:val="28"/>
        </w:rPr>
      </w:pPr>
      <w:r w:rsidRPr="00DB0E67">
        <w:rPr>
          <w:rFonts w:eastAsia="Calibri"/>
          <w:b/>
          <w:caps/>
          <w:sz w:val="28"/>
          <w:szCs w:val="28"/>
        </w:rPr>
        <w:t xml:space="preserve">«Финансовый университет </w:t>
      </w:r>
    </w:p>
    <w:p w14:paraId="5FC53033" w14:textId="77777777" w:rsidR="00490E4F" w:rsidRPr="00DB0E67" w:rsidRDefault="00490E4F" w:rsidP="00490E4F">
      <w:pPr>
        <w:jc w:val="center"/>
        <w:rPr>
          <w:rFonts w:eastAsia="Calibri"/>
          <w:b/>
          <w:caps/>
          <w:sz w:val="28"/>
          <w:szCs w:val="28"/>
        </w:rPr>
      </w:pPr>
      <w:r w:rsidRPr="00DB0E67">
        <w:rPr>
          <w:rFonts w:eastAsia="Calibri"/>
          <w:b/>
          <w:caps/>
          <w:sz w:val="28"/>
          <w:szCs w:val="28"/>
        </w:rPr>
        <w:t>при Правительстве Российской Федерации»</w:t>
      </w:r>
    </w:p>
    <w:p w14:paraId="2AD6EE11" w14:textId="77777777" w:rsidR="00490E4F" w:rsidRPr="00DB0E67" w:rsidRDefault="00490E4F" w:rsidP="00490E4F">
      <w:pPr>
        <w:jc w:val="center"/>
        <w:rPr>
          <w:rFonts w:eastAsia="Calibri"/>
          <w:b/>
          <w:sz w:val="28"/>
          <w:szCs w:val="28"/>
        </w:rPr>
      </w:pPr>
      <w:r w:rsidRPr="00DB0E67">
        <w:rPr>
          <w:rFonts w:eastAsia="Calibri"/>
          <w:b/>
          <w:sz w:val="28"/>
          <w:szCs w:val="28"/>
        </w:rPr>
        <w:t xml:space="preserve"> (Финансовый университет)</w:t>
      </w:r>
    </w:p>
    <w:p w14:paraId="1277DE57" w14:textId="77777777" w:rsidR="00490E4F" w:rsidRPr="00DB0E67" w:rsidRDefault="00490E4F" w:rsidP="00490E4F">
      <w:pPr>
        <w:jc w:val="center"/>
        <w:rPr>
          <w:rFonts w:eastAsia="Calibri"/>
          <w:b/>
          <w:sz w:val="28"/>
          <w:szCs w:val="28"/>
        </w:rPr>
      </w:pPr>
    </w:p>
    <w:p w14:paraId="5F81BAAB" w14:textId="1CDBF8E5" w:rsidR="00BC018B" w:rsidRPr="00DB0E67" w:rsidRDefault="00290A7E" w:rsidP="00BC018B">
      <w:pPr>
        <w:jc w:val="center"/>
        <w:rPr>
          <w:rFonts w:eastAsia="Calibri"/>
          <w:sz w:val="28"/>
          <w:szCs w:val="28"/>
        </w:rPr>
      </w:pPr>
      <w:r>
        <w:rPr>
          <w:rFonts w:eastAsia="Calibri"/>
          <w:sz w:val="28"/>
          <w:szCs w:val="28"/>
        </w:rPr>
        <w:t>Кафедра</w:t>
      </w:r>
      <w:r w:rsidR="00BC018B" w:rsidRPr="00DB0E67">
        <w:rPr>
          <w:rFonts w:eastAsia="Calibri"/>
          <w:sz w:val="28"/>
          <w:szCs w:val="28"/>
        </w:rPr>
        <w:t xml:space="preserve"> налогов и налогового администрирования</w:t>
      </w:r>
    </w:p>
    <w:p w14:paraId="0EE31FD2" w14:textId="77777777" w:rsidR="00BC018B" w:rsidRPr="00DB0E67" w:rsidRDefault="00BC018B" w:rsidP="00BC018B">
      <w:pPr>
        <w:jc w:val="center"/>
        <w:rPr>
          <w:rFonts w:eastAsia="Calibri"/>
          <w:sz w:val="28"/>
          <w:szCs w:val="28"/>
        </w:rPr>
      </w:pPr>
      <w:r w:rsidRPr="00DB0E67">
        <w:rPr>
          <w:rFonts w:eastAsia="Calibri"/>
          <w:sz w:val="28"/>
          <w:szCs w:val="28"/>
        </w:rPr>
        <w:t>Факультета налогов, аудита и бизнес-анализа</w:t>
      </w:r>
    </w:p>
    <w:p w14:paraId="3A486BC5" w14:textId="77777777" w:rsidR="00BC018B" w:rsidRPr="00DB0E67" w:rsidRDefault="00BC018B" w:rsidP="00BC018B">
      <w:pPr>
        <w:jc w:val="center"/>
        <w:rPr>
          <w:rFonts w:eastAsia="Calibri"/>
          <w:sz w:val="28"/>
          <w:szCs w:val="28"/>
        </w:rPr>
      </w:pPr>
    </w:p>
    <w:tbl>
      <w:tblPr>
        <w:tblW w:w="0" w:type="auto"/>
        <w:tblLook w:val="04A0" w:firstRow="1" w:lastRow="0" w:firstColumn="1" w:lastColumn="0" w:noHBand="0" w:noVBand="1"/>
      </w:tblPr>
      <w:tblGrid>
        <w:gridCol w:w="5076"/>
        <w:gridCol w:w="4196"/>
      </w:tblGrid>
      <w:tr w:rsidR="006A4939" w:rsidRPr="00DB0E67" w14:paraId="5A39F25C" w14:textId="77777777" w:rsidTr="00CA7E38">
        <w:trPr>
          <w:trHeight w:val="963"/>
        </w:trPr>
        <w:tc>
          <w:tcPr>
            <w:tcW w:w="5076" w:type="dxa"/>
          </w:tcPr>
          <w:p w14:paraId="6DDD3821"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СОГЛАСОВАНО</w:t>
            </w:r>
          </w:p>
          <w:p w14:paraId="5ABF2C5E"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7315FF04"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2DE539BC"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директора</w:t>
            </w:r>
          </w:p>
          <w:p w14:paraId="4DE4AFBF"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5937130B" w14:textId="77777777" w:rsidR="006A4939" w:rsidRDefault="006A4939" w:rsidP="006A4939">
            <w:pPr>
              <w:pStyle w:val="af4"/>
              <w:spacing w:line="276" w:lineRule="auto"/>
              <w:rPr>
                <w:rFonts w:ascii="Times New Roman" w:hAnsi="Times New Roman"/>
                <w:sz w:val="28"/>
                <w:szCs w:val="28"/>
              </w:rPr>
            </w:pPr>
            <w:r>
              <w:rPr>
                <w:rFonts w:ascii="Times New Roman" w:hAnsi="Times New Roman"/>
                <w:sz w:val="28"/>
                <w:szCs w:val="28"/>
              </w:rPr>
              <w:t>«11» ноября 2024 г.</w:t>
            </w:r>
          </w:p>
          <w:p w14:paraId="30E272FA" w14:textId="77777777" w:rsidR="006A4939" w:rsidRDefault="006A4939" w:rsidP="006A4939">
            <w:pPr>
              <w:snapToGrid w:val="0"/>
              <w:spacing w:line="276" w:lineRule="auto"/>
              <w:rPr>
                <w:b/>
                <w:sz w:val="28"/>
                <w:szCs w:val="28"/>
                <w:lang w:eastAsia="en-US"/>
              </w:rPr>
            </w:pPr>
          </w:p>
          <w:p w14:paraId="7F3AB98E" w14:textId="77777777" w:rsidR="006A4939" w:rsidRPr="00CC4588" w:rsidRDefault="006A4939" w:rsidP="006A4939">
            <w:pPr>
              <w:tabs>
                <w:tab w:val="left" w:pos="3882"/>
              </w:tabs>
              <w:rPr>
                <w:sz w:val="28"/>
                <w:szCs w:val="28"/>
              </w:rPr>
            </w:pPr>
          </w:p>
        </w:tc>
        <w:tc>
          <w:tcPr>
            <w:tcW w:w="4196" w:type="dxa"/>
          </w:tcPr>
          <w:p w14:paraId="7A619C76" w14:textId="77777777" w:rsidR="006A4939" w:rsidRDefault="006A4939" w:rsidP="006A4939">
            <w:pPr>
              <w:snapToGrid w:val="0"/>
              <w:spacing w:line="276" w:lineRule="auto"/>
              <w:ind w:left="457"/>
              <w:rPr>
                <w:caps/>
                <w:sz w:val="28"/>
                <w:szCs w:val="28"/>
                <w:lang w:eastAsia="en-US"/>
              </w:rPr>
            </w:pPr>
            <w:r>
              <w:rPr>
                <w:caps/>
                <w:sz w:val="28"/>
                <w:szCs w:val="28"/>
                <w:lang w:eastAsia="en-US"/>
              </w:rPr>
              <w:t>УТВЕРЖДАЮ</w:t>
            </w:r>
          </w:p>
          <w:p w14:paraId="0DBC4B30" w14:textId="77777777" w:rsidR="006A4939" w:rsidRDefault="006A4939" w:rsidP="006A4939">
            <w:pPr>
              <w:snapToGrid w:val="0"/>
              <w:spacing w:line="276" w:lineRule="auto"/>
              <w:ind w:left="457"/>
              <w:rPr>
                <w:caps/>
                <w:sz w:val="28"/>
                <w:szCs w:val="28"/>
                <w:lang w:eastAsia="en-US"/>
              </w:rPr>
            </w:pPr>
            <w:r>
              <w:rPr>
                <w:sz w:val="28"/>
                <w:szCs w:val="28"/>
                <w:lang w:eastAsia="en-US"/>
              </w:rPr>
              <w:t>Проректор по учебной и методической работе</w:t>
            </w:r>
          </w:p>
          <w:p w14:paraId="0B9D2EB5" w14:textId="77777777" w:rsidR="006A4939" w:rsidRDefault="006A4939" w:rsidP="006A4939">
            <w:pPr>
              <w:snapToGrid w:val="0"/>
              <w:spacing w:line="276" w:lineRule="auto"/>
              <w:ind w:left="457"/>
              <w:rPr>
                <w:caps/>
                <w:sz w:val="28"/>
                <w:szCs w:val="28"/>
                <w:lang w:eastAsia="en-US"/>
              </w:rPr>
            </w:pPr>
          </w:p>
          <w:p w14:paraId="2815870F" w14:textId="77777777" w:rsidR="006A4939" w:rsidRDefault="006A4939" w:rsidP="006A4939">
            <w:pPr>
              <w:snapToGrid w:val="0"/>
              <w:spacing w:line="276" w:lineRule="auto"/>
              <w:ind w:left="457"/>
              <w:rPr>
                <w:caps/>
                <w:sz w:val="28"/>
                <w:szCs w:val="28"/>
                <w:lang w:eastAsia="en-US"/>
              </w:rPr>
            </w:pPr>
            <w:r>
              <w:rPr>
                <w:caps/>
                <w:sz w:val="28"/>
                <w:szCs w:val="28"/>
                <w:lang w:eastAsia="en-US"/>
              </w:rPr>
              <w:t>Е.А. К</w:t>
            </w:r>
            <w:r>
              <w:rPr>
                <w:sz w:val="28"/>
                <w:szCs w:val="28"/>
                <w:lang w:eastAsia="en-US"/>
              </w:rPr>
              <w:t>аменева</w:t>
            </w:r>
          </w:p>
          <w:p w14:paraId="5CEB11DB" w14:textId="77777777" w:rsidR="006A4939" w:rsidRDefault="006A4939" w:rsidP="006A4939">
            <w:pPr>
              <w:tabs>
                <w:tab w:val="left" w:pos="997"/>
                <w:tab w:val="left" w:pos="5387"/>
              </w:tabs>
              <w:snapToGrid w:val="0"/>
              <w:spacing w:line="276" w:lineRule="auto"/>
              <w:ind w:left="457" w:right="1"/>
              <w:rPr>
                <w:caps/>
                <w:sz w:val="28"/>
                <w:szCs w:val="28"/>
                <w:lang w:eastAsia="en-US"/>
              </w:rPr>
            </w:pPr>
            <w:r>
              <w:rPr>
                <w:caps/>
                <w:sz w:val="28"/>
                <w:szCs w:val="28"/>
                <w:lang w:eastAsia="en-US"/>
              </w:rPr>
              <w:t xml:space="preserve">«18» </w:t>
            </w:r>
            <w:r>
              <w:rPr>
                <w:rFonts w:eastAsia="Calibri"/>
                <w:sz w:val="28"/>
                <w:szCs w:val="28"/>
                <w:lang w:eastAsia="en-US"/>
              </w:rPr>
              <w:t>ноября</w:t>
            </w:r>
            <w:r>
              <w:rPr>
                <w:caps/>
                <w:sz w:val="28"/>
                <w:szCs w:val="28"/>
                <w:lang w:eastAsia="en-US"/>
              </w:rPr>
              <w:t xml:space="preserve"> 2024 </w:t>
            </w:r>
            <w:r>
              <w:rPr>
                <w:sz w:val="28"/>
                <w:szCs w:val="28"/>
                <w:lang w:eastAsia="en-US"/>
              </w:rPr>
              <w:t>г</w:t>
            </w:r>
            <w:r>
              <w:rPr>
                <w:caps/>
                <w:sz w:val="28"/>
                <w:szCs w:val="28"/>
                <w:lang w:eastAsia="en-US"/>
              </w:rPr>
              <w:t>.</w:t>
            </w:r>
          </w:p>
          <w:p w14:paraId="4118DC5E" w14:textId="77777777" w:rsidR="006A4939" w:rsidRDefault="006A4939" w:rsidP="006A4939">
            <w:pPr>
              <w:tabs>
                <w:tab w:val="left" w:pos="997"/>
                <w:tab w:val="left" w:pos="5387"/>
              </w:tabs>
              <w:snapToGrid w:val="0"/>
              <w:spacing w:line="276" w:lineRule="auto"/>
              <w:ind w:left="457" w:right="1"/>
              <w:rPr>
                <w:caps/>
                <w:sz w:val="28"/>
                <w:szCs w:val="28"/>
                <w:lang w:eastAsia="en-US"/>
              </w:rPr>
            </w:pPr>
          </w:p>
          <w:p w14:paraId="71CAEBDF" w14:textId="77777777" w:rsidR="006A4939" w:rsidRDefault="006A4939" w:rsidP="006A4939">
            <w:pPr>
              <w:tabs>
                <w:tab w:val="left" w:pos="997"/>
                <w:tab w:val="left" w:pos="5387"/>
              </w:tabs>
              <w:snapToGrid w:val="0"/>
              <w:spacing w:line="276" w:lineRule="auto"/>
              <w:ind w:left="457" w:right="1"/>
              <w:rPr>
                <w:caps/>
                <w:sz w:val="28"/>
                <w:szCs w:val="28"/>
                <w:lang w:eastAsia="en-US"/>
              </w:rPr>
            </w:pPr>
          </w:p>
          <w:p w14:paraId="10C7AF2B" w14:textId="77777777" w:rsidR="006A4939" w:rsidRDefault="006A4939" w:rsidP="006A4939">
            <w:pPr>
              <w:tabs>
                <w:tab w:val="left" w:pos="997"/>
                <w:tab w:val="left" w:pos="5387"/>
              </w:tabs>
              <w:snapToGrid w:val="0"/>
              <w:spacing w:line="276" w:lineRule="auto"/>
              <w:ind w:left="457" w:right="1"/>
              <w:rPr>
                <w:caps/>
                <w:sz w:val="28"/>
                <w:szCs w:val="28"/>
                <w:lang w:eastAsia="en-US"/>
              </w:rPr>
            </w:pPr>
          </w:p>
          <w:p w14:paraId="2D3B6261" w14:textId="77777777" w:rsidR="006A4939" w:rsidRPr="00925D68" w:rsidRDefault="006A4939" w:rsidP="006A4939">
            <w:pPr>
              <w:tabs>
                <w:tab w:val="left" w:pos="997"/>
                <w:tab w:val="left" w:pos="5387"/>
              </w:tabs>
              <w:snapToGrid w:val="0"/>
              <w:ind w:left="457" w:right="1"/>
              <w:rPr>
                <w:b/>
                <w:sz w:val="28"/>
                <w:szCs w:val="28"/>
              </w:rPr>
            </w:pPr>
          </w:p>
        </w:tc>
      </w:tr>
    </w:tbl>
    <w:p w14:paraId="3A8103E6" w14:textId="77777777" w:rsidR="00490E4F" w:rsidRPr="00DB0E67" w:rsidRDefault="00490E4F" w:rsidP="00490E4F">
      <w:pPr>
        <w:snapToGrid w:val="0"/>
        <w:rPr>
          <w:b/>
          <w:caps/>
          <w:sz w:val="28"/>
          <w:szCs w:val="28"/>
        </w:rPr>
      </w:pPr>
    </w:p>
    <w:p w14:paraId="027F6E18" w14:textId="77777777" w:rsidR="00490E4F" w:rsidRDefault="00490E4F" w:rsidP="00490E4F">
      <w:pPr>
        <w:snapToGrid w:val="0"/>
        <w:jc w:val="center"/>
        <w:rPr>
          <w:b/>
          <w:sz w:val="28"/>
          <w:szCs w:val="28"/>
        </w:rPr>
      </w:pPr>
    </w:p>
    <w:p w14:paraId="4CE3F809" w14:textId="77777777" w:rsidR="001E15FE" w:rsidRPr="00856924" w:rsidRDefault="001E15FE" w:rsidP="001E15FE">
      <w:pPr>
        <w:autoSpaceDE/>
        <w:autoSpaceDN/>
        <w:adjustRightInd/>
        <w:snapToGrid w:val="0"/>
        <w:spacing w:line="360" w:lineRule="auto"/>
        <w:jc w:val="center"/>
        <w:rPr>
          <w:b/>
          <w:bCs/>
          <w:sz w:val="28"/>
          <w:szCs w:val="28"/>
        </w:rPr>
      </w:pPr>
      <w:proofErr w:type="spellStart"/>
      <w:r>
        <w:rPr>
          <w:b/>
          <w:bCs/>
          <w:sz w:val="28"/>
          <w:szCs w:val="28"/>
        </w:rPr>
        <w:t>Засько</w:t>
      </w:r>
      <w:proofErr w:type="spellEnd"/>
      <w:r>
        <w:rPr>
          <w:b/>
          <w:bCs/>
          <w:sz w:val="28"/>
          <w:szCs w:val="28"/>
        </w:rPr>
        <w:t xml:space="preserve"> В.Н., </w:t>
      </w:r>
      <w:r w:rsidRPr="00856924">
        <w:rPr>
          <w:b/>
          <w:bCs/>
          <w:sz w:val="28"/>
          <w:szCs w:val="28"/>
        </w:rPr>
        <w:t>Дмитриева О.А.</w:t>
      </w:r>
    </w:p>
    <w:p w14:paraId="2E2013FD" w14:textId="77777777" w:rsidR="00490E4F" w:rsidRPr="006762B8" w:rsidRDefault="00490E4F" w:rsidP="00490E4F">
      <w:pPr>
        <w:jc w:val="center"/>
        <w:rPr>
          <w:b/>
          <w:sz w:val="28"/>
          <w:szCs w:val="28"/>
        </w:rPr>
      </w:pPr>
    </w:p>
    <w:p w14:paraId="43313CB1" w14:textId="77777777" w:rsidR="001E15FE" w:rsidRPr="008067EB" w:rsidRDefault="001E15FE" w:rsidP="001E15FE">
      <w:pPr>
        <w:jc w:val="center"/>
        <w:rPr>
          <w:b/>
          <w:sz w:val="28"/>
          <w:szCs w:val="28"/>
        </w:rPr>
      </w:pPr>
      <w:r>
        <w:rPr>
          <w:b/>
          <w:sz w:val="28"/>
          <w:szCs w:val="28"/>
        </w:rPr>
        <w:t>ИНФОРМАЦИОННЫЕ ТАМОЖЕННЫЕ ТЕХНОЛОГИИ</w:t>
      </w:r>
    </w:p>
    <w:p w14:paraId="146F7FB5" w14:textId="77777777" w:rsidR="00490E4F" w:rsidRPr="0089284A" w:rsidRDefault="00490E4F" w:rsidP="00490E4F">
      <w:pPr>
        <w:jc w:val="center"/>
        <w:rPr>
          <w:sz w:val="28"/>
          <w:szCs w:val="28"/>
        </w:rPr>
      </w:pPr>
    </w:p>
    <w:p w14:paraId="1482EDFE" w14:textId="7C13AC6D" w:rsidR="00490E4F"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Рабочая программа дисциплины</w:t>
      </w:r>
    </w:p>
    <w:p w14:paraId="19CADF37" w14:textId="77777777" w:rsidR="00BC018B" w:rsidRPr="00C95F11" w:rsidRDefault="00BC018B"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DF0D554" w14:textId="77777777" w:rsidR="00490E4F" w:rsidRPr="00C95F11"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для студентов, обучающихся по специальности</w:t>
      </w:r>
    </w:p>
    <w:p w14:paraId="1B34F03A" w14:textId="16E20026" w:rsidR="00490E4F"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C95F11">
        <w:rPr>
          <w:sz w:val="28"/>
          <w:szCs w:val="28"/>
        </w:rPr>
        <w:t>38.05.02 – «Таможенное дело»</w:t>
      </w:r>
    </w:p>
    <w:p w14:paraId="772C69FF" w14:textId="77777777" w:rsidR="00BC018B" w:rsidRPr="00C95F11" w:rsidRDefault="00BC018B"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63AA5B3" w14:textId="77777777" w:rsidR="0016570C" w:rsidRDefault="0016570C" w:rsidP="0016570C">
      <w:pPr>
        <w:autoSpaceDE/>
        <w:autoSpaceDN/>
        <w:adjustRightInd/>
        <w:snapToGrid w:val="0"/>
        <w:ind w:right="22"/>
        <w:jc w:val="center"/>
        <w:rPr>
          <w:sz w:val="28"/>
          <w:szCs w:val="28"/>
        </w:rPr>
      </w:pPr>
      <w:r w:rsidRPr="00784113">
        <w:rPr>
          <w:sz w:val="28"/>
          <w:szCs w:val="28"/>
        </w:rPr>
        <w:t>О</w:t>
      </w:r>
      <w:r>
        <w:rPr>
          <w:sz w:val="28"/>
          <w:szCs w:val="28"/>
        </w:rPr>
        <w:t xml:space="preserve">бразовательная программа: </w:t>
      </w:r>
      <w:r w:rsidRPr="00784113">
        <w:rPr>
          <w:sz w:val="28"/>
          <w:szCs w:val="28"/>
        </w:rPr>
        <w:t xml:space="preserve">"Внешняя торговля, таможенное и валютное регулирование (с углубленным изучением иностранных языков)", </w:t>
      </w:r>
    </w:p>
    <w:p w14:paraId="62F38570" w14:textId="77777777" w:rsidR="0016570C" w:rsidRDefault="0016570C" w:rsidP="0016570C">
      <w:pPr>
        <w:autoSpaceDE/>
        <w:autoSpaceDN/>
        <w:adjustRightInd/>
        <w:snapToGrid w:val="0"/>
        <w:ind w:right="22"/>
        <w:jc w:val="center"/>
        <w:rPr>
          <w:iCs/>
          <w:color w:val="FF0000"/>
          <w:sz w:val="28"/>
          <w:szCs w:val="28"/>
        </w:rPr>
      </w:pPr>
      <w:r w:rsidRPr="00784113">
        <w:rPr>
          <w:sz w:val="28"/>
          <w:szCs w:val="28"/>
        </w:rPr>
        <w:t>направленность: "Внешняя торговля, таможенное и валютное регулирование (с углубленным изучением иностранных языков)"</w:t>
      </w:r>
    </w:p>
    <w:p w14:paraId="30DCE7CF" w14:textId="77777777" w:rsidR="00490E4F" w:rsidRPr="00C95F11" w:rsidRDefault="00490E4F" w:rsidP="00490E4F">
      <w:pPr>
        <w:snapToGrid w:val="0"/>
        <w:ind w:right="22"/>
        <w:jc w:val="center"/>
        <w:rPr>
          <w:sz w:val="28"/>
          <w:szCs w:val="28"/>
        </w:rPr>
      </w:pPr>
    </w:p>
    <w:p w14:paraId="63FC013A" w14:textId="77777777" w:rsidR="003A0A2D" w:rsidRDefault="003A0A2D" w:rsidP="003A0A2D">
      <w:pPr>
        <w:suppressAutoHyphens/>
        <w:ind w:left="-709"/>
        <w:jc w:val="center"/>
        <w:rPr>
          <w:i/>
          <w:sz w:val="24"/>
          <w:szCs w:val="24"/>
        </w:rPr>
      </w:pPr>
      <w:r>
        <w:rPr>
          <w:i/>
          <w:sz w:val="24"/>
          <w:szCs w:val="24"/>
        </w:rPr>
        <w:t>Одобрено Советом Кафедры налогов и налогового администрирования</w:t>
      </w:r>
    </w:p>
    <w:p w14:paraId="55C805F4" w14:textId="77777777" w:rsidR="003A0A2D" w:rsidRDefault="003A0A2D" w:rsidP="003A0A2D">
      <w:pPr>
        <w:suppressAutoHyphens/>
        <w:jc w:val="center"/>
        <w:rPr>
          <w:i/>
          <w:sz w:val="24"/>
          <w:szCs w:val="24"/>
        </w:rPr>
      </w:pPr>
      <w:r>
        <w:rPr>
          <w:i/>
          <w:sz w:val="24"/>
          <w:szCs w:val="24"/>
        </w:rPr>
        <w:t>протокол № 02 от 15 октября 2024 г.</w:t>
      </w:r>
    </w:p>
    <w:p w14:paraId="75995374" w14:textId="77777777" w:rsidR="003A0A2D" w:rsidRDefault="003A0A2D" w:rsidP="003A0A2D">
      <w:pPr>
        <w:snapToGrid w:val="0"/>
        <w:jc w:val="center"/>
        <w:rPr>
          <w:i/>
          <w:sz w:val="24"/>
          <w:szCs w:val="24"/>
        </w:rPr>
      </w:pPr>
      <w:r>
        <w:rPr>
          <w:i/>
          <w:sz w:val="24"/>
          <w:szCs w:val="24"/>
        </w:rPr>
        <w:t>Рекомендовано Ученым советом факультета налогов, аудита и бизнес-анализа</w:t>
      </w:r>
    </w:p>
    <w:p w14:paraId="162385F9" w14:textId="77777777" w:rsidR="003A0A2D" w:rsidRDefault="003A0A2D" w:rsidP="003A0A2D">
      <w:pPr>
        <w:snapToGrid w:val="0"/>
        <w:jc w:val="center"/>
        <w:rPr>
          <w:i/>
          <w:sz w:val="24"/>
          <w:szCs w:val="24"/>
        </w:rPr>
      </w:pPr>
      <w:r>
        <w:rPr>
          <w:i/>
          <w:sz w:val="24"/>
          <w:szCs w:val="24"/>
        </w:rPr>
        <w:t>протокол № 45 от 22 октября 2024 г.</w:t>
      </w:r>
    </w:p>
    <w:p w14:paraId="0FAA0362" w14:textId="52F2379A" w:rsidR="00490E4F" w:rsidRDefault="00490E4F" w:rsidP="00490E4F">
      <w:pPr>
        <w:jc w:val="center"/>
        <w:rPr>
          <w:b/>
          <w:sz w:val="28"/>
          <w:szCs w:val="28"/>
        </w:rPr>
      </w:pPr>
      <w:bookmarkStart w:id="0" w:name="_GoBack"/>
      <w:bookmarkEnd w:id="0"/>
    </w:p>
    <w:p w14:paraId="314BFEF7" w14:textId="77777777" w:rsidR="001E15FE" w:rsidRDefault="001E15FE" w:rsidP="00490E4F">
      <w:pPr>
        <w:jc w:val="center"/>
        <w:rPr>
          <w:b/>
          <w:sz w:val="28"/>
          <w:szCs w:val="28"/>
        </w:rPr>
      </w:pPr>
    </w:p>
    <w:p w14:paraId="12D55E07" w14:textId="5E2D7BDB" w:rsidR="00490E4F" w:rsidRDefault="00490E4F" w:rsidP="00490E4F">
      <w:pPr>
        <w:jc w:val="center"/>
        <w:rPr>
          <w:b/>
          <w:caps/>
          <w:sz w:val="28"/>
          <w:szCs w:val="28"/>
        </w:rPr>
      </w:pPr>
      <w:r w:rsidRPr="00C95F11">
        <w:rPr>
          <w:b/>
          <w:sz w:val="28"/>
          <w:szCs w:val="28"/>
        </w:rPr>
        <w:t>Москва</w:t>
      </w:r>
      <w:r w:rsidRPr="00C95F11">
        <w:rPr>
          <w:b/>
          <w:caps/>
          <w:sz w:val="28"/>
          <w:szCs w:val="28"/>
        </w:rPr>
        <w:t xml:space="preserve"> 202</w:t>
      </w:r>
      <w:r w:rsidR="00AD0980">
        <w:rPr>
          <w:b/>
          <w:caps/>
          <w:sz w:val="28"/>
          <w:szCs w:val="28"/>
        </w:rPr>
        <w:t>4</w:t>
      </w:r>
    </w:p>
    <w:p w14:paraId="1E84E26D"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6AEF25B2"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7385FD0C" w14:textId="77777777" w:rsidR="00261057" w:rsidRPr="00316D32" w:rsidRDefault="00D71BFE"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76499809" w14:textId="3BE3A3B3" w:rsidR="00261057" w:rsidRPr="00316D32" w:rsidRDefault="00D71BFE"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E705B2">
          <w:rPr>
            <w:noProof/>
            <w:webHidden/>
          </w:rPr>
          <w:t>4</w:t>
        </w:r>
      </w:hyperlink>
    </w:p>
    <w:p w14:paraId="005A9A05" w14:textId="77777777" w:rsidR="00261057" w:rsidRPr="00316D32" w:rsidRDefault="00D71BFE"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2ED351F6" w14:textId="77777777" w:rsidR="00261057" w:rsidRPr="00316D32" w:rsidRDefault="00D71BFE"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7BFC2148" w14:textId="12F055E1" w:rsidR="00261057" w:rsidRPr="00316D32" w:rsidRDefault="00D71BFE"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E705B2">
          <w:rPr>
            <w:noProof/>
            <w:webHidden/>
          </w:rPr>
          <w:t>22</w:t>
        </w:r>
      </w:hyperlink>
    </w:p>
    <w:p w14:paraId="1295CA5C" w14:textId="4A9DDCB8" w:rsidR="00261057" w:rsidRPr="00316D32" w:rsidRDefault="00D71BFE"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FB6629">
          <w:rPr>
            <w:noProof/>
            <w:webHidden/>
          </w:rPr>
          <w:t>………………….</w:t>
        </w:r>
        <w:r w:rsidR="00261057">
          <w:rPr>
            <w:noProof/>
            <w:webHidden/>
          </w:rPr>
          <w:t>……</w:t>
        </w:r>
        <w:r w:rsidR="000A507E">
          <w:rPr>
            <w:noProof/>
            <w:webHidden/>
          </w:rPr>
          <w:t>..</w:t>
        </w:r>
        <w:r w:rsidR="00E705B2">
          <w:rPr>
            <w:noProof/>
            <w:webHidden/>
          </w:rPr>
          <w:t>33</w:t>
        </w:r>
      </w:hyperlink>
    </w:p>
    <w:p w14:paraId="1780E100" w14:textId="2CA1D0D9" w:rsidR="00261057" w:rsidRPr="00316D32" w:rsidRDefault="00D71BFE"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E705B2">
          <w:rPr>
            <w:noProof/>
            <w:webHidden/>
          </w:rPr>
          <w:t>41</w:t>
        </w:r>
      </w:hyperlink>
    </w:p>
    <w:p w14:paraId="46446B9B" w14:textId="1ADE0C9C" w:rsidR="00261057" w:rsidRPr="00316D32" w:rsidRDefault="00D71BFE"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E705B2">
          <w:rPr>
            <w:noProof/>
            <w:webHidden/>
          </w:rPr>
          <w:t>42</w:t>
        </w:r>
      </w:hyperlink>
    </w:p>
    <w:p w14:paraId="49E0F266" w14:textId="4A7AED4A" w:rsidR="00261057" w:rsidRPr="00316D32" w:rsidRDefault="00D71BFE"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313F7A">
          <w:rPr>
            <w:noProof/>
            <w:webHidden/>
          </w:rPr>
          <w:t>……………………………………………………………...</w:t>
        </w:r>
        <w:r w:rsidR="00E705B2">
          <w:rPr>
            <w:noProof/>
            <w:webHidden/>
          </w:rPr>
          <w:t>42</w:t>
        </w:r>
      </w:hyperlink>
    </w:p>
    <w:p w14:paraId="55C00BC5" w14:textId="4B9C11F8" w:rsidR="00261057" w:rsidRPr="00316D32" w:rsidRDefault="00D71BFE"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E705B2">
          <w:rPr>
            <w:noProof/>
            <w:webHidden/>
          </w:rPr>
          <w:t>42</w:t>
        </w:r>
      </w:hyperlink>
    </w:p>
    <w:p w14:paraId="439060CE" w14:textId="680DCEB5" w:rsidR="00261057" w:rsidRPr="00316D32" w:rsidRDefault="00D71BFE"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E705B2">
          <w:rPr>
            <w:noProof/>
            <w:webHidden/>
          </w:rPr>
          <w:t>43</w:t>
        </w:r>
      </w:hyperlink>
    </w:p>
    <w:p w14:paraId="14DE8951"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846B108" w14:textId="77777777" w:rsidR="00261057" w:rsidRPr="00316D32" w:rsidRDefault="00261057" w:rsidP="00261057">
      <w:r w:rsidRPr="00655FC6">
        <w:fldChar w:fldCharType="end"/>
      </w:r>
    </w:p>
    <w:p w14:paraId="0B025A20" w14:textId="77777777" w:rsidR="000929A9" w:rsidRDefault="000929A9">
      <w:pPr>
        <w:widowControl/>
        <w:autoSpaceDE/>
        <w:autoSpaceDN/>
        <w:adjustRightInd/>
        <w:spacing w:after="200" w:line="276" w:lineRule="auto"/>
      </w:pPr>
      <w:r>
        <w:br w:type="page"/>
      </w:r>
    </w:p>
    <w:p w14:paraId="74482569"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0ED0184C" w14:textId="36BC8FB3" w:rsidR="002A481B" w:rsidRDefault="000929A9" w:rsidP="00F95658">
      <w:pPr>
        <w:keepNext/>
        <w:ind w:firstLine="709"/>
        <w:jc w:val="both"/>
        <w:rPr>
          <w:sz w:val="28"/>
          <w:szCs w:val="28"/>
        </w:rPr>
      </w:pPr>
      <w:r>
        <w:rPr>
          <w:sz w:val="28"/>
          <w:szCs w:val="28"/>
        </w:rPr>
        <w:t>«</w:t>
      </w:r>
      <w:r w:rsidR="001E15FE">
        <w:rPr>
          <w:sz w:val="28"/>
          <w:szCs w:val="28"/>
        </w:rPr>
        <w:t>Информационные таможенные технологии</w:t>
      </w:r>
      <w:r>
        <w:rPr>
          <w:sz w:val="28"/>
          <w:szCs w:val="28"/>
        </w:rPr>
        <w:t>».</w:t>
      </w:r>
    </w:p>
    <w:p w14:paraId="6040C57E" w14:textId="77777777" w:rsidR="000929A9" w:rsidRPr="000218DE" w:rsidRDefault="000929A9" w:rsidP="00F95658">
      <w:pPr>
        <w:keepNext/>
        <w:ind w:firstLine="709"/>
        <w:jc w:val="both"/>
        <w:rPr>
          <w:bCs/>
          <w:sz w:val="28"/>
          <w:szCs w:val="28"/>
        </w:rPr>
      </w:pPr>
    </w:p>
    <w:p w14:paraId="2FE56138" w14:textId="77777777" w:rsidR="0088321E" w:rsidRPr="00325A05" w:rsidRDefault="00C52F7B" w:rsidP="00F95658">
      <w:pPr>
        <w:tabs>
          <w:tab w:val="left" w:pos="540"/>
        </w:tabs>
        <w:ind w:firstLine="709"/>
        <w:contextualSpacing/>
        <w:jc w:val="both"/>
        <w:rPr>
          <w:b/>
          <w:sz w:val="28"/>
          <w:szCs w:val="28"/>
        </w:rPr>
      </w:pPr>
      <w:r w:rsidRPr="00325A05">
        <w:rPr>
          <w:b/>
          <w:sz w:val="28"/>
          <w:szCs w:val="28"/>
        </w:rPr>
        <w:t>2.</w:t>
      </w:r>
      <w:r w:rsidR="00901E20" w:rsidRPr="00325A05">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CF7125" w14:textId="77777777"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6"/>
        <w:gridCol w:w="2198"/>
        <w:gridCol w:w="2553"/>
        <w:gridCol w:w="3878"/>
      </w:tblGrid>
      <w:tr w:rsidR="006B5B4D" w:rsidRPr="008D13E1" w14:paraId="48583DCB" w14:textId="77777777" w:rsidTr="00FF2F09">
        <w:tc>
          <w:tcPr>
            <w:tcW w:w="768" w:type="pct"/>
          </w:tcPr>
          <w:p w14:paraId="6A345D13" w14:textId="77777777" w:rsidR="006B5B4D" w:rsidRPr="004C22EE" w:rsidRDefault="006B5B4D" w:rsidP="00C0080B">
            <w:pPr>
              <w:tabs>
                <w:tab w:val="left" w:pos="540"/>
              </w:tabs>
              <w:contextualSpacing/>
              <w:jc w:val="center"/>
              <w:rPr>
                <w:sz w:val="24"/>
                <w:szCs w:val="24"/>
              </w:rPr>
            </w:pPr>
            <w:r w:rsidRPr="004C22EE">
              <w:rPr>
                <w:sz w:val="24"/>
                <w:szCs w:val="24"/>
              </w:rPr>
              <w:t>Код компетенции</w:t>
            </w:r>
          </w:p>
        </w:tc>
        <w:tc>
          <w:tcPr>
            <w:tcW w:w="1078" w:type="pct"/>
          </w:tcPr>
          <w:p w14:paraId="75E38A6D" w14:textId="77777777" w:rsidR="006B5B4D" w:rsidRPr="004C22EE" w:rsidRDefault="006B5B4D" w:rsidP="00C0080B">
            <w:pPr>
              <w:tabs>
                <w:tab w:val="left" w:pos="540"/>
              </w:tabs>
              <w:contextualSpacing/>
              <w:jc w:val="center"/>
              <w:rPr>
                <w:sz w:val="24"/>
                <w:szCs w:val="24"/>
              </w:rPr>
            </w:pPr>
            <w:r w:rsidRPr="004C22EE">
              <w:rPr>
                <w:sz w:val="24"/>
                <w:szCs w:val="24"/>
              </w:rPr>
              <w:t>Наименование компетенции</w:t>
            </w:r>
          </w:p>
        </w:tc>
        <w:tc>
          <w:tcPr>
            <w:tcW w:w="1252" w:type="pct"/>
          </w:tcPr>
          <w:p w14:paraId="35426059" w14:textId="77777777" w:rsidR="006B5B4D" w:rsidRPr="004C22EE" w:rsidRDefault="006B5B4D" w:rsidP="00AA1C0B">
            <w:pPr>
              <w:tabs>
                <w:tab w:val="left" w:pos="540"/>
              </w:tabs>
              <w:contextualSpacing/>
              <w:jc w:val="center"/>
              <w:rPr>
                <w:sz w:val="24"/>
                <w:szCs w:val="24"/>
              </w:rPr>
            </w:pPr>
            <w:r w:rsidRPr="004C22EE">
              <w:rPr>
                <w:sz w:val="24"/>
                <w:szCs w:val="24"/>
              </w:rPr>
              <w:t>Индикаторы достижения компетенции</w:t>
            </w:r>
          </w:p>
        </w:tc>
        <w:tc>
          <w:tcPr>
            <w:tcW w:w="1902" w:type="pct"/>
          </w:tcPr>
          <w:p w14:paraId="4E770DC6" w14:textId="27482A0F" w:rsidR="006B5B4D" w:rsidRPr="004C22EE" w:rsidRDefault="006B5B4D" w:rsidP="00C95B3E">
            <w:pPr>
              <w:tabs>
                <w:tab w:val="left" w:pos="540"/>
              </w:tabs>
              <w:contextualSpacing/>
              <w:jc w:val="center"/>
              <w:rPr>
                <w:sz w:val="24"/>
                <w:szCs w:val="24"/>
              </w:rPr>
            </w:pPr>
            <w:r w:rsidRPr="004C22EE">
              <w:rPr>
                <w:sz w:val="24"/>
                <w:szCs w:val="24"/>
              </w:rPr>
              <w:t>Результаты обучения (умения</w:t>
            </w:r>
            <w:r w:rsidR="00FC38B2" w:rsidRPr="004C22EE">
              <w:rPr>
                <w:sz w:val="24"/>
                <w:szCs w:val="24"/>
              </w:rPr>
              <w:t xml:space="preserve"> и знания</w:t>
            </w:r>
            <w:r w:rsidRPr="004C22EE">
              <w:rPr>
                <w:sz w:val="24"/>
                <w:szCs w:val="24"/>
              </w:rPr>
              <w:t xml:space="preserve">), соотнесенные с </w:t>
            </w:r>
            <w:r w:rsidR="00750BF5" w:rsidRPr="004C22EE">
              <w:rPr>
                <w:sz w:val="24"/>
                <w:szCs w:val="24"/>
              </w:rPr>
              <w:t>компетенциями/</w:t>
            </w:r>
            <w:r w:rsidRPr="004C22EE">
              <w:rPr>
                <w:sz w:val="24"/>
                <w:szCs w:val="24"/>
              </w:rPr>
              <w:t>индикаторами достижения компетенции</w:t>
            </w:r>
          </w:p>
        </w:tc>
      </w:tr>
      <w:tr w:rsidR="001A0D63" w:rsidRPr="008D13E1" w14:paraId="47C23738" w14:textId="77777777" w:rsidTr="00FF2F09">
        <w:tc>
          <w:tcPr>
            <w:tcW w:w="768" w:type="pct"/>
            <w:vMerge w:val="restart"/>
          </w:tcPr>
          <w:p w14:paraId="7C477EEB" w14:textId="7F5760FC" w:rsidR="001A0D63" w:rsidRPr="004C22EE" w:rsidRDefault="00FF2F09" w:rsidP="001A0D63">
            <w:pPr>
              <w:tabs>
                <w:tab w:val="left" w:pos="540"/>
              </w:tabs>
              <w:ind w:firstLine="22"/>
              <w:contextualSpacing/>
              <w:jc w:val="both"/>
              <w:rPr>
                <w:sz w:val="24"/>
                <w:szCs w:val="24"/>
              </w:rPr>
            </w:pPr>
            <w:r>
              <w:rPr>
                <w:sz w:val="24"/>
                <w:szCs w:val="24"/>
              </w:rPr>
              <w:t>ПК-10</w:t>
            </w:r>
          </w:p>
        </w:tc>
        <w:tc>
          <w:tcPr>
            <w:tcW w:w="1078" w:type="pct"/>
            <w:vMerge w:val="restart"/>
          </w:tcPr>
          <w:p w14:paraId="5DDCE5F8" w14:textId="330695C9" w:rsidR="001A0D63" w:rsidRPr="00FF2F09" w:rsidRDefault="00FF2F09" w:rsidP="00FF2F09">
            <w:pPr>
              <w:tabs>
                <w:tab w:val="left" w:pos="540"/>
              </w:tabs>
              <w:ind w:firstLine="29"/>
              <w:contextualSpacing/>
              <w:jc w:val="both"/>
              <w:rPr>
                <w:sz w:val="24"/>
                <w:szCs w:val="24"/>
              </w:rPr>
            </w:pPr>
            <w:r w:rsidRPr="00FF2F09">
              <w:rPr>
                <w:sz w:val="24"/>
                <w:szCs w:val="24"/>
              </w:rPr>
              <w:t xml:space="preserve">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w:t>
            </w:r>
          </w:p>
        </w:tc>
        <w:tc>
          <w:tcPr>
            <w:tcW w:w="1252" w:type="pct"/>
          </w:tcPr>
          <w:p w14:paraId="7E6F4ACF" w14:textId="2E9D3192" w:rsidR="001A0D63" w:rsidRPr="00FF2F09" w:rsidRDefault="00FF2F09" w:rsidP="00FF2F09">
            <w:pPr>
              <w:pStyle w:val="Default"/>
              <w:jc w:val="both"/>
              <w:rPr>
                <w:sz w:val="23"/>
                <w:szCs w:val="23"/>
              </w:rPr>
            </w:pPr>
            <w:r>
              <w:rPr>
                <w:sz w:val="23"/>
                <w:szCs w:val="23"/>
              </w:rPr>
              <w:t xml:space="preserve">1. Организовывает и планирует аналитическую работу для таможенного контроля, аудита и внутреннего аудита внешнеторговых организаций. </w:t>
            </w:r>
          </w:p>
        </w:tc>
        <w:tc>
          <w:tcPr>
            <w:tcW w:w="1902" w:type="pct"/>
          </w:tcPr>
          <w:p w14:paraId="0714C911" w14:textId="77777777" w:rsidR="00FF2F09" w:rsidRDefault="00FF2F09" w:rsidP="00FF2F09">
            <w:pPr>
              <w:pStyle w:val="Default"/>
              <w:jc w:val="both"/>
              <w:rPr>
                <w:sz w:val="23"/>
                <w:szCs w:val="23"/>
              </w:rPr>
            </w:pPr>
            <w:r w:rsidRPr="00FF2F09">
              <w:rPr>
                <w:b/>
                <w:sz w:val="23"/>
                <w:szCs w:val="23"/>
              </w:rPr>
              <w:t>Знать</w:t>
            </w:r>
            <w:r>
              <w:rPr>
                <w:sz w:val="23"/>
                <w:szCs w:val="23"/>
              </w:rPr>
              <w:t xml:space="preserve"> основные термины и определения, характеризующие процессы получения, хранения, обработки информации, использования компьютерной техники, программно-информационных систем, компьютерных сетей при проведении таможенного контроля и аудита. </w:t>
            </w:r>
          </w:p>
          <w:p w14:paraId="26DB57C0" w14:textId="10817AB3" w:rsidR="001A0D63" w:rsidRPr="004C22EE" w:rsidRDefault="00FF2F09" w:rsidP="00FF2F09">
            <w:pPr>
              <w:tabs>
                <w:tab w:val="left" w:pos="540"/>
              </w:tabs>
              <w:ind w:firstLine="29"/>
              <w:contextualSpacing/>
              <w:jc w:val="both"/>
              <w:rPr>
                <w:sz w:val="24"/>
                <w:szCs w:val="24"/>
              </w:rPr>
            </w:pPr>
            <w:r w:rsidRPr="00FF2F09">
              <w:rPr>
                <w:b/>
                <w:sz w:val="23"/>
                <w:szCs w:val="23"/>
              </w:rPr>
              <w:t>Уметь</w:t>
            </w:r>
            <w:r>
              <w:rPr>
                <w:sz w:val="23"/>
                <w:szCs w:val="23"/>
              </w:rPr>
              <w:t xml:space="preserve"> готовить электронные документы, представляемые таможенным органам с использованием специального программного обеспечения в целях проведения таможенного контроля. </w:t>
            </w:r>
          </w:p>
        </w:tc>
      </w:tr>
      <w:tr w:rsidR="00A507D8" w:rsidRPr="008D13E1" w14:paraId="0747F377" w14:textId="77777777" w:rsidTr="00FF2F09">
        <w:tc>
          <w:tcPr>
            <w:tcW w:w="768" w:type="pct"/>
            <w:vMerge/>
          </w:tcPr>
          <w:p w14:paraId="00CD2A5A" w14:textId="77777777" w:rsidR="00A507D8" w:rsidRPr="004C22EE" w:rsidRDefault="00A507D8" w:rsidP="00A507D8">
            <w:pPr>
              <w:tabs>
                <w:tab w:val="left" w:pos="540"/>
              </w:tabs>
              <w:ind w:firstLine="709"/>
              <w:contextualSpacing/>
              <w:jc w:val="both"/>
              <w:rPr>
                <w:sz w:val="24"/>
                <w:szCs w:val="24"/>
              </w:rPr>
            </w:pPr>
          </w:p>
        </w:tc>
        <w:tc>
          <w:tcPr>
            <w:tcW w:w="1078" w:type="pct"/>
            <w:vMerge/>
          </w:tcPr>
          <w:p w14:paraId="59DE6B5A" w14:textId="77777777" w:rsidR="00A507D8" w:rsidRPr="004C22EE" w:rsidRDefault="00A507D8" w:rsidP="00A507D8">
            <w:pPr>
              <w:tabs>
                <w:tab w:val="left" w:pos="540"/>
              </w:tabs>
              <w:ind w:firstLine="709"/>
              <w:contextualSpacing/>
              <w:jc w:val="both"/>
              <w:rPr>
                <w:sz w:val="24"/>
                <w:szCs w:val="24"/>
              </w:rPr>
            </w:pPr>
          </w:p>
        </w:tc>
        <w:tc>
          <w:tcPr>
            <w:tcW w:w="1252" w:type="pct"/>
          </w:tcPr>
          <w:p w14:paraId="4A4AEC08" w14:textId="77777777" w:rsidR="00FF2F09" w:rsidRDefault="00FF2F09" w:rsidP="00FF2F09">
            <w:pPr>
              <w:pStyle w:val="Default"/>
              <w:jc w:val="both"/>
              <w:rPr>
                <w:sz w:val="23"/>
                <w:szCs w:val="23"/>
              </w:rPr>
            </w:pPr>
            <w:r>
              <w:rPr>
                <w:sz w:val="23"/>
                <w:szCs w:val="23"/>
              </w:rPr>
              <w:t xml:space="preserve">2. Владеет информационными технологиями обработки и анализа данных для таможенного контроля, аудита и внутреннего аудита внешнеторговых организаций, а также средствами обеспечения их функционирования. </w:t>
            </w:r>
          </w:p>
          <w:p w14:paraId="44C93F6D" w14:textId="0A392D44" w:rsidR="00A507D8" w:rsidRPr="004C22EE" w:rsidRDefault="00A507D8" w:rsidP="00A507D8">
            <w:pPr>
              <w:pStyle w:val="ConsPlusNormal"/>
              <w:ind w:firstLine="0"/>
              <w:jc w:val="both"/>
              <w:rPr>
                <w:rFonts w:ascii="Times New Roman" w:hAnsi="Times New Roman" w:cs="Times New Roman"/>
                <w:sz w:val="24"/>
                <w:szCs w:val="24"/>
              </w:rPr>
            </w:pPr>
          </w:p>
        </w:tc>
        <w:tc>
          <w:tcPr>
            <w:tcW w:w="1902" w:type="pct"/>
          </w:tcPr>
          <w:p w14:paraId="497F2A52" w14:textId="77777777" w:rsidR="00FF2F09" w:rsidRDefault="00FF2F09" w:rsidP="00FF2F09">
            <w:pPr>
              <w:pStyle w:val="Default"/>
              <w:jc w:val="both"/>
              <w:rPr>
                <w:sz w:val="23"/>
                <w:szCs w:val="23"/>
              </w:rPr>
            </w:pPr>
            <w:r w:rsidRPr="00FF2F09">
              <w:rPr>
                <w:b/>
                <w:sz w:val="23"/>
                <w:szCs w:val="23"/>
              </w:rPr>
              <w:t>Знать</w:t>
            </w:r>
            <w:r>
              <w:rPr>
                <w:sz w:val="23"/>
                <w:szCs w:val="23"/>
              </w:rPr>
              <w:t xml:space="preserve"> информационные технологии для обработки данных в таможенной сфере. </w:t>
            </w:r>
          </w:p>
          <w:p w14:paraId="60932038" w14:textId="1A8C4C16" w:rsidR="00A507D8" w:rsidRPr="004C22EE" w:rsidRDefault="00FF2F09" w:rsidP="00FF2F09">
            <w:pPr>
              <w:tabs>
                <w:tab w:val="left" w:pos="540"/>
              </w:tabs>
              <w:ind w:firstLine="29"/>
              <w:contextualSpacing/>
              <w:jc w:val="both"/>
              <w:rPr>
                <w:sz w:val="24"/>
                <w:szCs w:val="24"/>
              </w:rPr>
            </w:pPr>
            <w:r w:rsidRPr="00FF2F09">
              <w:rPr>
                <w:b/>
                <w:sz w:val="23"/>
                <w:szCs w:val="23"/>
              </w:rPr>
              <w:t>Уметь</w:t>
            </w:r>
            <w:r>
              <w:rPr>
                <w:sz w:val="23"/>
                <w:szCs w:val="23"/>
              </w:rPr>
              <w:t xml:space="preserve"> применять информационные технологии в области таможенного дела для решения задач по таможенному контролю. </w:t>
            </w:r>
          </w:p>
        </w:tc>
      </w:tr>
      <w:tr w:rsidR="00A507D8" w:rsidRPr="008D13E1" w14:paraId="428A593F" w14:textId="77777777" w:rsidTr="00FF2F09">
        <w:tc>
          <w:tcPr>
            <w:tcW w:w="768" w:type="pct"/>
            <w:vMerge w:val="restart"/>
          </w:tcPr>
          <w:p w14:paraId="64815979" w14:textId="3E172E52" w:rsidR="00A507D8" w:rsidRPr="004C22EE" w:rsidRDefault="00FF2F09" w:rsidP="00A507D8">
            <w:pPr>
              <w:tabs>
                <w:tab w:val="left" w:pos="540"/>
              </w:tabs>
              <w:ind w:firstLine="22"/>
              <w:contextualSpacing/>
              <w:jc w:val="both"/>
              <w:rPr>
                <w:sz w:val="24"/>
                <w:szCs w:val="24"/>
              </w:rPr>
            </w:pPr>
            <w:r>
              <w:rPr>
                <w:sz w:val="24"/>
                <w:szCs w:val="24"/>
              </w:rPr>
              <w:t>ОПК-6</w:t>
            </w:r>
          </w:p>
        </w:tc>
        <w:tc>
          <w:tcPr>
            <w:tcW w:w="1078" w:type="pct"/>
            <w:vMerge w:val="restart"/>
          </w:tcPr>
          <w:p w14:paraId="515250CC" w14:textId="5F31E0B2" w:rsidR="00A507D8" w:rsidRPr="00FF2F09" w:rsidRDefault="00FF2F09" w:rsidP="00FF2F09">
            <w:pPr>
              <w:pStyle w:val="Default"/>
              <w:jc w:val="both"/>
              <w:rPr>
                <w:sz w:val="23"/>
                <w:szCs w:val="23"/>
              </w:rPr>
            </w:pPr>
            <w:r>
              <w:rPr>
                <w:sz w:val="23"/>
                <w:szCs w:val="23"/>
              </w:rPr>
              <w:t xml:space="preserve">Способен понимать принципы работы современных информационных технологий и использовать их для решения задач профессиональной деятельности. </w:t>
            </w:r>
          </w:p>
        </w:tc>
        <w:tc>
          <w:tcPr>
            <w:tcW w:w="1252" w:type="pct"/>
          </w:tcPr>
          <w:p w14:paraId="5DF273C8" w14:textId="15376B35" w:rsidR="00A507D8" w:rsidRPr="00FF2F09" w:rsidRDefault="00FF2F09" w:rsidP="00FF2F09">
            <w:pPr>
              <w:pStyle w:val="Default"/>
              <w:rPr>
                <w:sz w:val="23"/>
                <w:szCs w:val="23"/>
              </w:rPr>
            </w:pPr>
            <w:r>
              <w:rPr>
                <w:sz w:val="23"/>
                <w:szCs w:val="23"/>
              </w:rPr>
              <w:t xml:space="preserve">1. Понимает принципы работы современных информационных технологий и обеспечения информационной безопасности при работе с современными информационными системами и технологиями. </w:t>
            </w:r>
          </w:p>
        </w:tc>
        <w:tc>
          <w:tcPr>
            <w:tcW w:w="1902" w:type="pct"/>
          </w:tcPr>
          <w:p w14:paraId="326B9E6B" w14:textId="77777777" w:rsidR="00FF2F09" w:rsidRDefault="00FF2F09" w:rsidP="00FF2F09">
            <w:pPr>
              <w:pStyle w:val="Default"/>
              <w:jc w:val="both"/>
              <w:rPr>
                <w:sz w:val="23"/>
                <w:szCs w:val="23"/>
              </w:rPr>
            </w:pPr>
            <w:r w:rsidRPr="00FF2F09">
              <w:rPr>
                <w:b/>
                <w:sz w:val="23"/>
                <w:szCs w:val="23"/>
              </w:rPr>
              <w:t>Знать</w:t>
            </w:r>
            <w:r>
              <w:rPr>
                <w:sz w:val="23"/>
                <w:szCs w:val="23"/>
              </w:rPr>
              <w:t xml:space="preserve"> структуру и функции Единой автоматизированной информационной системы таможенных органов (ЕАИС ТО). </w:t>
            </w:r>
          </w:p>
          <w:p w14:paraId="640C2F95" w14:textId="26271008" w:rsidR="00A507D8" w:rsidRPr="004C22EE" w:rsidRDefault="00FF2F09" w:rsidP="00FF2F09">
            <w:pPr>
              <w:tabs>
                <w:tab w:val="left" w:pos="540"/>
              </w:tabs>
              <w:ind w:firstLine="29"/>
              <w:contextualSpacing/>
              <w:jc w:val="both"/>
              <w:rPr>
                <w:sz w:val="24"/>
                <w:szCs w:val="24"/>
              </w:rPr>
            </w:pPr>
            <w:r w:rsidRPr="00FF2F09">
              <w:rPr>
                <w:b/>
                <w:sz w:val="23"/>
                <w:szCs w:val="23"/>
              </w:rPr>
              <w:t>Уметь</w:t>
            </w:r>
            <w:r>
              <w:rPr>
                <w:sz w:val="23"/>
                <w:szCs w:val="23"/>
              </w:rPr>
              <w:t xml:space="preserve"> применять информационные технологии для обеспечения информационной безопасности. </w:t>
            </w:r>
          </w:p>
        </w:tc>
      </w:tr>
      <w:tr w:rsidR="001034F3" w:rsidRPr="008D13E1" w14:paraId="273AF262" w14:textId="77777777" w:rsidTr="00FF2F09">
        <w:tc>
          <w:tcPr>
            <w:tcW w:w="768" w:type="pct"/>
            <w:vMerge/>
          </w:tcPr>
          <w:p w14:paraId="508E91DD" w14:textId="77777777" w:rsidR="001034F3" w:rsidRPr="004C22EE" w:rsidRDefault="001034F3" w:rsidP="001034F3">
            <w:pPr>
              <w:tabs>
                <w:tab w:val="left" w:pos="540"/>
              </w:tabs>
              <w:ind w:firstLine="709"/>
              <w:contextualSpacing/>
              <w:jc w:val="both"/>
              <w:rPr>
                <w:sz w:val="24"/>
                <w:szCs w:val="24"/>
              </w:rPr>
            </w:pPr>
          </w:p>
        </w:tc>
        <w:tc>
          <w:tcPr>
            <w:tcW w:w="1078" w:type="pct"/>
            <w:vMerge/>
          </w:tcPr>
          <w:p w14:paraId="087EAC2C" w14:textId="77777777" w:rsidR="001034F3" w:rsidRPr="004C22EE" w:rsidRDefault="001034F3" w:rsidP="001034F3">
            <w:pPr>
              <w:tabs>
                <w:tab w:val="left" w:pos="540"/>
              </w:tabs>
              <w:ind w:firstLine="709"/>
              <w:contextualSpacing/>
              <w:jc w:val="both"/>
              <w:rPr>
                <w:sz w:val="24"/>
                <w:szCs w:val="24"/>
              </w:rPr>
            </w:pPr>
          </w:p>
        </w:tc>
        <w:tc>
          <w:tcPr>
            <w:tcW w:w="1252" w:type="pct"/>
          </w:tcPr>
          <w:p w14:paraId="7E9FC223" w14:textId="0C7C2CA9" w:rsidR="001034F3" w:rsidRPr="00FF2F09" w:rsidRDefault="00FF2F09" w:rsidP="00FF2F09">
            <w:pPr>
              <w:pStyle w:val="Default"/>
              <w:rPr>
                <w:sz w:val="23"/>
                <w:szCs w:val="23"/>
              </w:rPr>
            </w:pPr>
            <w:r>
              <w:rPr>
                <w:sz w:val="23"/>
                <w:szCs w:val="23"/>
              </w:rPr>
              <w:t xml:space="preserve">2. Использует современные информационные системы и технологии в решении профессиональных задач. </w:t>
            </w:r>
          </w:p>
        </w:tc>
        <w:tc>
          <w:tcPr>
            <w:tcW w:w="1902" w:type="pct"/>
          </w:tcPr>
          <w:p w14:paraId="095D7532" w14:textId="77777777" w:rsidR="00FF2F09" w:rsidRDefault="00FF2F09" w:rsidP="00FF2F09">
            <w:pPr>
              <w:pStyle w:val="Default"/>
              <w:jc w:val="both"/>
              <w:rPr>
                <w:sz w:val="23"/>
                <w:szCs w:val="23"/>
              </w:rPr>
            </w:pPr>
            <w:r w:rsidRPr="00FF2F09">
              <w:rPr>
                <w:b/>
                <w:sz w:val="23"/>
                <w:szCs w:val="23"/>
              </w:rPr>
              <w:t>Знать</w:t>
            </w:r>
            <w:r>
              <w:rPr>
                <w:sz w:val="23"/>
                <w:szCs w:val="23"/>
              </w:rPr>
              <w:t xml:space="preserve"> технические документы, определяющие особенности эксплуатации и направления развития информационно-коммуникационных технологий в таможенных органах. </w:t>
            </w:r>
          </w:p>
          <w:p w14:paraId="410CE85C" w14:textId="14639C2F" w:rsidR="001034F3" w:rsidRPr="001034F3" w:rsidRDefault="00FF2F09" w:rsidP="00FF2F09">
            <w:pPr>
              <w:tabs>
                <w:tab w:val="left" w:pos="540"/>
              </w:tabs>
              <w:ind w:firstLine="29"/>
              <w:contextualSpacing/>
              <w:jc w:val="both"/>
              <w:rPr>
                <w:sz w:val="24"/>
                <w:szCs w:val="24"/>
              </w:rPr>
            </w:pPr>
            <w:r w:rsidRPr="00FF2F09">
              <w:rPr>
                <w:b/>
                <w:sz w:val="23"/>
                <w:szCs w:val="23"/>
              </w:rPr>
              <w:t>Уметь</w:t>
            </w:r>
            <w:r>
              <w:rPr>
                <w:sz w:val="23"/>
                <w:szCs w:val="23"/>
              </w:rPr>
              <w:t xml:space="preserve"> правильно применять современные информационные таможенные технологии при взаимодействии таможенных органов и участников ВЭД. </w:t>
            </w:r>
          </w:p>
        </w:tc>
      </w:tr>
    </w:tbl>
    <w:p w14:paraId="29CDABE4" w14:textId="77777777" w:rsidR="0088321E" w:rsidRPr="0088321E" w:rsidRDefault="0088321E" w:rsidP="00F95658">
      <w:pPr>
        <w:tabs>
          <w:tab w:val="left" w:pos="540"/>
        </w:tabs>
        <w:ind w:firstLine="709"/>
        <w:contextualSpacing/>
        <w:jc w:val="both"/>
        <w:rPr>
          <w:sz w:val="28"/>
          <w:szCs w:val="28"/>
        </w:rPr>
      </w:pPr>
    </w:p>
    <w:p w14:paraId="52480625" w14:textId="77777777" w:rsidR="00C52F7B" w:rsidRPr="00EE61CE" w:rsidRDefault="00C52F7B" w:rsidP="00F95658">
      <w:pPr>
        <w:ind w:firstLine="709"/>
        <w:jc w:val="both"/>
        <w:rPr>
          <w:b/>
          <w:sz w:val="28"/>
          <w:szCs w:val="28"/>
        </w:rPr>
      </w:pPr>
      <w:r w:rsidRPr="00EE61CE">
        <w:rPr>
          <w:b/>
          <w:bCs/>
          <w:sz w:val="28"/>
          <w:szCs w:val="28"/>
        </w:rPr>
        <w:t xml:space="preserve">3. Место </w:t>
      </w:r>
      <w:r w:rsidR="00C74FA8" w:rsidRPr="00EE61CE">
        <w:rPr>
          <w:b/>
          <w:bCs/>
          <w:sz w:val="28"/>
          <w:szCs w:val="28"/>
        </w:rPr>
        <w:t>дисциплины</w:t>
      </w:r>
      <w:r w:rsidRPr="00EE61CE">
        <w:rPr>
          <w:b/>
          <w:bCs/>
          <w:sz w:val="28"/>
          <w:szCs w:val="28"/>
        </w:rPr>
        <w:t xml:space="preserve"> в структуре образовательной программы</w:t>
      </w:r>
    </w:p>
    <w:p w14:paraId="30209BC0" w14:textId="3B050818" w:rsidR="00167F51" w:rsidRPr="00EE61CE" w:rsidRDefault="00C072D6" w:rsidP="00F95658">
      <w:pPr>
        <w:ind w:firstLine="709"/>
        <w:jc w:val="both"/>
        <w:rPr>
          <w:bCs/>
          <w:sz w:val="28"/>
          <w:szCs w:val="28"/>
        </w:rPr>
      </w:pPr>
      <w:r w:rsidRPr="00EE61CE">
        <w:rPr>
          <w:bCs/>
          <w:sz w:val="28"/>
          <w:szCs w:val="28"/>
        </w:rPr>
        <w:t>Дисциплина «</w:t>
      </w:r>
      <w:r w:rsidR="00FF2F09">
        <w:rPr>
          <w:bCs/>
          <w:sz w:val="28"/>
          <w:szCs w:val="28"/>
        </w:rPr>
        <w:t>Информационные таможенные технологии</w:t>
      </w:r>
      <w:r w:rsidRPr="00EE61CE">
        <w:rPr>
          <w:bCs/>
          <w:sz w:val="28"/>
          <w:szCs w:val="28"/>
        </w:rPr>
        <w:t xml:space="preserve">» входит в состав Модуля </w:t>
      </w:r>
      <w:r w:rsidR="00FF2F09">
        <w:rPr>
          <w:bCs/>
          <w:sz w:val="28"/>
          <w:szCs w:val="28"/>
        </w:rPr>
        <w:t xml:space="preserve">информационных технологий в таможенном деле </w:t>
      </w:r>
      <w:r w:rsidRPr="00EE61CE">
        <w:rPr>
          <w:bCs/>
          <w:sz w:val="28"/>
          <w:szCs w:val="28"/>
        </w:rPr>
        <w:t>для студентов, обучающихся по специальности 38.05.02 - Таможенное дело, направленность: «Внешняя торговля, таможенное и валютное регулирование</w:t>
      </w:r>
      <w:r w:rsidR="00696FB7">
        <w:rPr>
          <w:bCs/>
          <w:sz w:val="28"/>
          <w:szCs w:val="28"/>
        </w:rPr>
        <w:t xml:space="preserve"> </w:t>
      </w:r>
      <w:r w:rsidR="00696FB7">
        <w:rPr>
          <w:sz w:val="28"/>
          <w:szCs w:val="28"/>
        </w:rPr>
        <w:t>(с углубленным изучением иностранных языков)</w:t>
      </w:r>
      <w:r w:rsidRPr="00EE61CE">
        <w:rPr>
          <w:bCs/>
          <w:sz w:val="28"/>
          <w:szCs w:val="28"/>
        </w:rPr>
        <w:t>».</w:t>
      </w:r>
    </w:p>
    <w:p w14:paraId="35A96851" w14:textId="77777777" w:rsidR="00626CA8" w:rsidRDefault="00626CA8" w:rsidP="00F95658">
      <w:pPr>
        <w:ind w:firstLine="709"/>
        <w:jc w:val="both"/>
        <w:rPr>
          <w:b/>
          <w:bCs/>
          <w:sz w:val="28"/>
          <w:szCs w:val="28"/>
        </w:rPr>
      </w:pPr>
    </w:p>
    <w:p w14:paraId="6E03D436" w14:textId="2C32D88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23F1160D"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2E7C311" w14:textId="77777777" w:rsidR="009D34EE" w:rsidRPr="00D34CB9" w:rsidRDefault="009D34EE" w:rsidP="00C52F7B">
      <w:pPr>
        <w:keepNext/>
        <w:ind w:left="567"/>
        <w:jc w:val="right"/>
        <w:rPr>
          <w:sz w:val="24"/>
          <w:szCs w:val="24"/>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544"/>
        <w:gridCol w:w="1544"/>
        <w:gridCol w:w="1544"/>
        <w:gridCol w:w="1544"/>
        <w:gridCol w:w="1544"/>
      </w:tblGrid>
      <w:tr w:rsidR="00F83206" w:rsidRPr="00D34CB9" w14:paraId="12AD4563" w14:textId="14FF62DE" w:rsidTr="002D3D2F">
        <w:tc>
          <w:tcPr>
            <w:tcW w:w="1520" w:type="pct"/>
            <w:shd w:val="clear" w:color="auto" w:fill="auto"/>
          </w:tcPr>
          <w:p w14:paraId="403354EB" w14:textId="77777777" w:rsidR="00D149A1" w:rsidRPr="00D34CB9" w:rsidRDefault="00D149A1" w:rsidP="00EC45DF">
            <w:pPr>
              <w:pStyle w:val="a6"/>
              <w:keepNext/>
              <w:ind w:left="0"/>
              <w:rPr>
                <w:b/>
                <w:sz w:val="24"/>
                <w:szCs w:val="24"/>
              </w:rPr>
            </w:pPr>
            <w:r w:rsidRPr="00D34CB9">
              <w:rPr>
                <w:b/>
                <w:sz w:val="24"/>
                <w:szCs w:val="24"/>
              </w:rPr>
              <w:t>Вид учебной работы   по дисциплине</w:t>
            </w:r>
          </w:p>
        </w:tc>
        <w:tc>
          <w:tcPr>
            <w:tcW w:w="495" w:type="pct"/>
            <w:shd w:val="clear" w:color="auto" w:fill="auto"/>
          </w:tcPr>
          <w:p w14:paraId="0C4D8B06" w14:textId="77777777" w:rsidR="00D149A1" w:rsidRPr="00711092" w:rsidRDefault="00D149A1" w:rsidP="00DE0073">
            <w:pPr>
              <w:pStyle w:val="a6"/>
              <w:keepNext/>
              <w:ind w:left="0"/>
              <w:jc w:val="center"/>
              <w:rPr>
                <w:b/>
                <w:sz w:val="24"/>
                <w:szCs w:val="24"/>
              </w:rPr>
            </w:pPr>
            <w:r w:rsidRPr="00711092">
              <w:rPr>
                <w:b/>
                <w:sz w:val="24"/>
                <w:szCs w:val="24"/>
              </w:rPr>
              <w:t xml:space="preserve">Всего </w:t>
            </w:r>
          </w:p>
          <w:p w14:paraId="11C95125" w14:textId="3CBAB383" w:rsidR="00D149A1" w:rsidRPr="00711092" w:rsidRDefault="00D149A1" w:rsidP="009F3AB5">
            <w:pPr>
              <w:pStyle w:val="a6"/>
              <w:keepNext/>
              <w:ind w:left="0"/>
              <w:jc w:val="center"/>
              <w:rPr>
                <w:b/>
                <w:sz w:val="24"/>
                <w:szCs w:val="24"/>
              </w:rPr>
            </w:pPr>
            <w:r w:rsidRPr="00711092">
              <w:rPr>
                <w:b/>
                <w:sz w:val="24"/>
                <w:szCs w:val="24"/>
              </w:rPr>
              <w:t>(в з/е и часах)</w:t>
            </w:r>
          </w:p>
        </w:tc>
        <w:tc>
          <w:tcPr>
            <w:tcW w:w="746" w:type="pct"/>
            <w:shd w:val="clear" w:color="auto" w:fill="auto"/>
          </w:tcPr>
          <w:p w14:paraId="733ABA13" w14:textId="6B34D0D9" w:rsidR="00D149A1" w:rsidRPr="00711092" w:rsidRDefault="00D149A1" w:rsidP="00EC45DF">
            <w:pPr>
              <w:pStyle w:val="a6"/>
              <w:keepNext/>
              <w:ind w:left="0"/>
              <w:jc w:val="center"/>
              <w:rPr>
                <w:b/>
                <w:sz w:val="24"/>
                <w:szCs w:val="24"/>
              </w:rPr>
            </w:pPr>
            <w:r>
              <w:rPr>
                <w:b/>
                <w:sz w:val="24"/>
                <w:szCs w:val="24"/>
              </w:rPr>
              <w:t>3</w:t>
            </w:r>
            <w:r w:rsidRPr="00711092">
              <w:rPr>
                <w:b/>
                <w:sz w:val="24"/>
                <w:szCs w:val="24"/>
              </w:rPr>
              <w:t xml:space="preserve"> семестр</w:t>
            </w:r>
          </w:p>
          <w:p w14:paraId="652334CB" w14:textId="343B2DA2" w:rsidR="00D149A1" w:rsidRPr="00711092" w:rsidRDefault="00D149A1" w:rsidP="009F3AB5">
            <w:pPr>
              <w:pStyle w:val="a6"/>
              <w:keepNext/>
              <w:ind w:left="0"/>
              <w:jc w:val="center"/>
              <w:rPr>
                <w:b/>
                <w:sz w:val="24"/>
                <w:szCs w:val="24"/>
              </w:rPr>
            </w:pPr>
            <w:r w:rsidRPr="00711092">
              <w:rPr>
                <w:b/>
                <w:sz w:val="24"/>
                <w:szCs w:val="24"/>
              </w:rPr>
              <w:t>(в часах)</w:t>
            </w:r>
          </w:p>
        </w:tc>
        <w:tc>
          <w:tcPr>
            <w:tcW w:w="746" w:type="pct"/>
          </w:tcPr>
          <w:p w14:paraId="77AF4588" w14:textId="6EFD8590" w:rsidR="00D149A1" w:rsidRDefault="00D149A1" w:rsidP="00EC45DF">
            <w:pPr>
              <w:pStyle w:val="a6"/>
              <w:keepNext/>
              <w:ind w:left="0"/>
              <w:jc w:val="center"/>
              <w:rPr>
                <w:b/>
                <w:sz w:val="24"/>
                <w:szCs w:val="24"/>
              </w:rPr>
            </w:pPr>
            <w:r>
              <w:rPr>
                <w:b/>
                <w:sz w:val="24"/>
                <w:szCs w:val="24"/>
              </w:rPr>
              <w:t xml:space="preserve">4 семестр </w:t>
            </w:r>
            <w:r w:rsidRPr="00711092">
              <w:rPr>
                <w:b/>
                <w:sz w:val="24"/>
                <w:szCs w:val="24"/>
              </w:rPr>
              <w:t>(в часах)</w:t>
            </w:r>
          </w:p>
        </w:tc>
        <w:tc>
          <w:tcPr>
            <w:tcW w:w="746" w:type="pct"/>
          </w:tcPr>
          <w:p w14:paraId="67D916FF" w14:textId="11F12F8F" w:rsidR="00D149A1" w:rsidRDefault="00D149A1" w:rsidP="00EC45DF">
            <w:pPr>
              <w:pStyle w:val="a6"/>
              <w:keepNext/>
              <w:ind w:left="0"/>
              <w:jc w:val="center"/>
              <w:rPr>
                <w:b/>
                <w:sz w:val="24"/>
                <w:szCs w:val="24"/>
              </w:rPr>
            </w:pPr>
            <w:r>
              <w:rPr>
                <w:b/>
                <w:sz w:val="24"/>
                <w:szCs w:val="24"/>
              </w:rPr>
              <w:t xml:space="preserve">5 семестр </w:t>
            </w:r>
            <w:r w:rsidRPr="00711092">
              <w:rPr>
                <w:b/>
                <w:sz w:val="24"/>
                <w:szCs w:val="24"/>
              </w:rPr>
              <w:t>(в часах)</w:t>
            </w:r>
          </w:p>
        </w:tc>
        <w:tc>
          <w:tcPr>
            <w:tcW w:w="746" w:type="pct"/>
          </w:tcPr>
          <w:p w14:paraId="24808EC1" w14:textId="5E1EDC7F" w:rsidR="00D149A1" w:rsidRDefault="00D149A1" w:rsidP="00EC45DF">
            <w:pPr>
              <w:pStyle w:val="a6"/>
              <w:keepNext/>
              <w:ind w:left="0"/>
              <w:jc w:val="center"/>
              <w:rPr>
                <w:b/>
                <w:sz w:val="24"/>
                <w:szCs w:val="24"/>
              </w:rPr>
            </w:pPr>
            <w:r>
              <w:rPr>
                <w:b/>
                <w:sz w:val="24"/>
                <w:szCs w:val="24"/>
              </w:rPr>
              <w:t xml:space="preserve">6 семестр </w:t>
            </w:r>
            <w:r w:rsidRPr="00711092">
              <w:rPr>
                <w:b/>
                <w:sz w:val="24"/>
                <w:szCs w:val="24"/>
              </w:rPr>
              <w:t>(в часах)</w:t>
            </w:r>
          </w:p>
        </w:tc>
      </w:tr>
      <w:tr w:rsidR="00F83206" w:rsidRPr="00D34CB9" w14:paraId="3446BA0F" w14:textId="72F14D1D" w:rsidTr="002D3D2F">
        <w:tc>
          <w:tcPr>
            <w:tcW w:w="1520" w:type="pct"/>
            <w:shd w:val="clear" w:color="auto" w:fill="auto"/>
          </w:tcPr>
          <w:p w14:paraId="1C4BA130" w14:textId="77777777" w:rsidR="00D149A1" w:rsidRPr="00D34CB9" w:rsidRDefault="00D149A1" w:rsidP="00EC45DF">
            <w:pPr>
              <w:pStyle w:val="a6"/>
              <w:keepNext/>
              <w:ind w:left="0"/>
              <w:rPr>
                <w:b/>
                <w:sz w:val="24"/>
                <w:szCs w:val="24"/>
              </w:rPr>
            </w:pPr>
            <w:r w:rsidRPr="00D34CB9">
              <w:rPr>
                <w:b/>
                <w:sz w:val="24"/>
                <w:szCs w:val="24"/>
              </w:rPr>
              <w:t xml:space="preserve">Общая трудоемкость дисциплины </w:t>
            </w:r>
          </w:p>
        </w:tc>
        <w:tc>
          <w:tcPr>
            <w:tcW w:w="495" w:type="pct"/>
            <w:shd w:val="clear" w:color="auto" w:fill="auto"/>
          </w:tcPr>
          <w:p w14:paraId="1C736716" w14:textId="7DB679D3" w:rsidR="00D149A1" w:rsidRPr="00D726CE" w:rsidRDefault="007D5677" w:rsidP="00D726CE">
            <w:pPr>
              <w:pStyle w:val="a6"/>
              <w:keepNext/>
              <w:ind w:left="0"/>
              <w:jc w:val="center"/>
              <w:rPr>
                <w:sz w:val="24"/>
                <w:szCs w:val="24"/>
              </w:rPr>
            </w:pPr>
            <w:r>
              <w:rPr>
                <w:sz w:val="24"/>
                <w:szCs w:val="24"/>
              </w:rPr>
              <w:t>10/360</w:t>
            </w:r>
          </w:p>
        </w:tc>
        <w:tc>
          <w:tcPr>
            <w:tcW w:w="746" w:type="pct"/>
            <w:shd w:val="clear" w:color="auto" w:fill="auto"/>
          </w:tcPr>
          <w:p w14:paraId="124676C2" w14:textId="1B442AF4" w:rsidR="00D149A1" w:rsidRPr="00D726CE" w:rsidRDefault="002D3D2F" w:rsidP="00DE0073">
            <w:pPr>
              <w:pStyle w:val="a6"/>
              <w:keepNext/>
              <w:ind w:left="0"/>
              <w:jc w:val="center"/>
              <w:rPr>
                <w:sz w:val="24"/>
                <w:szCs w:val="24"/>
              </w:rPr>
            </w:pPr>
            <w:r>
              <w:rPr>
                <w:sz w:val="24"/>
                <w:szCs w:val="24"/>
              </w:rPr>
              <w:t>90</w:t>
            </w:r>
          </w:p>
        </w:tc>
        <w:tc>
          <w:tcPr>
            <w:tcW w:w="746" w:type="pct"/>
          </w:tcPr>
          <w:p w14:paraId="4113C0A1" w14:textId="5EB291C4" w:rsidR="00D149A1" w:rsidRDefault="002D3D2F" w:rsidP="00DE0073">
            <w:pPr>
              <w:pStyle w:val="a6"/>
              <w:keepNext/>
              <w:ind w:left="0"/>
              <w:jc w:val="center"/>
              <w:rPr>
                <w:sz w:val="24"/>
                <w:szCs w:val="24"/>
              </w:rPr>
            </w:pPr>
            <w:r>
              <w:rPr>
                <w:sz w:val="24"/>
                <w:szCs w:val="24"/>
              </w:rPr>
              <w:t>90</w:t>
            </w:r>
          </w:p>
        </w:tc>
        <w:tc>
          <w:tcPr>
            <w:tcW w:w="746" w:type="pct"/>
          </w:tcPr>
          <w:p w14:paraId="4A90E66C" w14:textId="1E244E43" w:rsidR="00D149A1" w:rsidRDefault="002D3D2F" w:rsidP="00DE0073">
            <w:pPr>
              <w:pStyle w:val="a6"/>
              <w:keepNext/>
              <w:ind w:left="0"/>
              <w:jc w:val="center"/>
              <w:rPr>
                <w:sz w:val="24"/>
                <w:szCs w:val="24"/>
              </w:rPr>
            </w:pPr>
            <w:r>
              <w:rPr>
                <w:sz w:val="24"/>
                <w:szCs w:val="24"/>
              </w:rPr>
              <w:t>90</w:t>
            </w:r>
          </w:p>
        </w:tc>
        <w:tc>
          <w:tcPr>
            <w:tcW w:w="746" w:type="pct"/>
          </w:tcPr>
          <w:p w14:paraId="2E284AEC" w14:textId="7FB60683" w:rsidR="00D149A1" w:rsidRDefault="002D3D2F" w:rsidP="00DE0073">
            <w:pPr>
              <w:pStyle w:val="a6"/>
              <w:keepNext/>
              <w:ind w:left="0"/>
              <w:jc w:val="center"/>
              <w:rPr>
                <w:sz w:val="24"/>
                <w:szCs w:val="24"/>
              </w:rPr>
            </w:pPr>
            <w:r>
              <w:rPr>
                <w:sz w:val="24"/>
                <w:szCs w:val="24"/>
              </w:rPr>
              <w:t>90</w:t>
            </w:r>
          </w:p>
        </w:tc>
      </w:tr>
      <w:tr w:rsidR="002D3D2F" w:rsidRPr="00D34CB9" w14:paraId="35CF82C1" w14:textId="5ACEFD19" w:rsidTr="002D3D2F">
        <w:tc>
          <w:tcPr>
            <w:tcW w:w="1520" w:type="pct"/>
            <w:shd w:val="clear" w:color="auto" w:fill="auto"/>
          </w:tcPr>
          <w:p w14:paraId="185C932A" w14:textId="77777777" w:rsidR="002D3D2F" w:rsidRPr="00D34CB9" w:rsidRDefault="002D3D2F" w:rsidP="002D3D2F">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495" w:type="pct"/>
            <w:shd w:val="clear" w:color="auto" w:fill="auto"/>
          </w:tcPr>
          <w:p w14:paraId="32867133" w14:textId="58E50FC9" w:rsidR="002D3D2F" w:rsidRPr="00D726CE" w:rsidRDefault="002D3D2F" w:rsidP="002D3D2F">
            <w:pPr>
              <w:pStyle w:val="a6"/>
              <w:keepNext/>
              <w:ind w:left="0"/>
              <w:jc w:val="center"/>
              <w:rPr>
                <w:sz w:val="24"/>
                <w:szCs w:val="24"/>
              </w:rPr>
            </w:pPr>
            <w:r>
              <w:rPr>
                <w:sz w:val="24"/>
                <w:szCs w:val="24"/>
              </w:rPr>
              <w:t>120</w:t>
            </w:r>
          </w:p>
        </w:tc>
        <w:tc>
          <w:tcPr>
            <w:tcW w:w="746" w:type="pct"/>
            <w:shd w:val="clear" w:color="auto" w:fill="auto"/>
          </w:tcPr>
          <w:p w14:paraId="6AB17B2E" w14:textId="2DCA16A7" w:rsidR="002D3D2F" w:rsidRPr="00D726CE" w:rsidRDefault="002D3D2F" w:rsidP="002D3D2F">
            <w:pPr>
              <w:pStyle w:val="a6"/>
              <w:keepNext/>
              <w:ind w:left="0"/>
              <w:jc w:val="center"/>
              <w:rPr>
                <w:sz w:val="24"/>
                <w:szCs w:val="24"/>
              </w:rPr>
            </w:pPr>
            <w:r>
              <w:rPr>
                <w:sz w:val="24"/>
                <w:szCs w:val="24"/>
              </w:rPr>
              <w:t>34</w:t>
            </w:r>
          </w:p>
        </w:tc>
        <w:tc>
          <w:tcPr>
            <w:tcW w:w="746" w:type="pct"/>
          </w:tcPr>
          <w:p w14:paraId="635309C3" w14:textId="3CD3CE19" w:rsidR="002D3D2F" w:rsidRDefault="002D3D2F" w:rsidP="002D3D2F">
            <w:pPr>
              <w:pStyle w:val="a6"/>
              <w:keepNext/>
              <w:ind w:left="0"/>
              <w:jc w:val="center"/>
              <w:rPr>
                <w:sz w:val="24"/>
                <w:szCs w:val="24"/>
              </w:rPr>
            </w:pPr>
            <w:r>
              <w:rPr>
                <w:sz w:val="24"/>
                <w:szCs w:val="24"/>
              </w:rPr>
              <w:t>26</w:t>
            </w:r>
          </w:p>
        </w:tc>
        <w:tc>
          <w:tcPr>
            <w:tcW w:w="746" w:type="pct"/>
          </w:tcPr>
          <w:p w14:paraId="63BE02FC" w14:textId="24966F39" w:rsidR="002D3D2F" w:rsidRDefault="002D3D2F" w:rsidP="002D3D2F">
            <w:pPr>
              <w:pStyle w:val="a6"/>
              <w:keepNext/>
              <w:ind w:left="0"/>
              <w:jc w:val="center"/>
              <w:rPr>
                <w:sz w:val="24"/>
                <w:szCs w:val="24"/>
              </w:rPr>
            </w:pPr>
            <w:r>
              <w:rPr>
                <w:sz w:val="24"/>
                <w:szCs w:val="24"/>
              </w:rPr>
              <w:t>34</w:t>
            </w:r>
          </w:p>
        </w:tc>
        <w:tc>
          <w:tcPr>
            <w:tcW w:w="746" w:type="pct"/>
          </w:tcPr>
          <w:p w14:paraId="51D09F38" w14:textId="3A35A4E4" w:rsidR="002D3D2F" w:rsidRDefault="002D3D2F" w:rsidP="002D3D2F">
            <w:pPr>
              <w:pStyle w:val="a6"/>
              <w:keepNext/>
              <w:ind w:left="0"/>
              <w:jc w:val="center"/>
              <w:rPr>
                <w:sz w:val="24"/>
                <w:szCs w:val="24"/>
              </w:rPr>
            </w:pPr>
            <w:r>
              <w:rPr>
                <w:sz w:val="24"/>
                <w:szCs w:val="24"/>
              </w:rPr>
              <w:t>26</w:t>
            </w:r>
          </w:p>
        </w:tc>
      </w:tr>
      <w:tr w:rsidR="002D3D2F" w:rsidRPr="00D34CB9" w14:paraId="07AE8F3E" w14:textId="4B78F9D7" w:rsidTr="002D3D2F">
        <w:tc>
          <w:tcPr>
            <w:tcW w:w="1520" w:type="pct"/>
            <w:shd w:val="clear" w:color="auto" w:fill="auto"/>
          </w:tcPr>
          <w:p w14:paraId="74D8074B" w14:textId="77777777" w:rsidR="002D3D2F" w:rsidRPr="00D34CB9" w:rsidRDefault="002D3D2F" w:rsidP="002D3D2F">
            <w:pPr>
              <w:pStyle w:val="a6"/>
              <w:keepNext/>
              <w:ind w:left="0"/>
              <w:rPr>
                <w:i/>
                <w:sz w:val="24"/>
                <w:szCs w:val="24"/>
              </w:rPr>
            </w:pPr>
            <w:r w:rsidRPr="00D34CB9">
              <w:rPr>
                <w:i/>
                <w:sz w:val="24"/>
                <w:szCs w:val="24"/>
              </w:rPr>
              <w:t xml:space="preserve">Лекции </w:t>
            </w:r>
          </w:p>
        </w:tc>
        <w:tc>
          <w:tcPr>
            <w:tcW w:w="495" w:type="pct"/>
            <w:shd w:val="clear" w:color="auto" w:fill="auto"/>
          </w:tcPr>
          <w:p w14:paraId="1E9CB8A4" w14:textId="52544AA5" w:rsidR="002D3D2F" w:rsidRPr="00D726CE" w:rsidRDefault="002D3D2F" w:rsidP="002D3D2F">
            <w:pPr>
              <w:pStyle w:val="a6"/>
              <w:keepNext/>
              <w:ind w:left="0"/>
              <w:jc w:val="center"/>
              <w:rPr>
                <w:sz w:val="24"/>
                <w:szCs w:val="24"/>
              </w:rPr>
            </w:pPr>
            <w:r>
              <w:rPr>
                <w:sz w:val="24"/>
                <w:szCs w:val="24"/>
              </w:rPr>
              <w:t>0</w:t>
            </w:r>
          </w:p>
        </w:tc>
        <w:tc>
          <w:tcPr>
            <w:tcW w:w="746" w:type="pct"/>
            <w:shd w:val="clear" w:color="auto" w:fill="auto"/>
          </w:tcPr>
          <w:p w14:paraId="7D6430BC" w14:textId="6F6B3E66" w:rsidR="002D3D2F" w:rsidRPr="00D726CE" w:rsidRDefault="002D3D2F" w:rsidP="002D3D2F">
            <w:pPr>
              <w:pStyle w:val="a6"/>
              <w:keepNext/>
              <w:ind w:left="0"/>
              <w:jc w:val="center"/>
              <w:rPr>
                <w:sz w:val="24"/>
                <w:szCs w:val="24"/>
              </w:rPr>
            </w:pPr>
            <w:r>
              <w:rPr>
                <w:sz w:val="24"/>
                <w:szCs w:val="24"/>
              </w:rPr>
              <w:t>0</w:t>
            </w:r>
          </w:p>
        </w:tc>
        <w:tc>
          <w:tcPr>
            <w:tcW w:w="746" w:type="pct"/>
          </w:tcPr>
          <w:p w14:paraId="3AEF48FE" w14:textId="0045BC3B" w:rsidR="002D3D2F" w:rsidRDefault="002D3D2F" w:rsidP="002D3D2F">
            <w:pPr>
              <w:pStyle w:val="a6"/>
              <w:keepNext/>
              <w:ind w:left="0"/>
              <w:jc w:val="center"/>
              <w:rPr>
                <w:sz w:val="24"/>
                <w:szCs w:val="24"/>
              </w:rPr>
            </w:pPr>
            <w:r>
              <w:rPr>
                <w:sz w:val="24"/>
                <w:szCs w:val="24"/>
              </w:rPr>
              <w:t>0</w:t>
            </w:r>
          </w:p>
        </w:tc>
        <w:tc>
          <w:tcPr>
            <w:tcW w:w="746" w:type="pct"/>
          </w:tcPr>
          <w:p w14:paraId="1A4A4B07" w14:textId="0E52C993" w:rsidR="002D3D2F" w:rsidRDefault="002D3D2F" w:rsidP="002D3D2F">
            <w:pPr>
              <w:pStyle w:val="a6"/>
              <w:keepNext/>
              <w:ind w:left="0"/>
              <w:jc w:val="center"/>
              <w:rPr>
                <w:sz w:val="24"/>
                <w:szCs w:val="24"/>
              </w:rPr>
            </w:pPr>
            <w:r>
              <w:rPr>
                <w:sz w:val="24"/>
                <w:szCs w:val="24"/>
              </w:rPr>
              <w:t>0</w:t>
            </w:r>
          </w:p>
        </w:tc>
        <w:tc>
          <w:tcPr>
            <w:tcW w:w="746" w:type="pct"/>
          </w:tcPr>
          <w:p w14:paraId="7B15866B" w14:textId="190BD157" w:rsidR="002D3D2F" w:rsidRDefault="002D3D2F" w:rsidP="002D3D2F">
            <w:pPr>
              <w:pStyle w:val="a6"/>
              <w:keepNext/>
              <w:ind w:left="0"/>
              <w:jc w:val="center"/>
              <w:rPr>
                <w:sz w:val="24"/>
                <w:szCs w:val="24"/>
              </w:rPr>
            </w:pPr>
            <w:r>
              <w:rPr>
                <w:sz w:val="24"/>
                <w:szCs w:val="24"/>
              </w:rPr>
              <w:t>0</w:t>
            </w:r>
          </w:p>
        </w:tc>
      </w:tr>
      <w:tr w:rsidR="002D3D2F" w:rsidRPr="005532E3" w14:paraId="683D4B4A" w14:textId="03D2A47F" w:rsidTr="002D3D2F">
        <w:tc>
          <w:tcPr>
            <w:tcW w:w="1520" w:type="pct"/>
            <w:shd w:val="clear" w:color="auto" w:fill="auto"/>
          </w:tcPr>
          <w:p w14:paraId="4EB9E336" w14:textId="77777777" w:rsidR="002D3D2F" w:rsidRPr="005532E3" w:rsidRDefault="002D3D2F" w:rsidP="002D3D2F">
            <w:pPr>
              <w:pStyle w:val="a6"/>
              <w:keepNext/>
              <w:ind w:left="0"/>
              <w:rPr>
                <w:i/>
                <w:sz w:val="24"/>
                <w:szCs w:val="24"/>
              </w:rPr>
            </w:pPr>
            <w:r w:rsidRPr="005532E3">
              <w:rPr>
                <w:i/>
                <w:sz w:val="24"/>
                <w:szCs w:val="24"/>
              </w:rPr>
              <w:t xml:space="preserve">Семинары, практические занятия  </w:t>
            </w:r>
          </w:p>
        </w:tc>
        <w:tc>
          <w:tcPr>
            <w:tcW w:w="495" w:type="pct"/>
            <w:shd w:val="clear" w:color="auto" w:fill="auto"/>
          </w:tcPr>
          <w:p w14:paraId="4C4E7678" w14:textId="5C5158F9" w:rsidR="002D3D2F" w:rsidRPr="00D726CE" w:rsidRDefault="002D3D2F" w:rsidP="002D3D2F">
            <w:pPr>
              <w:pStyle w:val="a6"/>
              <w:keepNext/>
              <w:ind w:left="0"/>
              <w:jc w:val="center"/>
              <w:rPr>
                <w:sz w:val="24"/>
                <w:szCs w:val="24"/>
              </w:rPr>
            </w:pPr>
            <w:r>
              <w:rPr>
                <w:sz w:val="24"/>
                <w:szCs w:val="24"/>
              </w:rPr>
              <w:t>120</w:t>
            </w:r>
          </w:p>
        </w:tc>
        <w:tc>
          <w:tcPr>
            <w:tcW w:w="746" w:type="pct"/>
            <w:shd w:val="clear" w:color="auto" w:fill="auto"/>
          </w:tcPr>
          <w:p w14:paraId="7923A9FD" w14:textId="40F3E9C9" w:rsidR="002D3D2F" w:rsidRPr="00D726CE" w:rsidRDefault="002D3D2F" w:rsidP="002D3D2F">
            <w:pPr>
              <w:pStyle w:val="a6"/>
              <w:keepNext/>
              <w:ind w:left="0"/>
              <w:jc w:val="center"/>
              <w:rPr>
                <w:sz w:val="24"/>
                <w:szCs w:val="24"/>
              </w:rPr>
            </w:pPr>
            <w:r>
              <w:rPr>
                <w:sz w:val="24"/>
                <w:szCs w:val="24"/>
              </w:rPr>
              <w:t>34</w:t>
            </w:r>
          </w:p>
        </w:tc>
        <w:tc>
          <w:tcPr>
            <w:tcW w:w="746" w:type="pct"/>
          </w:tcPr>
          <w:p w14:paraId="312E55E4" w14:textId="7D569769" w:rsidR="002D3D2F" w:rsidRDefault="002D3D2F" w:rsidP="002D3D2F">
            <w:pPr>
              <w:pStyle w:val="a6"/>
              <w:keepNext/>
              <w:ind w:left="0"/>
              <w:jc w:val="center"/>
              <w:rPr>
                <w:sz w:val="24"/>
                <w:szCs w:val="24"/>
              </w:rPr>
            </w:pPr>
            <w:r>
              <w:rPr>
                <w:sz w:val="24"/>
                <w:szCs w:val="24"/>
              </w:rPr>
              <w:t>26</w:t>
            </w:r>
          </w:p>
        </w:tc>
        <w:tc>
          <w:tcPr>
            <w:tcW w:w="746" w:type="pct"/>
          </w:tcPr>
          <w:p w14:paraId="70D4FFB8" w14:textId="3649B3A6" w:rsidR="002D3D2F" w:rsidRDefault="002D3D2F" w:rsidP="002D3D2F">
            <w:pPr>
              <w:pStyle w:val="a6"/>
              <w:keepNext/>
              <w:ind w:left="0"/>
              <w:jc w:val="center"/>
              <w:rPr>
                <w:sz w:val="24"/>
                <w:szCs w:val="24"/>
              </w:rPr>
            </w:pPr>
            <w:r>
              <w:rPr>
                <w:sz w:val="24"/>
                <w:szCs w:val="24"/>
              </w:rPr>
              <w:t>34</w:t>
            </w:r>
          </w:p>
        </w:tc>
        <w:tc>
          <w:tcPr>
            <w:tcW w:w="746" w:type="pct"/>
          </w:tcPr>
          <w:p w14:paraId="42FD45B9" w14:textId="47E82067" w:rsidR="002D3D2F" w:rsidRDefault="002D3D2F" w:rsidP="002D3D2F">
            <w:pPr>
              <w:pStyle w:val="a6"/>
              <w:keepNext/>
              <w:ind w:left="0"/>
              <w:jc w:val="center"/>
              <w:rPr>
                <w:sz w:val="24"/>
                <w:szCs w:val="24"/>
              </w:rPr>
            </w:pPr>
            <w:r>
              <w:rPr>
                <w:sz w:val="24"/>
                <w:szCs w:val="24"/>
              </w:rPr>
              <w:t>26</w:t>
            </w:r>
          </w:p>
        </w:tc>
      </w:tr>
      <w:tr w:rsidR="002D3D2F" w:rsidRPr="005532E3" w14:paraId="3D4BA88E" w14:textId="09689CC8" w:rsidTr="002D3D2F">
        <w:tc>
          <w:tcPr>
            <w:tcW w:w="1520" w:type="pct"/>
            <w:shd w:val="clear" w:color="auto" w:fill="auto"/>
          </w:tcPr>
          <w:p w14:paraId="127E43CE" w14:textId="77777777" w:rsidR="002D3D2F" w:rsidRPr="005532E3" w:rsidRDefault="002D3D2F" w:rsidP="002D3D2F">
            <w:pPr>
              <w:pStyle w:val="a6"/>
              <w:keepNext/>
              <w:ind w:left="0"/>
              <w:rPr>
                <w:b/>
                <w:i/>
                <w:sz w:val="24"/>
                <w:szCs w:val="24"/>
              </w:rPr>
            </w:pPr>
            <w:r w:rsidRPr="005532E3">
              <w:rPr>
                <w:b/>
                <w:i/>
                <w:sz w:val="24"/>
                <w:szCs w:val="24"/>
              </w:rPr>
              <w:t>Самостоятельная работа</w:t>
            </w:r>
          </w:p>
        </w:tc>
        <w:tc>
          <w:tcPr>
            <w:tcW w:w="495" w:type="pct"/>
            <w:shd w:val="clear" w:color="auto" w:fill="auto"/>
          </w:tcPr>
          <w:p w14:paraId="10FBFB39" w14:textId="71066B23" w:rsidR="002D3D2F" w:rsidRPr="00D726CE" w:rsidRDefault="002D3D2F" w:rsidP="002D3D2F">
            <w:pPr>
              <w:pStyle w:val="a6"/>
              <w:keepNext/>
              <w:ind w:left="0"/>
              <w:jc w:val="center"/>
              <w:rPr>
                <w:sz w:val="24"/>
                <w:szCs w:val="24"/>
              </w:rPr>
            </w:pPr>
            <w:r>
              <w:rPr>
                <w:sz w:val="24"/>
                <w:szCs w:val="24"/>
              </w:rPr>
              <w:t>240</w:t>
            </w:r>
          </w:p>
        </w:tc>
        <w:tc>
          <w:tcPr>
            <w:tcW w:w="746" w:type="pct"/>
            <w:shd w:val="clear" w:color="auto" w:fill="auto"/>
          </w:tcPr>
          <w:p w14:paraId="2DE174D4" w14:textId="420761C8" w:rsidR="002D3D2F" w:rsidRPr="00D726CE" w:rsidRDefault="002D3D2F" w:rsidP="002D3D2F">
            <w:pPr>
              <w:pStyle w:val="a6"/>
              <w:keepNext/>
              <w:ind w:left="0"/>
              <w:jc w:val="center"/>
              <w:rPr>
                <w:sz w:val="24"/>
                <w:szCs w:val="24"/>
              </w:rPr>
            </w:pPr>
            <w:r>
              <w:rPr>
                <w:sz w:val="24"/>
                <w:szCs w:val="24"/>
              </w:rPr>
              <w:t>56</w:t>
            </w:r>
          </w:p>
        </w:tc>
        <w:tc>
          <w:tcPr>
            <w:tcW w:w="746" w:type="pct"/>
          </w:tcPr>
          <w:p w14:paraId="2F6B2B88" w14:textId="36BF1088" w:rsidR="002D3D2F" w:rsidRDefault="002D3D2F" w:rsidP="002D3D2F">
            <w:pPr>
              <w:pStyle w:val="a6"/>
              <w:keepNext/>
              <w:ind w:left="0"/>
              <w:jc w:val="center"/>
              <w:rPr>
                <w:sz w:val="24"/>
                <w:szCs w:val="24"/>
              </w:rPr>
            </w:pPr>
            <w:r>
              <w:rPr>
                <w:sz w:val="24"/>
                <w:szCs w:val="24"/>
              </w:rPr>
              <w:t>64</w:t>
            </w:r>
          </w:p>
        </w:tc>
        <w:tc>
          <w:tcPr>
            <w:tcW w:w="746" w:type="pct"/>
          </w:tcPr>
          <w:p w14:paraId="1808F181" w14:textId="26E8FFCE" w:rsidR="002D3D2F" w:rsidRDefault="002D3D2F" w:rsidP="002D3D2F">
            <w:pPr>
              <w:pStyle w:val="a6"/>
              <w:keepNext/>
              <w:ind w:left="0"/>
              <w:jc w:val="center"/>
              <w:rPr>
                <w:sz w:val="24"/>
                <w:szCs w:val="24"/>
              </w:rPr>
            </w:pPr>
            <w:r>
              <w:rPr>
                <w:sz w:val="24"/>
                <w:szCs w:val="24"/>
              </w:rPr>
              <w:t>56</w:t>
            </w:r>
          </w:p>
        </w:tc>
        <w:tc>
          <w:tcPr>
            <w:tcW w:w="746" w:type="pct"/>
          </w:tcPr>
          <w:p w14:paraId="0D535E94" w14:textId="5A317060" w:rsidR="002D3D2F" w:rsidRDefault="002D3D2F" w:rsidP="002D3D2F">
            <w:pPr>
              <w:pStyle w:val="a6"/>
              <w:keepNext/>
              <w:ind w:left="0"/>
              <w:jc w:val="center"/>
              <w:rPr>
                <w:sz w:val="24"/>
                <w:szCs w:val="24"/>
              </w:rPr>
            </w:pPr>
            <w:r>
              <w:rPr>
                <w:sz w:val="24"/>
                <w:szCs w:val="24"/>
              </w:rPr>
              <w:t>64</w:t>
            </w:r>
          </w:p>
        </w:tc>
      </w:tr>
      <w:tr w:rsidR="002D3D2F" w:rsidRPr="005532E3" w14:paraId="60ED35F9" w14:textId="526016E7" w:rsidTr="002D3D2F">
        <w:tc>
          <w:tcPr>
            <w:tcW w:w="1520" w:type="pct"/>
            <w:shd w:val="clear" w:color="auto" w:fill="auto"/>
          </w:tcPr>
          <w:p w14:paraId="1A8E2AA0" w14:textId="77777777" w:rsidR="002D3D2F" w:rsidRPr="005532E3" w:rsidRDefault="002D3D2F" w:rsidP="002D3D2F">
            <w:pPr>
              <w:pStyle w:val="a6"/>
              <w:keepNext/>
              <w:ind w:left="0"/>
              <w:rPr>
                <w:sz w:val="24"/>
                <w:szCs w:val="24"/>
              </w:rPr>
            </w:pPr>
            <w:r>
              <w:rPr>
                <w:sz w:val="24"/>
                <w:szCs w:val="24"/>
              </w:rPr>
              <w:t xml:space="preserve">Вид текущего контроля </w:t>
            </w:r>
          </w:p>
        </w:tc>
        <w:tc>
          <w:tcPr>
            <w:tcW w:w="495" w:type="pct"/>
            <w:shd w:val="clear" w:color="auto" w:fill="auto"/>
          </w:tcPr>
          <w:p w14:paraId="5B060A33" w14:textId="2C4916B0" w:rsidR="002D3D2F" w:rsidRPr="00914599" w:rsidRDefault="00211227" w:rsidP="002D3D2F">
            <w:pPr>
              <w:pStyle w:val="a6"/>
              <w:keepNext/>
              <w:ind w:left="0"/>
              <w:jc w:val="center"/>
              <w:rPr>
                <w:sz w:val="24"/>
                <w:szCs w:val="24"/>
              </w:rPr>
            </w:pPr>
            <w:r>
              <w:rPr>
                <w:sz w:val="24"/>
                <w:szCs w:val="24"/>
              </w:rPr>
              <w:t>Контрольная работа</w:t>
            </w:r>
          </w:p>
        </w:tc>
        <w:tc>
          <w:tcPr>
            <w:tcW w:w="746" w:type="pct"/>
            <w:shd w:val="clear" w:color="auto" w:fill="auto"/>
          </w:tcPr>
          <w:p w14:paraId="11C22AB6" w14:textId="6199A255" w:rsidR="002D3D2F" w:rsidRPr="00914599" w:rsidRDefault="002D3D2F" w:rsidP="002D3D2F">
            <w:pPr>
              <w:pStyle w:val="a6"/>
              <w:keepNext/>
              <w:ind w:left="0"/>
              <w:jc w:val="center"/>
              <w:rPr>
                <w:sz w:val="24"/>
                <w:szCs w:val="24"/>
              </w:rPr>
            </w:pPr>
            <w:r>
              <w:rPr>
                <w:sz w:val="24"/>
                <w:szCs w:val="24"/>
              </w:rPr>
              <w:t>Контрольная работа</w:t>
            </w:r>
          </w:p>
        </w:tc>
        <w:tc>
          <w:tcPr>
            <w:tcW w:w="746" w:type="pct"/>
          </w:tcPr>
          <w:p w14:paraId="52CEA011" w14:textId="280C9F7A" w:rsidR="002D3D2F" w:rsidRPr="00914599" w:rsidRDefault="002D3D2F" w:rsidP="002D3D2F">
            <w:pPr>
              <w:pStyle w:val="a6"/>
              <w:keepNext/>
              <w:ind w:left="0"/>
              <w:jc w:val="center"/>
              <w:rPr>
                <w:sz w:val="24"/>
                <w:szCs w:val="24"/>
              </w:rPr>
            </w:pPr>
            <w:r>
              <w:rPr>
                <w:sz w:val="24"/>
                <w:szCs w:val="24"/>
              </w:rPr>
              <w:t>Контрольная работа</w:t>
            </w:r>
          </w:p>
        </w:tc>
        <w:tc>
          <w:tcPr>
            <w:tcW w:w="746" w:type="pct"/>
          </w:tcPr>
          <w:p w14:paraId="00F2C45B" w14:textId="074ED7C0" w:rsidR="002D3D2F" w:rsidRPr="00914599" w:rsidRDefault="002D3D2F" w:rsidP="002D3D2F">
            <w:pPr>
              <w:pStyle w:val="a6"/>
              <w:keepNext/>
              <w:ind w:left="0"/>
              <w:jc w:val="center"/>
              <w:rPr>
                <w:sz w:val="24"/>
                <w:szCs w:val="24"/>
              </w:rPr>
            </w:pPr>
            <w:r>
              <w:rPr>
                <w:sz w:val="24"/>
                <w:szCs w:val="24"/>
              </w:rPr>
              <w:t>Контрольная работа</w:t>
            </w:r>
          </w:p>
        </w:tc>
        <w:tc>
          <w:tcPr>
            <w:tcW w:w="746" w:type="pct"/>
          </w:tcPr>
          <w:p w14:paraId="4B5B6C2A" w14:textId="76B79EB6" w:rsidR="002D3D2F" w:rsidRPr="00914599" w:rsidRDefault="002D3D2F" w:rsidP="002D3D2F">
            <w:pPr>
              <w:pStyle w:val="a6"/>
              <w:keepNext/>
              <w:ind w:left="0"/>
              <w:jc w:val="center"/>
              <w:rPr>
                <w:sz w:val="24"/>
                <w:szCs w:val="24"/>
              </w:rPr>
            </w:pPr>
            <w:r>
              <w:rPr>
                <w:sz w:val="24"/>
                <w:szCs w:val="24"/>
              </w:rPr>
              <w:t>Контрольная работа</w:t>
            </w:r>
          </w:p>
        </w:tc>
      </w:tr>
      <w:tr w:rsidR="002D3D2F" w:rsidRPr="005532E3" w14:paraId="42DD051E" w14:textId="0D5175B5" w:rsidTr="002D3D2F">
        <w:tc>
          <w:tcPr>
            <w:tcW w:w="1520" w:type="pct"/>
            <w:shd w:val="clear" w:color="auto" w:fill="auto"/>
          </w:tcPr>
          <w:p w14:paraId="073C7198" w14:textId="77777777" w:rsidR="002D3D2F" w:rsidRPr="005532E3" w:rsidRDefault="002D3D2F" w:rsidP="002D3D2F">
            <w:pPr>
              <w:pStyle w:val="a6"/>
              <w:keepNext/>
              <w:ind w:left="0"/>
              <w:rPr>
                <w:sz w:val="24"/>
                <w:szCs w:val="24"/>
              </w:rPr>
            </w:pPr>
            <w:r>
              <w:rPr>
                <w:sz w:val="24"/>
                <w:szCs w:val="24"/>
              </w:rPr>
              <w:t>Вид промежуточной аттестации</w:t>
            </w:r>
          </w:p>
        </w:tc>
        <w:tc>
          <w:tcPr>
            <w:tcW w:w="495" w:type="pct"/>
            <w:shd w:val="clear" w:color="auto" w:fill="auto"/>
          </w:tcPr>
          <w:p w14:paraId="34DE896B" w14:textId="073BCD93" w:rsidR="002D3D2F" w:rsidRPr="00D726CE" w:rsidRDefault="002D3D2F" w:rsidP="002D3D2F">
            <w:pPr>
              <w:pStyle w:val="a6"/>
              <w:keepNext/>
              <w:ind w:left="0"/>
              <w:jc w:val="center"/>
              <w:rPr>
                <w:sz w:val="24"/>
                <w:szCs w:val="24"/>
              </w:rPr>
            </w:pPr>
            <w:r>
              <w:rPr>
                <w:sz w:val="24"/>
                <w:szCs w:val="24"/>
              </w:rPr>
              <w:t>Зачет, экзамен</w:t>
            </w:r>
          </w:p>
        </w:tc>
        <w:tc>
          <w:tcPr>
            <w:tcW w:w="746" w:type="pct"/>
            <w:shd w:val="clear" w:color="auto" w:fill="auto"/>
          </w:tcPr>
          <w:p w14:paraId="584AA65C" w14:textId="2AC7345D" w:rsidR="002D3D2F" w:rsidRPr="00D726CE" w:rsidRDefault="002D3D2F" w:rsidP="002D3D2F">
            <w:pPr>
              <w:pStyle w:val="a6"/>
              <w:keepNext/>
              <w:ind w:left="0"/>
              <w:jc w:val="center"/>
              <w:rPr>
                <w:sz w:val="24"/>
                <w:szCs w:val="24"/>
              </w:rPr>
            </w:pPr>
            <w:r>
              <w:rPr>
                <w:sz w:val="24"/>
                <w:szCs w:val="24"/>
              </w:rPr>
              <w:t>Зачет</w:t>
            </w:r>
          </w:p>
        </w:tc>
        <w:tc>
          <w:tcPr>
            <w:tcW w:w="746" w:type="pct"/>
          </w:tcPr>
          <w:p w14:paraId="2C4CD4C9" w14:textId="31F55868" w:rsidR="002D3D2F" w:rsidRDefault="002D3D2F" w:rsidP="002D3D2F">
            <w:pPr>
              <w:pStyle w:val="a6"/>
              <w:keepNext/>
              <w:ind w:left="0"/>
              <w:jc w:val="center"/>
              <w:rPr>
                <w:sz w:val="24"/>
                <w:szCs w:val="24"/>
              </w:rPr>
            </w:pPr>
            <w:r>
              <w:rPr>
                <w:sz w:val="24"/>
                <w:szCs w:val="24"/>
              </w:rPr>
              <w:t>Зачет</w:t>
            </w:r>
          </w:p>
        </w:tc>
        <w:tc>
          <w:tcPr>
            <w:tcW w:w="746" w:type="pct"/>
          </w:tcPr>
          <w:p w14:paraId="127013D1" w14:textId="18F307E8" w:rsidR="002D3D2F" w:rsidRDefault="002D3D2F" w:rsidP="002D3D2F">
            <w:pPr>
              <w:pStyle w:val="a6"/>
              <w:keepNext/>
              <w:ind w:left="0"/>
              <w:jc w:val="center"/>
              <w:rPr>
                <w:sz w:val="24"/>
                <w:szCs w:val="24"/>
              </w:rPr>
            </w:pPr>
            <w:r>
              <w:rPr>
                <w:sz w:val="24"/>
                <w:szCs w:val="24"/>
              </w:rPr>
              <w:t>Зачет</w:t>
            </w:r>
          </w:p>
        </w:tc>
        <w:tc>
          <w:tcPr>
            <w:tcW w:w="746" w:type="pct"/>
          </w:tcPr>
          <w:p w14:paraId="091D4A31" w14:textId="43022AEB" w:rsidR="002D3D2F" w:rsidRDefault="002D3D2F" w:rsidP="002D3D2F">
            <w:pPr>
              <w:pStyle w:val="a6"/>
              <w:keepNext/>
              <w:ind w:left="0"/>
              <w:jc w:val="center"/>
              <w:rPr>
                <w:sz w:val="24"/>
                <w:szCs w:val="24"/>
              </w:rPr>
            </w:pPr>
            <w:r>
              <w:rPr>
                <w:sz w:val="24"/>
                <w:szCs w:val="24"/>
              </w:rPr>
              <w:t>Экзамен</w:t>
            </w:r>
          </w:p>
        </w:tc>
      </w:tr>
    </w:tbl>
    <w:p w14:paraId="341A26BE" w14:textId="77777777" w:rsidR="001D2169" w:rsidRDefault="001D2169" w:rsidP="008D7C13">
      <w:pPr>
        <w:pStyle w:val="aa"/>
        <w:jc w:val="both"/>
        <w:rPr>
          <w:b w:val="0"/>
          <w:szCs w:val="28"/>
        </w:rPr>
      </w:pPr>
    </w:p>
    <w:p w14:paraId="6A4D0E81"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9324FA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A262C2F" w14:textId="77777777" w:rsidR="00AD0D27" w:rsidRDefault="00AD0D27" w:rsidP="00F95658">
      <w:pPr>
        <w:ind w:firstLine="709"/>
        <w:jc w:val="both"/>
        <w:rPr>
          <w:sz w:val="28"/>
          <w:szCs w:val="28"/>
        </w:rPr>
      </w:pPr>
    </w:p>
    <w:p w14:paraId="262B6CF4" w14:textId="4044BC29" w:rsidR="00D57CB7" w:rsidRPr="00827352" w:rsidRDefault="00D57CB7" w:rsidP="00D57CB7">
      <w:pPr>
        <w:spacing w:line="360" w:lineRule="auto"/>
        <w:ind w:firstLine="709"/>
        <w:jc w:val="both"/>
        <w:rPr>
          <w:b/>
          <w:bCs/>
          <w:sz w:val="28"/>
          <w:szCs w:val="28"/>
        </w:rPr>
      </w:pPr>
      <w:r w:rsidRPr="00827352">
        <w:rPr>
          <w:b/>
          <w:bCs/>
          <w:sz w:val="28"/>
          <w:szCs w:val="28"/>
        </w:rPr>
        <w:t xml:space="preserve">Тема 1. </w:t>
      </w:r>
      <w:r w:rsidR="001A16C3">
        <w:rPr>
          <w:b/>
          <w:bCs/>
          <w:sz w:val="28"/>
          <w:szCs w:val="28"/>
        </w:rPr>
        <w:t>Информационные системы и их классификация</w:t>
      </w:r>
      <w:r w:rsidRPr="00827352">
        <w:rPr>
          <w:b/>
          <w:bCs/>
          <w:sz w:val="28"/>
          <w:szCs w:val="28"/>
        </w:rPr>
        <w:t>.</w:t>
      </w:r>
    </w:p>
    <w:p w14:paraId="1EFCF88B" w14:textId="5C896961" w:rsidR="001A16C3" w:rsidRDefault="001A16C3" w:rsidP="001A16C3">
      <w:pPr>
        <w:spacing w:line="360" w:lineRule="auto"/>
        <w:ind w:firstLine="709"/>
        <w:jc w:val="both"/>
        <w:rPr>
          <w:sz w:val="28"/>
          <w:szCs w:val="28"/>
        </w:rPr>
      </w:pPr>
      <w:r>
        <w:rPr>
          <w:sz w:val="28"/>
          <w:szCs w:val="28"/>
        </w:rPr>
        <w:t xml:space="preserve">Основные понятия и определения. Данные, информация, знания. Сигналы, </w:t>
      </w:r>
      <w:r>
        <w:rPr>
          <w:sz w:val="28"/>
          <w:szCs w:val="28"/>
        </w:rPr>
        <w:lastRenderedPageBreak/>
        <w:t>виды представления информации, кодирование, декодирование и преобразование информации. Информационное общество. Критерии развитости информационного общества. Понятие системы и ее основные признаки. Информационная система и ее структурная схема. Классификация информационных систем. Обеспечивающие подсистемы информационных систем. Автоматизированные информационные системы.</w:t>
      </w:r>
    </w:p>
    <w:p w14:paraId="1E9C9B56" w14:textId="77777777" w:rsidR="001A16C3" w:rsidRDefault="001A16C3" w:rsidP="001A16C3">
      <w:pPr>
        <w:spacing w:line="360" w:lineRule="auto"/>
        <w:ind w:firstLine="709"/>
        <w:jc w:val="both"/>
        <w:rPr>
          <w:sz w:val="28"/>
          <w:szCs w:val="28"/>
        </w:rPr>
      </w:pPr>
    </w:p>
    <w:p w14:paraId="605FF6BC" w14:textId="0480CFC1" w:rsidR="001A16C3" w:rsidRPr="00827352" w:rsidRDefault="001A16C3" w:rsidP="001A16C3">
      <w:pPr>
        <w:spacing w:line="360" w:lineRule="auto"/>
        <w:ind w:firstLine="709"/>
        <w:jc w:val="both"/>
        <w:rPr>
          <w:b/>
          <w:bCs/>
          <w:sz w:val="28"/>
          <w:szCs w:val="28"/>
        </w:rPr>
      </w:pPr>
      <w:r w:rsidRPr="00827352">
        <w:rPr>
          <w:b/>
          <w:bCs/>
          <w:sz w:val="28"/>
          <w:szCs w:val="28"/>
        </w:rPr>
        <w:t xml:space="preserve">Тема </w:t>
      </w:r>
      <w:r>
        <w:rPr>
          <w:b/>
          <w:bCs/>
          <w:sz w:val="28"/>
          <w:szCs w:val="28"/>
        </w:rPr>
        <w:t>2</w:t>
      </w:r>
      <w:r w:rsidRPr="00827352">
        <w:rPr>
          <w:b/>
          <w:bCs/>
          <w:sz w:val="28"/>
          <w:szCs w:val="28"/>
        </w:rPr>
        <w:t xml:space="preserve">. </w:t>
      </w:r>
      <w:r>
        <w:rPr>
          <w:b/>
          <w:bCs/>
          <w:sz w:val="28"/>
          <w:szCs w:val="28"/>
        </w:rPr>
        <w:t>Информационные технологии и их классификация</w:t>
      </w:r>
      <w:r w:rsidRPr="00827352">
        <w:rPr>
          <w:b/>
          <w:bCs/>
          <w:sz w:val="28"/>
          <w:szCs w:val="28"/>
        </w:rPr>
        <w:t>.</w:t>
      </w:r>
    </w:p>
    <w:p w14:paraId="5314CF42" w14:textId="5CAED0CA" w:rsidR="001A16C3" w:rsidRDefault="001A16C3" w:rsidP="001A16C3">
      <w:pPr>
        <w:spacing w:line="360" w:lineRule="auto"/>
        <w:ind w:firstLine="709"/>
        <w:jc w:val="both"/>
        <w:rPr>
          <w:bCs/>
          <w:sz w:val="28"/>
          <w:szCs w:val="28"/>
        </w:rPr>
      </w:pPr>
      <w:r>
        <w:rPr>
          <w:sz w:val="28"/>
          <w:szCs w:val="28"/>
        </w:rPr>
        <w:t>Информационная технология: понятие, предпосылки появления. Свойства информационных технологий. Новые и традиционные информационные технологии. Система поддержки принятия решений: понятие, функции, задачи и место при решении задач в профессиональной деятельности. Классификация автоматизированных информационных технологий. Место информационных технологий в таможенной сфере.</w:t>
      </w:r>
    </w:p>
    <w:p w14:paraId="4914CC1E" w14:textId="77777777" w:rsidR="001A16C3" w:rsidRDefault="001A16C3">
      <w:pPr>
        <w:widowControl/>
        <w:autoSpaceDE/>
        <w:autoSpaceDN/>
        <w:adjustRightInd/>
        <w:spacing w:after="200" w:line="276" w:lineRule="auto"/>
        <w:rPr>
          <w:b/>
          <w:bCs/>
          <w:sz w:val="28"/>
          <w:szCs w:val="28"/>
        </w:rPr>
      </w:pPr>
    </w:p>
    <w:p w14:paraId="3DE7890B" w14:textId="1DF75114" w:rsidR="001A16C3" w:rsidRPr="00827352" w:rsidRDefault="001A16C3" w:rsidP="001A16C3">
      <w:pPr>
        <w:spacing w:line="360" w:lineRule="auto"/>
        <w:ind w:firstLine="709"/>
        <w:jc w:val="both"/>
        <w:rPr>
          <w:b/>
          <w:bCs/>
          <w:sz w:val="28"/>
          <w:szCs w:val="28"/>
        </w:rPr>
      </w:pPr>
      <w:r w:rsidRPr="00827352">
        <w:rPr>
          <w:b/>
          <w:bCs/>
          <w:sz w:val="28"/>
          <w:szCs w:val="28"/>
        </w:rPr>
        <w:t xml:space="preserve">Тема </w:t>
      </w:r>
      <w:r>
        <w:rPr>
          <w:b/>
          <w:bCs/>
          <w:sz w:val="28"/>
          <w:szCs w:val="28"/>
        </w:rPr>
        <w:t>3</w:t>
      </w:r>
      <w:r w:rsidRPr="00827352">
        <w:rPr>
          <w:b/>
          <w:bCs/>
          <w:sz w:val="28"/>
          <w:szCs w:val="28"/>
        </w:rPr>
        <w:t xml:space="preserve">. </w:t>
      </w:r>
      <w:r>
        <w:rPr>
          <w:b/>
          <w:bCs/>
          <w:sz w:val="28"/>
          <w:szCs w:val="28"/>
        </w:rPr>
        <w:t>Интегрированные технологии общего назначения.</w:t>
      </w:r>
    </w:p>
    <w:p w14:paraId="2E4153EA" w14:textId="77777777" w:rsidR="001A16C3" w:rsidRDefault="001A16C3" w:rsidP="001A16C3">
      <w:pPr>
        <w:spacing w:line="360" w:lineRule="auto"/>
        <w:ind w:firstLine="709"/>
        <w:jc w:val="both"/>
        <w:rPr>
          <w:sz w:val="28"/>
          <w:szCs w:val="28"/>
        </w:rPr>
      </w:pPr>
      <w:r w:rsidRPr="001A16C3">
        <w:rPr>
          <w:sz w:val="28"/>
          <w:szCs w:val="28"/>
        </w:rPr>
        <w:t xml:space="preserve">Офисные программы. Гипертекстовая технология. </w:t>
      </w:r>
      <w:r>
        <w:rPr>
          <w:sz w:val="28"/>
          <w:szCs w:val="28"/>
        </w:rPr>
        <w:t>Мультимедиа-технологии. Технологии обработки графических образов. Электронная почта.</w:t>
      </w:r>
    </w:p>
    <w:p w14:paraId="0FF10E5F" w14:textId="77777777" w:rsidR="001A16C3" w:rsidRDefault="001A16C3" w:rsidP="001A16C3">
      <w:pPr>
        <w:spacing w:line="360" w:lineRule="auto"/>
        <w:ind w:firstLine="709"/>
        <w:jc w:val="both"/>
        <w:rPr>
          <w:sz w:val="28"/>
          <w:szCs w:val="28"/>
        </w:rPr>
      </w:pPr>
    </w:p>
    <w:p w14:paraId="2DC10670" w14:textId="32571991" w:rsidR="001A16C3" w:rsidRDefault="001A16C3" w:rsidP="001A16C3">
      <w:pPr>
        <w:spacing w:line="360" w:lineRule="auto"/>
        <w:ind w:firstLine="709"/>
        <w:jc w:val="both"/>
        <w:rPr>
          <w:b/>
          <w:bCs/>
          <w:sz w:val="28"/>
          <w:szCs w:val="28"/>
        </w:rPr>
      </w:pPr>
      <w:r w:rsidRPr="00827352">
        <w:rPr>
          <w:b/>
          <w:bCs/>
          <w:sz w:val="28"/>
          <w:szCs w:val="28"/>
        </w:rPr>
        <w:t xml:space="preserve">Тема </w:t>
      </w:r>
      <w:r>
        <w:rPr>
          <w:b/>
          <w:bCs/>
          <w:sz w:val="28"/>
          <w:szCs w:val="28"/>
        </w:rPr>
        <w:t>4</w:t>
      </w:r>
      <w:r w:rsidRPr="00827352">
        <w:rPr>
          <w:b/>
          <w:bCs/>
          <w:sz w:val="28"/>
          <w:szCs w:val="28"/>
        </w:rPr>
        <w:t xml:space="preserve">. </w:t>
      </w:r>
      <w:r>
        <w:rPr>
          <w:b/>
          <w:bCs/>
          <w:sz w:val="28"/>
          <w:szCs w:val="28"/>
        </w:rPr>
        <w:t>Информационные технологии в управлении.</w:t>
      </w:r>
    </w:p>
    <w:p w14:paraId="527C9D00" w14:textId="2565F3A1" w:rsidR="001A16C3" w:rsidRDefault="001A16C3" w:rsidP="001A16C3">
      <w:pPr>
        <w:spacing w:line="360" w:lineRule="auto"/>
        <w:ind w:firstLine="709"/>
        <w:jc w:val="both"/>
        <w:rPr>
          <w:sz w:val="28"/>
          <w:szCs w:val="28"/>
        </w:rPr>
      </w:pPr>
      <w:r>
        <w:rPr>
          <w:sz w:val="28"/>
          <w:szCs w:val="28"/>
        </w:rPr>
        <w:t>Роль и сущность информационных технологий в управлении. Системы автоматизации делопроизводства. Технологии корпоративных информационных систем.</w:t>
      </w:r>
    </w:p>
    <w:p w14:paraId="75193163" w14:textId="77777777" w:rsidR="00E705B2" w:rsidRDefault="00E705B2" w:rsidP="00A40056">
      <w:pPr>
        <w:spacing w:line="360" w:lineRule="auto"/>
        <w:ind w:firstLine="709"/>
        <w:jc w:val="both"/>
        <w:rPr>
          <w:b/>
          <w:bCs/>
          <w:sz w:val="28"/>
          <w:szCs w:val="28"/>
        </w:rPr>
      </w:pPr>
    </w:p>
    <w:p w14:paraId="1D0D0DFB" w14:textId="414E54D4" w:rsidR="00A40056" w:rsidRDefault="00A40056" w:rsidP="00A40056">
      <w:pPr>
        <w:spacing w:line="360" w:lineRule="auto"/>
        <w:ind w:firstLine="709"/>
        <w:jc w:val="both"/>
        <w:rPr>
          <w:b/>
          <w:bCs/>
          <w:sz w:val="28"/>
          <w:szCs w:val="28"/>
        </w:rPr>
      </w:pPr>
      <w:r w:rsidRPr="00827352">
        <w:rPr>
          <w:b/>
          <w:bCs/>
          <w:sz w:val="28"/>
          <w:szCs w:val="28"/>
        </w:rPr>
        <w:t xml:space="preserve">Тема </w:t>
      </w:r>
      <w:r>
        <w:rPr>
          <w:b/>
          <w:bCs/>
          <w:sz w:val="28"/>
          <w:szCs w:val="28"/>
        </w:rPr>
        <w:t>5</w:t>
      </w:r>
      <w:r w:rsidRPr="00827352">
        <w:rPr>
          <w:b/>
          <w:bCs/>
          <w:sz w:val="28"/>
          <w:szCs w:val="28"/>
        </w:rPr>
        <w:t xml:space="preserve">. </w:t>
      </w:r>
      <w:r>
        <w:rPr>
          <w:b/>
          <w:bCs/>
          <w:sz w:val="28"/>
          <w:szCs w:val="28"/>
        </w:rPr>
        <w:t>Информационные таможенные технологии и история их развития.</w:t>
      </w:r>
    </w:p>
    <w:p w14:paraId="471F7660" w14:textId="20E96830" w:rsidR="00A40056" w:rsidRDefault="00A40056" w:rsidP="00A40056">
      <w:pPr>
        <w:spacing w:line="360" w:lineRule="auto"/>
        <w:ind w:firstLine="709"/>
        <w:jc w:val="both"/>
        <w:rPr>
          <w:sz w:val="28"/>
          <w:szCs w:val="28"/>
        </w:rPr>
      </w:pPr>
      <w:r>
        <w:rPr>
          <w:sz w:val="28"/>
          <w:szCs w:val="28"/>
        </w:rPr>
        <w:t xml:space="preserve">История развития информационных таможенных технологий. Электронное правительство и задачи таможенной службы. 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Методологические основы разработки </w:t>
      </w:r>
      <w:r>
        <w:rPr>
          <w:sz w:val="28"/>
          <w:szCs w:val="28"/>
        </w:rPr>
        <w:lastRenderedPageBreak/>
        <w:t>информационных таможенных систем. Особенности разработки первой очереди 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w:t>
      </w:r>
    </w:p>
    <w:p w14:paraId="354EC531" w14:textId="29EFB4C8" w:rsidR="00A40056" w:rsidRDefault="00A40056" w:rsidP="00A40056">
      <w:pPr>
        <w:spacing w:line="360" w:lineRule="auto"/>
        <w:ind w:firstLine="709"/>
        <w:jc w:val="both"/>
        <w:rPr>
          <w:sz w:val="28"/>
          <w:szCs w:val="28"/>
        </w:rPr>
      </w:pPr>
    </w:p>
    <w:p w14:paraId="0140EDDF" w14:textId="5A73C928" w:rsidR="00A40056" w:rsidRDefault="00A40056" w:rsidP="00A40056">
      <w:pPr>
        <w:spacing w:line="360" w:lineRule="auto"/>
        <w:ind w:firstLine="709"/>
        <w:jc w:val="both"/>
        <w:rPr>
          <w:b/>
          <w:bCs/>
          <w:sz w:val="28"/>
          <w:szCs w:val="28"/>
        </w:rPr>
      </w:pPr>
      <w:r w:rsidRPr="00827352">
        <w:rPr>
          <w:b/>
          <w:bCs/>
          <w:sz w:val="28"/>
          <w:szCs w:val="28"/>
        </w:rPr>
        <w:t xml:space="preserve">Тема </w:t>
      </w:r>
      <w:r>
        <w:rPr>
          <w:b/>
          <w:bCs/>
          <w:sz w:val="28"/>
          <w:szCs w:val="28"/>
        </w:rPr>
        <w:t>6</w:t>
      </w:r>
      <w:r w:rsidRPr="00827352">
        <w:rPr>
          <w:b/>
          <w:bCs/>
          <w:sz w:val="28"/>
          <w:szCs w:val="28"/>
        </w:rPr>
        <w:t xml:space="preserve">. </w:t>
      </w:r>
      <w:r>
        <w:rPr>
          <w:b/>
          <w:bCs/>
          <w:sz w:val="28"/>
          <w:szCs w:val="28"/>
        </w:rPr>
        <w:t>Нормативно-правовая база формирования и использования информационных технологий в Российской Федерации.</w:t>
      </w:r>
    </w:p>
    <w:p w14:paraId="3F089C6A" w14:textId="41A04FFE" w:rsidR="00016A1D" w:rsidRDefault="00016A1D" w:rsidP="00A40056">
      <w:pPr>
        <w:spacing w:line="360" w:lineRule="auto"/>
        <w:ind w:firstLine="709"/>
        <w:jc w:val="both"/>
        <w:rPr>
          <w:sz w:val="28"/>
          <w:szCs w:val="28"/>
        </w:rPr>
      </w:pPr>
      <w:r w:rsidRPr="00016A1D">
        <w:rPr>
          <w:sz w:val="28"/>
          <w:szCs w:val="28"/>
        </w:rPr>
        <w:t>Отношения, возникающие при осуществлении права на поиск, получение, передачу, производство и распространение информации.</w:t>
      </w:r>
      <w:r w:rsidRPr="00016A1D">
        <w:rPr>
          <w:sz w:val="28"/>
          <w:szCs w:val="28"/>
        </w:rPr>
        <w:br/>
        <w:t>Отношения, возникающие при применении информационных технологий.</w:t>
      </w:r>
      <w:r w:rsidRPr="00016A1D">
        <w:rPr>
          <w:sz w:val="28"/>
          <w:szCs w:val="28"/>
        </w:rPr>
        <w:br/>
        <w:t>Отношения, возникающие при обеспечении защиты информации.</w:t>
      </w:r>
    </w:p>
    <w:p w14:paraId="6BF7172C" w14:textId="0823BA88" w:rsidR="00A40056" w:rsidRDefault="00A40056" w:rsidP="00A40056">
      <w:pPr>
        <w:spacing w:line="360" w:lineRule="auto"/>
        <w:ind w:firstLine="709"/>
        <w:jc w:val="both"/>
        <w:rPr>
          <w:sz w:val="28"/>
          <w:szCs w:val="28"/>
        </w:rPr>
      </w:pPr>
    </w:p>
    <w:p w14:paraId="67119A39" w14:textId="1C3F9532" w:rsidR="00BB63F9" w:rsidRDefault="00BB63F9" w:rsidP="00BB63F9">
      <w:pPr>
        <w:spacing w:line="360" w:lineRule="auto"/>
        <w:ind w:firstLine="709"/>
        <w:jc w:val="both"/>
        <w:rPr>
          <w:b/>
          <w:bCs/>
          <w:sz w:val="28"/>
          <w:szCs w:val="28"/>
        </w:rPr>
      </w:pPr>
      <w:r w:rsidRPr="00827352">
        <w:rPr>
          <w:b/>
          <w:bCs/>
          <w:sz w:val="28"/>
          <w:szCs w:val="28"/>
        </w:rPr>
        <w:t xml:space="preserve">Тема </w:t>
      </w:r>
      <w:r>
        <w:rPr>
          <w:b/>
          <w:bCs/>
          <w:sz w:val="28"/>
          <w:szCs w:val="28"/>
        </w:rPr>
        <w:t>7</w:t>
      </w:r>
      <w:r w:rsidRPr="00827352">
        <w:rPr>
          <w:b/>
          <w:bCs/>
          <w:sz w:val="28"/>
          <w:szCs w:val="28"/>
        </w:rPr>
        <w:t xml:space="preserve">. </w:t>
      </w:r>
      <w:r>
        <w:rPr>
          <w:b/>
          <w:bCs/>
          <w:sz w:val="28"/>
          <w:szCs w:val="28"/>
        </w:rPr>
        <w:t>Информационные процессы и информационные потоки в системе таможенных органов.</w:t>
      </w:r>
    </w:p>
    <w:p w14:paraId="5DB79665" w14:textId="4E4B6D2A" w:rsidR="00BB63F9" w:rsidRPr="001A16C3" w:rsidRDefault="00BB63F9" w:rsidP="00BB63F9">
      <w:pPr>
        <w:spacing w:line="360" w:lineRule="auto"/>
        <w:ind w:firstLine="709"/>
        <w:jc w:val="both"/>
        <w:rPr>
          <w:sz w:val="28"/>
          <w:szCs w:val="28"/>
        </w:rPr>
      </w:pPr>
      <w:r>
        <w:rPr>
          <w:sz w:val="28"/>
          <w:szCs w:val="28"/>
        </w:rPr>
        <w:t xml:space="preserve">Понятие, назначение и состав информационного обеспечения таможенных органов РФ. </w:t>
      </w:r>
      <w:proofErr w:type="spellStart"/>
      <w:r>
        <w:rPr>
          <w:sz w:val="28"/>
          <w:szCs w:val="28"/>
        </w:rPr>
        <w:t>Внемашинное</w:t>
      </w:r>
      <w:proofErr w:type="spellEnd"/>
      <w:r>
        <w:rPr>
          <w:sz w:val="28"/>
          <w:szCs w:val="28"/>
        </w:rPr>
        <w:t xml:space="preserve"> и </w:t>
      </w:r>
      <w:proofErr w:type="spellStart"/>
      <w:r>
        <w:rPr>
          <w:sz w:val="28"/>
          <w:szCs w:val="28"/>
        </w:rPr>
        <w:t>внутримашинное</w:t>
      </w:r>
      <w:proofErr w:type="spellEnd"/>
      <w:r>
        <w:rPr>
          <w:sz w:val="28"/>
          <w:szCs w:val="28"/>
        </w:rPr>
        <w:t xml:space="preserve"> информационное обеспечение. Автоматизированный банк данных. Понятие базы данных, принципы ее организации. Модели баз данных. Системы управления базами данных (СУБД), принципы их построения и классификация. Характеристика основных СУБД автоматизированных систем таможенного контроля и регулирования ВЭД.</w:t>
      </w:r>
    </w:p>
    <w:p w14:paraId="55DDF9C3" w14:textId="77777777" w:rsidR="0028701C" w:rsidRDefault="0028701C" w:rsidP="001A16C3">
      <w:pPr>
        <w:spacing w:line="360" w:lineRule="auto"/>
        <w:ind w:firstLine="709"/>
        <w:jc w:val="both"/>
        <w:rPr>
          <w:sz w:val="28"/>
          <w:szCs w:val="28"/>
        </w:rPr>
      </w:pPr>
    </w:p>
    <w:p w14:paraId="3FC3922B" w14:textId="7D9E41E1" w:rsidR="0028701C" w:rsidRDefault="0028701C" w:rsidP="00E705B2">
      <w:pPr>
        <w:spacing w:line="360" w:lineRule="auto"/>
        <w:ind w:firstLine="709"/>
        <w:jc w:val="both"/>
        <w:rPr>
          <w:b/>
          <w:bCs/>
          <w:sz w:val="28"/>
          <w:szCs w:val="28"/>
        </w:rPr>
      </w:pPr>
      <w:r w:rsidRPr="00827352">
        <w:rPr>
          <w:b/>
          <w:bCs/>
          <w:sz w:val="28"/>
          <w:szCs w:val="28"/>
        </w:rPr>
        <w:t xml:space="preserve">Тема </w:t>
      </w:r>
      <w:r>
        <w:rPr>
          <w:b/>
          <w:bCs/>
          <w:sz w:val="28"/>
          <w:szCs w:val="28"/>
        </w:rPr>
        <w:t>8</w:t>
      </w:r>
      <w:r w:rsidRPr="00827352">
        <w:rPr>
          <w:b/>
          <w:bCs/>
          <w:sz w:val="28"/>
          <w:szCs w:val="28"/>
        </w:rPr>
        <w:t xml:space="preserve">. </w:t>
      </w:r>
      <w:r>
        <w:rPr>
          <w:b/>
          <w:bCs/>
          <w:sz w:val="28"/>
          <w:szCs w:val="28"/>
        </w:rPr>
        <w:t>Информационные технологии при работе с электронными документами.</w:t>
      </w:r>
    </w:p>
    <w:p w14:paraId="3B5240B6" w14:textId="5D895637" w:rsidR="0028701C" w:rsidRDefault="0028701C" w:rsidP="00E705B2">
      <w:pPr>
        <w:spacing w:line="360" w:lineRule="auto"/>
        <w:ind w:firstLine="709"/>
        <w:jc w:val="both"/>
        <w:rPr>
          <w:b/>
          <w:bCs/>
          <w:sz w:val="28"/>
          <w:szCs w:val="28"/>
        </w:rPr>
      </w:pPr>
      <w:r>
        <w:rPr>
          <w:sz w:val="28"/>
          <w:szCs w:val="28"/>
        </w:rPr>
        <w:t>Особенности подготовки и оформления электронных документов. Специальное программное обеспечение для работы с электронными документами. Обработка электронных документов и формирование их взаимосвязей. Виды электронных документов.</w:t>
      </w:r>
    </w:p>
    <w:p w14:paraId="0F993584" w14:textId="77777777" w:rsidR="00286D3D" w:rsidRDefault="00286D3D" w:rsidP="00E705B2">
      <w:pPr>
        <w:spacing w:line="360" w:lineRule="auto"/>
        <w:ind w:firstLine="709"/>
        <w:jc w:val="both"/>
        <w:rPr>
          <w:sz w:val="28"/>
          <w:szCs w:val="28"/>
        </w:rPr>
      </w:pPr>
    </w:p>
    <w:p w14:paraId="0CD76F69" w14:textId="77777777" w:rsidR="00650968" w:rsidRDefault="00286D3D" w:rsidP="00E705B2">
      <w:pPr>
        <w:spacing w:line="360" w:lineRule="auto"/>
        <w:ind w:firstLine="709"/>
        <w:jc w:val="both"/>
        <w:rPr>
          <w:b/>
          <w:bCs/>
          <w:sz w:val="28"/>
          <w:szCs w:val="28"/>
        </w:rPr>
      </w:pPr>
      <w:r w:rsidRPr="00286D3D">
        <w:rPr>
          <w:b/>
          <w:bCs/>
          <w:sz w:val="28"/>
          <w:szCs w:val="28"/>
        </w:rPr>
        <w:t>Тема 9.</w:t>
      </w:r>
      <w:r>
        <w:rPr>
          <w:b/>
          <w:bCs/>
          <w:sz w:val="28"/>
          <w:szCs w:val="28"/>
        </w:rPr>
        <w:t xml:space="preserve"> Автоматизация подготовки документов для таможенных целей.</w:t>
      </w:r>
    </w:p>
    <w:p w14:paraId="39C77CFD" w14:textId="6BD46D82" w:rsidR="00650968" w:rsidRPr="00CF5744" w:rsidRDefault="00650968" w:rsidP="00E705B2">
      <w:pPr>
        <w:spacing w:line="360" w:lineRule="auto"/>
        <w:ind w:firstLine="709"/>
        <w:jc w:val="both"/>
        <w:rPr>
          <w:sz w:val="28"/>
          <w:szCs w:val="28"/>
        </w:rPr>
      </w:pPr>
      <w:r w:rsidRPr="00650968">
        <w:rPr>
          <w:sz w:val="28"/>
          <w:szCs w:val="28"/>
        </w:rPr>
        <w:t>Документы, представляемые при декларировании</w:t>
      </w:r>
      <w:r>
        <w:rPr>
          <w:sz w:val="28"/>
          <w:szCs w:val="28"/>
        </w:rPr>
        <w:t xml:space="preserve">: </w:t>
      </w:r>
      <w:r w:rsidRPr="00650968">
        <w:rPr>
          <w:sz w:val="28"/>
          <w:szCs w:val="28"/>
        </w:rPr>
        <w:t xml:space="preserve">подтверждающие </w:t>
      </w:r>
      <w:r w:rsidRPr="00650968">
        <w:rPr>
          <w:sz w:val="28"/>
          <w:szCs w:val="28"/>
        </w:rPr>
        <w:lastRenderedPageBreak/>
        <w:t>соблюдение запретов и ограничений, мер защиты внутреннего рынка; транспортные (перевозочные) документы</w:t>
      </w:r>
      <w:r>
        <w:rPr>
          <w:sz w:val="28"/>
          <w:szCs w:val="28"/>
        </w:rPr>
        <w:t xml:space="preserve">; </w:t>
      </w:r>
      <w:r w:rsidRPr="00CF5744">
        <w:rPr>
          <w:sz w:val="28"/>
          <w:szCs w:val="28"/>
        </w:rPr>
        <w:t>подтверждающие совершение сделки с товарами, или иные документы, подтверждающие право владения, пользования и (или) распоряжения товарами; коммерческие документы и документы, подтверждающие заявленную таможенную стоимость товаров; подтверждающие характеристики товаров, использованные при их классификации в соответствии с ТН ВЭД ЕАЭС, предварительное решение о классификации товаров в соответствии с ТН ВЭД ЕАЭС, решение о классификации товаров, перемещаемых через таможенную границу Евразийского экономического союза в несобранном или разобранном виде, в том числе в некомплектном или незавершенном виде; о происхождении товара и иные документы, связанные с происхождением товара; подтверждающие обеспечение исполнения обязанности по уплате таможенных пошлин, налогов, специальных, антидемпинговых, компенсационных пошлин, соблюдение целей и условий предоставления льгот по уплате таможенных платежей, изменение срока уплаты таможенных пошлин, налогов, а также документы, подтверждающие применение централизованного порядка уплаты таможенных пошлин, налогов; подтверждающие условия помещения товаров под заявленные таможенные процедуры; таможенные документы о результатах проведения таможенного контроля и таможенной экспертизы; подтверждающие соблюдение условий ввоза товаров для личного пользования с освобождением от уплаты таможенных пошлин, налогов; используемые в сфере интеллектуальной собственности.</w:t>
      </w:r>
    </w:p>
    <w:p w14:paraId="42765CDE" w14:textId="55A60E46" w:rsidR="00D853A2" w:rsidRDefault="00D853A2" w:rsidP="00CF5744">
      <w:pPr>
        <w:spacing w:line="360" w:lineRule="auto"/>
        <w:ind w:firstLine="709"/>
        <w:jc w:val="both"/>
        <w:rPr>
          <w:sz w:val="28"/>
          <w:szCs w:val="28"/>
        </w:rPr>
      </w:pPr>
    </w:p>
    <w:p w14:paraId="367FDBB8" w14:textId="01880676" w:rsidR="00CF5744" w:rsidRDefault="00CF5744" w:rsidP="00CF5744">
      <w:pPr>
        <w:spacing w:line="360" w:lineRule="auto"/>
        <w:ind w:firstLine="709"/>
        <w:jc w:val="both"/>
        <w:rPr>
          <w:b/>
          <w:bCs/>
          <w:sz w:val="28"/>
          <w:szCs w:val="28"/>
        </w:rPr>
      </w:pPr>
      <w:r w:rsidRPr="00286D3D">
        <w:rPr>
          <w:b/>
          <w:bCs/>
          <w:sz w:val="28"/>
          <w:szCs w:val="28"/>
        </w:rPr>
        <w:t xml:space="preserve">Тема </w:t>
      </w:r>
      <w:r>
        <w:rPr>
          <w:b/>
          <w:bCs/>
          <w:sz w:val="28"/>
          <w:szCs w:val="28"/>
        </w:rPr>
        <w:t>10</w:t>
      </w:r>
      <w:r w:rsidRPr="00286D3D">
        <w:rPr>
          <w:b/>
          <w:bCs/>
          <w:sz w:val="28"/>
          <w:szCs w:val="28"/>
        </w:rPr>
        <w:t>.</w:t>
      </w:r>
      <w:r>
        <w:rPr>
          <w:b/>
          <w:bCs/>
          <w:sz w:val="28"/>
          <w:szCs w:val="28"/>
        </w:rPr>
        <w:t xml:space="preserve"> </w:t>
      </w:r>
      <w:r w:rsidRPr="00CF5744">
        <w:rPr>
          <w:b/>
          <w:bCs/>
          <w:sz w:val="28"/>
          <w:szCs w:val="28"/>
        </w:rPr>
        <w:t>Информационно-техническая политика ФТС РФ</w:t>
      </w:r>
      <w:r>
        <w:rPr>
          <w:b/>
          <w:bCs/>
          <w:sz w:val="28"/>
          <w:szCs w:val="28"/>
        </w:rPr>
        <w:t>.</w:t>
      </w:r>
    </w:p>
    <w:p w14:paraId="5E7E834C" w14:textId="381A8D86" w:rsidR="00CF5744" w:rsidRPr="00CF5744" w:rsidRDefault="008348A6" w:rsidP="008348A6">
      <w:pPr>
        <w:spacing w:line="360" w:lineRule="auto"/>
        <w:ind w:firstLine="709"/>
        <w:jc w:val="both"/>
        <w:rPr>
          <w:sz w:val="28"/>
          <w:szCs w:val="28"/>
        </w:rPr>
      </w:pPr>
      <w:r>
        <w:rPr>
          <w:sz w:val="28"/>
          <w:szCs w:val="28"/>
        </w:rPr>
        <w:t xml:space="preserve">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 проведения информационно технической политики в таможенных органах РФ. Совершенствование нормативно-правовой базы в области информационно-технической политики ФТС РФ. Создание, внедрение и эффективное применение новых информационных технологий в ФТС РФ. Создание и поддержание системы информационно-технических средств ФТС РФ. Развитие </w:t>
      </w:r>
      <w:r>
        <w:rPr>
          <w:sz w:val="28"/>
          <w:szCs w:val="28"/>
        </w:rPr>
        <w:lastRenderedPageBreak/>
        <w:t>системы технического обслуживания и ремонта информационно-технических средств ФТС РФ. 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64D38426" w14:textId="77777777" w:rsidR="00E705B2" w:rsidRDefault="00E705B2" w:rsidP="00A62270">
      <w:pPr>
        <w:spacing w:line="360" w:lineRule="auto"/>
        <w:ind w:firstLine="709"/>
        <w:jc w:val="both"/>
        <w:rPr>
          <w:b/>
          <w:bCs/>
          <w:sz w:val="28"/>
          <w:szCs w:val="28"/>
        </w:rPr>
      </w:pPr>
    </w:p>
    <w:p w14:paraId="597049D0" w14:textId="5D32116E" w:rsidR="00A62270" w:rsidRDefault="00A62270" w:rsidP="00A62270">
      <w:pPr>
        <w:spacing w:line="360" w:lineRule="auto"/>
        <w:ind w:firstLine="709"/>
        <w:jc w:val="both"/>
        <w:rPr>
          <w:b/>
          <w:bCs/>
          <w:sz w:val="28"/>
          <w:szCs w:val="28"/>
        </w:rPr>
      </w:pPr>
      <w:r w:rsidRPr="00286D3D">
        <w:rPr>
          <w:b/>
          <w:bCs/>
          <w:sz w:val="28"/>
          <w:szCs w:val="28"/>
        </w:rPr>
        <w:t xml:space="preserve">Тема </w:t>
      </w:r>
      <w:r>
        <w:rPr>
          <w:b/>
          <w:bCs/>
          <w:sz w:val="28"/>
          <w:szCs w:val="28"/>
        </w:rPr>
        <w:t>11</w:t>
      </w:r>
      <w:r w:rsidRPr="00286D3D">
        <w:rPr>
          <w:b/>
          <w:bCs/>
          <w:sz w:val="28"/>
          <w:szCs w:val="28"/>
        </w:rPr>
        <w:t>.</w:t>
      </w:r>
      <w:r>
        <w:rPr>
          <w:b/>
          <w:bCs/>
          <w:sz w:val="28"/>
          <w:szCs w:val="28"/>
        </w:rPr>
        <w:t xml:space="preserve"> </w:t>
      </w:r>
      <w:r w:rsidRPr="00A62270">
        <w:rPr>
          <w:b/>
          <w:bCs/>
          <w:sz w:val="28"/>
          <w:szCs w:val="28"/>
        </w:rPr>
        <w:t>Единая автоматизированная информационная система таможенных органов Российской Федерации: цели, задачи, назначение и структура</w:t>
      </w:r>
      <w:r>
        <w:rPr>
          <w:b/>
          <w:bCs/>
          <w:sz w:val="28"/>
          <w:szCs w:val="28"/>
        </w:rPr>
        <w:t>.</w:t>
      </w:r>
    </w:p>
    <w:p w14:paraId="54BB633F" w14:textId="77777777" w:rsidR="00E13D91" w:rsidRDefault="00093929" w:rsidP="00093929">
      <w:pPr>
        <w:spacing w:line="360" w:lineRule="auto"/>
        <w:ind w:firstLine="709"/>
        <w:jc w:val="both"/>
        <w:rPr>
          <w:sz w:val="28"/>
          <w:szCs w:val="28"/>
        </w:rPr>
      </w:pPr>
      <w:r>
        <w:rPr>
          <w:sz w:val="28"/>
          <w:szCs w:val="28"/>
        </w:rPr>
        <w:t xml:space="preserve">Цели, задачи, состав, назначение и структура построения ЕАИС таможенных органов РФ. Функциональная архитектура ЕАИС таможенных органов России. Концепция новой (централизованной) архитектуры ЕАИС таможенных органов России. Основные элементы централизованной архитектуры ЕАИС таможенных органов России. Информационные потоки и организация информационного обмена в рамках ЕАИС таможенных органов России. Особенности функционирования и основные направления развития ведомственной интегрированной телекоммуникационной сети (ВИТС ФТС России). Общая структура системы сбора и передачи информации для ведения таможенной статистики внешней торговли.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 Перспективы развития ГЦОД ФТС России. </w:t>
      </w:r>
    </w:p>
    <w:p w14:paraId="7C83D91A" w14:textId="77777777" w:rsidR="00E13D91" w:rsidRDefault="00E13D91" w:rsidP="00093929">
      <w:pPr>
        <w:spacing w:line="360" w:lineRule="auto"/>
        <w:ind w:firstLine="709"/>
        <w:jc w:val="both"/>
        <w:rPr>
          <w:sz w:val="28"/>
          <w:szCs w:val="28"/>
        </w:rPr>
      </w:pPr>
    </w:p>
    <w:p w14:paraId="692CBB18" w14:textId="33FEA608" w:rsidR="00E13D91" w:rsidRDefault="00E13D91" w:rsidP="00E13D91">
      <w:pPr>
        <w:spacing w:line="360" w:lineRule="auto"/>
        <w:ind w:firstLine="709"/>
        <w:jc w:val="both"/>
        <w:rPr>
          <w:b/>
          <w:bCs/>
          <w:sz w:val="28"/>
          <w:szCs w:val="28"/>
        </w:rPr>
      </w:pPr>
      <w:r w:rsidRPr="00286D3D">
        <w:rPr>
          <w:b/>
          <w:bCs/>
          <w:sz w:val="28"/>
          <w:szCs w:val="28"/>
        </w:rPr>
        <w:lastRenderedPageBreak/>
        <w:t xml:space="preserve">Тема </w:t>
      </w:r>
      <w:r>
        <w:rPr>
          <w:b/>
          <w:bCs/>
          <w:sz w:val="28"/>
          <w:szCs w:val="28"/>
        </w:rPr>
        <w:t>12</w:t>
      </w:r>
      <w:r w:rsidRPr="00286D3D">
        <w:rPr>
          <w:b/>
          <w:bCs/>
          <w:sz w:val="28"/>
          <w:szCs w:val="28"/>
        </w:rPr>
        <w:t>.</w:t>
      </w:r>
      <w:r>
        <w:rPr>
          <w:b/>
          <w:bCs/>
          <w:sz w:val="28"/>
          <w:szCs w:val="28"/>
        </w:rPr>
        <w:t xml:space="preserve"> </w:t>
      </w:r>
      <w:r w:rsidRPr="00E13D91">
        <w:rPr>
          <w:b/>
          <w:bCs/>
          <w:sz w:val="28"/>
          <w:szCs w:val="28"/>
        </w:rPr>
        <w:t>Ведомственная интегрированная телекоммуникационная сеть ФТС России.</w:t>
      </w:r>
    </w:p>
    <w:p w14:paraId="0532EEFD" w14:textId="77777777" w:rsidR="00450FCA" w:rsidRDefault="00765DF1" w:rsidP="00093929">
      <w:pPr>
        <w:spacing w:line="360" w:lineRule="auto"/>
        <w:ind w:firstLine="709"/>
        <w:jc w:val="both"/>
        <w:rPr>
          <w:sz w:val="28"/>
          <w:szCs w:val="28"/>
        </w:rPr>
      </w:pPr>
      <w:r>
        <w:rPr>
          <w:sz w:val="28"/>
          <w:szCs w:val="28"/>
        </w:rPr>
        <w:t xml:space="preserve">Ведомственная интегрированная телекоммуникационная сеть (ВИТС ФТС России): понятие, назначение, основные функции. Виды связи. Ведомственная электронная почта. Подсистема спутниковой связи. Конфиденциальная связь. Логическая схема ВИТС ФТС России централизованной архитектуры ЕАИС таможенных органов России. Особенности функционирования спутниковой сети связи ФТС России. Структура системы связи регионального управления. Структура ведомственной электронной почты. Портал ФТС России. </w:t>
      </w:r>
    </w:p>
    <w:p w14:paraId="3DC7EDEF" w14:textId="77777777" w:rsidR="00450FCA" w:rsidRDefault="00450FCA" w:rsidP="00093929">
      <w:pPr>
        <w:spacing w:line="360" w:lineRule="auto"/>
        <w:ind w:firstLine="709"/>
        <w:jc w:val="both"/>
        <w:rPr>
          <w:sz w:val="28"/>
          <w:szCs w:val="28"/>
        </w:rPr>
      </w:pPr>
    </w:p>
    <w:p w14:paraId="39FFC311" w14:textId="6B76227B" w:rsidR="00450FCA" w:rsidRDefault="00450FCA" w:rsidP="00450FCA">
      <w:pPr>
        <w:spacing w:line="360" w:lineRule="auto"/>
        <w:ind w:firstLine="709"/>
        <w:jc w:val="both"/>
        <w:rPr>
          <w:b/>
          <w:bCs/>
          <w:sz w:val="28"/>
          <w:szCs w:val="28"/>
        </w:rPr>
      </w:pPr>
      <w:r w:rsidRPr="00286D3D">
        <w:rPr>
          <w:b/>
          <w:bCs/>
          <w:sz w:val="28"/>
          <w:szCs w:val="28"/>
        </w:rPr>
        <w:t xml:space="preserve">Тема </w:t>
      </w:r>
      <w:r>
        <w:rPr>
          <w:b/>
          <w:bCs/>
          <w:sz w:val="28"/>
          <w:szCs w:val="28"/>
        </w:rPr>
        <w:t>13</w:t>
      </w:r>
      <w:r w:rsidRPr="00286D3D">
        <w:rPr>
          <w:b/>
          <w:bCs/>
          <w:sz w:val="28"/>
          <w:szCs w:val="28"/>
        </w:rPr>
        <w:t>.</w:t>
      </w:r>
      <w:r>
        <w:rPr>
          <w:b/>
          <w:bCs/>
          <w:sz w:val="28"/>
          <w:szCs w:val="28"/>
        </w:rPr>
        <w:t xml:space="preserve"> </w:t>
      </w:r>
      <w:r w:rsidRPr="00450FCA">
        <w:rPr>
          <w:b/>
          <w:bCs/>
          <w:sz w:val="28"/>
          <w:szCs w:val="28"/>
        </w:rPr>
        <w:t>Базы информационных данных.</w:t>
      </w:r>
    </w:p>
    <w:p w14:paraId="1D4E7FF1" w14:textId="77777777" w:rsidR="00DF4FDF" w:rsidRDefault="00450FCA" w:rsidP="00093929">
      <w:pPr>
        <w:spacing w:line="360" w:lineRule="auto"/>
        <w:ind w:firstLine="709"/>
        <w:jc w:val="both"/>
        <w:rPr>
          <w:sz w:val="28"/>
          <w:szCs w:val="28"/>
        </w:rPr>
      </w:pPr>
      <w:r>
        <w:rPr>
          <w:sz w:val="28"/>
          <w:szCs w:val="28"/>
        </w:rPr>
        <w:t>Основные понятия процесса накопления данных. Центральная база данных. Распределенные технологии обработки и хранения данных, принципы построения систем, ориентированных на анализ данных. Принципы построения систем поддержки принятия решения должностными лицами таможенных органов. Модели данных, используемые для хранилищ, хранилища данных в ЕАИС. Информационно-поисковые системы.</w:t>
      </w:r>
    </w:p>
    <w:p w14:paraId="75A9DA61" w14:textId="77777777" w:rsidR="00DF4FDF" w:rsidRDefault="00DF4FDF" w:rsidP="00093929">
      <w:pPr>
        <w:spacing w:line="360" w:lineRule="auto"/>
        <w:ind w:firstLine="709"/>
        <w:jc w:val="both"/>
        <w:rPr>
          <w:sz w:val="28"/>
          <w:szCs w:val="28"/>
        </w:rPr>
      </w:pPr>
    </w:p>
    <w:p w14:paraId="102BB7B3" w14:textId="1F6AD321" w:rsidR="00DF4FDF" w:rsidRDefault="00DF4FDF" w:rsidP="00DF4FDF">
      <w:pPr>
        <w:spacing w:line="360" w:lineRule="auto"/>
        <w:ind w:firstLine="709"/>
        <w:jc w:val="both"/>
        <w:rPr>
          <w:b/>
          <w:bCs/>
          <w:sz w:val="28"/>
          <w:szCs w:val="28"/>
        </w:rPr>
      </w:pPr>
      <w:r w:rsidRPr="00286D3D">
        <w:rPr>
          <w:b/>
          <w:bCs/>
          <w:sz w:val="28"/>
          <w:szCs w:val="28"/>
        </w:rPr>
        <w:t xml:space="preserve">Тема </w:t>
      </w:r>
      <w:r>
        <w:rPr>
          <w:b/>
          <w:bCs/>
          <w:sz w:val="28"/>
          <w:szCs w:val="28"/>
        </w:rPr>
        <w:t>1</w:t>
      </w:r>
      <w:r w:rsidR="005E3E2C">
        <w:rPr>
          <w:b/>
          <w:bCs/>
          <w:sz w:val="28"/>
          <w:szCs w:val="28"/>
        </w:rPr>
        <w:t>4</w:t>
      </w:r>
      <w:r w:rsidRPr="00286D3D">
        <w:rPr>
          <w:b/>
          <w:bCs/>
          <w:sz w:val="28"/>
          <w:szCs w:val="28"/>
        </w:rPr>
        <w:t>.</w:t>
      </w:r>
      <w:r>
        <w:rPr>
          <w:b/>
          <w:bCs/>
          <w:sz w:val="28"/>
          <w:szCs w:val="28"/>
        </w:rPr>
        <w:t xml:space="preserve"> </w:t>
      </w:r>
      <w:r w:rsidR="00124C26" w:rsidRPr="00124C26">
        <w:rPr>
          <w:b/>
          <w:bCs/>
          <w:sz w:val="28"/>
          <w:szCs w:val="28"/>
        </w:rPr>
        <w:t>Центры электронного декларирования как основные институты в структуре таможенных органов Российской Федерации</w:t>
      </w:r>
      <w:r w:rsidR="00124C26">
        <w:rPr>
          <w:b/>
          <w:bCs/>
          <w:sz w:val="28"/>
          <w:szCs w:val="28"/>
        </w:rPr>
        <w:t>.</w:t>
      </w:r>
    </w:p>
    <w:p w14:paraId="60325F92" w14:textId="078941EE" w:rsidR="004311EF" w:rsidRDefault="004311EF" w:rsidP="004311EF">
      <w:pPr>
        <w:spacing w:line="360" w:lineRule="auto"/>
        <w:ind w:firstLine="709"/>
        <w:jc w:val="both"/>
        <w:rPr>
          <w:b/>
          <w:bCs/>
          <w:sz w:val="28"/>
          <w:szCs w:val="28"/>
        </w:rPr>
      </w:pPr>
      <w:r>
        <w:rPr>
          <w:sz w:val="28"/>
          <w:szCs w:val="28"/>
        </w:rPr>
        <w:t xml:space="preserve">Электронная таможня: понятие, назначение и основные задачи как принципиально нового института в структуре таможенной службы. Центры электронного декларирования (ЦЭД): понятие, назначение. Роль и место ЦЭД в обеспечение процесса декларирования товаров исключительно в электронной форме в современных условиях. Особенности реализации информационного взаимодействия участников внешнеэкономической деятельности (ВЭД) с ЦЭД. Реализация электронной формы декларирования с использованием информационно-коммуникационной сети «Интернет» на базе ЦЭД: особенности, обобщенная схема. Удаленный выпуск как технологическая основа работы ЦЭД: особенности совершения таможенных операций при таможенном декларировании в электронной </w:t>
      </w:r>
      <w:r>
        <w:rPr>
          <w:sz w:val="28"/>
          <w:szCs w:val="28"/>
        </w:rPr>
        <w:lastRenderedPageBreak/>
        <w:t>форме товаров, находящихся в регионе деятельности таможенного органа, отличного от места их декларирования. Реализации электронной формы декларирования на базе ЦЭД. Реализации удаленного выпуска (при совершении таможенных операций при таможенном декларировании в электронной форме товаров, находящихся в регионе деятельности таможенного органа, отличного от места их декларирования).</w:t>
      </w:r>
    </w:p>
    <w:p w14:paraId="2B319244" w14:textId="77777777" w:rsidR="003D23BA" w:rsidRDefault="003D23BA" w:rsidP="00093929">
      <w:pPr>
        <w:spacing w:line="360" w:lineRule="auto"/>
        <w:ind w:firstLine="709"/>
        <w:jc w:val="both"/>
        <w:rPr>
          <w:sz w:val="28"/>
          <w:szCs w:val="28"/>
        </w:rPr>
      </w:pPr>
    </w:p>
    <w:p w14:paraId="27C4FF1D" w14:textId="1B6E91CE" w:rsidR="003D23BA" w:rsidRDefault="003D23BA" w:rsidP="003D23BA">
      <w:pPr>
        <w:spacing w:line="360" w:lineRule="auto"/>
        <w:ind w:firstLine="709"/>
        <w:jc w:val="both"/>
        <w:rPr>
          <w:b/>
          <w:bCs/>
          <w:sz w:val="28"/>
          <w:szCs w:val="28"/>
        </w:rPr>
      </w:pPr>
      <w:r w:rsidRPr="00286D3D">
        <w:rPr>
          <w:b/>
          <w:bCs/>
          <w:sz w:val="28"/>
          <w:szCs w:val="28"/>
        </w:rPr>
        <w:t xml:space="preserve">Тема </w:t>
      </w:r>
      <w:r>
        <w:rPr>
          <w:b/>
          <w:bCs/>
          <w:sz w:val="28"/>
          <w:szCs w:val="28"/>
        </w:rPr>
        <w:t>15</w:t>
      </w:r>
      <w:r w:rsidRPr="00286D3D">
        <w:rPr>
          <w:b/>
          <w:bCs/>
          <w:sz w:val="28"/>
          <w:szCs w:val="28"/>
        </w:rPr>
        <w:t>.</w:t>
      </w:r>
      <w:r>
        <w:rPr>
          <w:b/>
          <w:bCs/>
          <w:sz w:val="28"/>
          <w:szCs w:val="28"/>
        </w:rPr>
        <w:t xml:space="preserve"> </w:t>
      </w:r>
      <w:r w:rsidRPr="003D23BA">
        <w:rPr>
          <w:b/>
          <w:bCs/>
          <w:sz w:val="28"/>
          <w:szCs w:val="28"/>
        </w:rPr>
        <w:t>Технологии электронного декларирования товаров.</w:t>
      </w:r>
    </w:p>
    <w:p w14:paraId="38020CDD" w14:textId="77777777" w:rsidR="006D3A93" w:rsidRDefault="001356D3" w:rsidP="001356D3">
      <w:pPr>
        <w:spacing w:line="360" w:lineRule="auto"/>
        <w:ind w:firstLine="709"/>
        <w:jc w:val="both"/>
        <w:rPr>
          <w:sz w:val="28"/>
          <w:szCs w:val="28"/>
        </w:rPr>
      </w:pPr>
      <w:r>
        <w:rPr>
          <w:sz w:val="28"/>
          <w:szCs w:val="28"/>
        </w:rPr>
        <w:t xml:space="preserve">Предоставление предварительной информации. Правовые и технологические особенности электронного декларирования. Применение информационных технологий и электронного декларирования в соответствии с Киотской конвенцией 1999 г. Организация электронного декларирования в Российской Федерации и в ЕАЭС. Предварительное декларирование товаров. Декларирование товаров одним классификационным кодом ТН ВЭД ЕАЭС. Неполная декларация. Периодическое декларирование. Периодическое временное декларирование российских товаров, вывозимых с территории РФ. Специальные упрощенные способы декларирования товаров. Декларирование транспортных средств. Классификаторы, используемые при заполнении декларации на товары. Общий порядок заполнения декларации на товары в отношении товаров, ввозимых на таможенную территорию ЕАЭС. </w:t>
      </w:r>
    </w:p>
    <w:p w14:paraId="3CE12EBF" w14:textId="77777777" w:rsidR="006D3A93" w:rsidRDefault="006D3A93" w:rsidP="001356D3">
      <w:pPr>
        <w:spacing w:line="360" w:lineRule="auto"/>
        <w:ind w:firstLine="709"/>
        <w:jc w:val="both"/>
        <w:rPr>
          <w:sz w:val="28"/>
          <w:szCs w:val="28"/>
        </w:rPr>
      </w:pPr>
    </w:p>
    <w:p w14:paraId="199D6DC6" w14:textId="2B91D92A" w:rsidR="005D07A2" w:rsidRDefault="006D3A93" w:rsidP="001356D3">
      <w:pPr>
        <w:spacing w:line="360" w:lineRule="auto"/>
        <w:ind w:firstLine="709"/>
        <w:jc w:val="both"/>
        <w:rPr>
          <w:b/>
          <w:bCs/>
          <w:sz w:val="28"/>
          <w:szCs w:val="28"/>
        </w:rPr>
      </w:pPr>
      <w:r w:rsidRPr="00286D3D">
        <w:rPr>
          <w:b/>
          <w:bCs/>
          <w:sz w:val="28"/>
          <w:szCs w:val="28"/>
        </w:rPr>
        <w:t xml:space="preserve">Тема </w:t>
      </w:r>
      <w:r>
        <w:rPr>
          <w:b/>
          <w:bCs/>
          <w:sz w:val="28"/>
          <w:szCs w:val="28"/>
        </w:rPr>
        <w:t>16</w:t>
      </w:r>
      <w:r w:rsidRPr="00286D3D">
        <w:rPr>
          <w:b/>
          <w:bCs/>
          <w:sz w:val="28"/>
          <w:szCs w:val="28"/>
        </w:rPr>
        <w:t>.</w:t>
      </w:r>
      <w:r>
        <w:rPr>
          <w:b/>
          <w:bCs/>
          <w:sz w:val="28"/>
          <w:szCs w:val="28"/>
        </w:rPr>
        <w:t xml:space="preserve"> </w:t>
      </w:r>
      <w:r w:rsidRPr="006D3A93">
        <w:rPr>
          <w:b/>
          <w:bCs/>
          <w:sz w:val="28"/>
          <w:szCs w:val="28"/>
        </w:rPr>
        <w:t>Программные продукты и средства, используемые для автоматизации совершения таможенных операций (</w:t>
      </w:r>
      <w:r w:rsidR="005D07A2">
        <w:rPr>
          <w:b/>
          <w:bCs/>
          <w:sz w:val="28"/>
          <w:szCs w:val="28"/>
        </w:rPr>
        <w:t>«</w:t>
      </w:r>
      <w:r w:rsidRPr="006D3A93">
        <w:rPr>
          <w:b/>
          <w:bCs/>
          <w:sz w:val="28"/>
          <w:szCs w:val="28"/>
        </w:rPr>
        <w:t>Альта Софт</w:t>
      </w:r>
      <w:r w:rsidR="005D07A2">
        <w:rPr>
          <w:b/>
          <w:bCs/>
          <w:sz w:val="28"/>
          <w:szCs w:val="28"/>
        </w:rPr>
        <w:t>»</w:t>
      </w:r>
      <w:r w:rsidRPr="006D3A93">
        <w:rPr>
          <w:b/>
          <w:bCs/>
          <w:sz w:val="28"/>
          <w:szCs w:val="28"/>
        </w:rPr>
        <w:t xml:space="preserve">; </w:t>
      </w:r>
      <w:r w:rsidR="005D07A2">
        <w:rPr>
          <w:b/>
          <w:bCs/>
          <w:sz w:val="28"/>
          <w:szCs w:val="28"/>
        </w:rPr>
        <w:t>«</w:t>
      </w:r>
      <w:proofErr w:type="spellStart"/>
      <w:r w:rsidRPr="006D3A93">
        <w:rPr>
          <w:b/>
          <w:bCs/>
          <w:sz w:val="28"/>
          <w:szCs w:val="28"/>
        </w:rPr>
        <w:t>Софтлэнд</w:t>
      </w:r>
      <w:proofErr w:type="spellEnd"/>
      <w:r w:rsidR="005D07A2">
        <w:rPr>
          <w:b/>
          <w:bCs/>
          <w:sz w:val="28"/>
          <w:szCs w:val="28"/>
        </w:rPr>
        <w:t>»</w:t>
      </w:r>
      <w:r w:rsidRPr="006D3A93">
        <w:rPr>
          <w:b/>
          <w:bCs/>
          <w:sz w:val="28"/>
          <w:szCs w:val="28"/>
        </w:rPr>
        <w:t xml:space="preserve">; </w:t>
      </w:r>
      <w:r w:rsidR="005D07A2">
        <w:rPr>
          <w:b/>
          <w:bCs/>
          <w:sz w:val="28"/>
          <w:szCs w:val="28"/>
        </w:rPr>
        <w:t>«</w:t>
      </w:r>
      <w:r w:rsidRPr="006D3A93">
        <w:rPr>
          <w:b/>
          <w:bCs/>
          <w:sz w:val="28"/>
          <w:szCs w:val="28"/>
        </w:rPr>
        <w:t>СТМ</w:t>
      </w:r>
      <w:r w:rsidR="005D07A2">
        <w:rPr>
          <w:b/>
          <w:bCs/>
          <w:sz w:val="28"/>
          <w:szCs w:val="28"/>
        </w:rPr>
        <w:t>»</w:t>
      </w:r>
      <w:r w:rsidRPr="006D3A93">
        <w:rPr>
          <w:b/>
          <w:bCs/>
          <w:sz w:val="28"/>
          <w:szCs w:val="28"/>
        </w:rPr>
        <w:t xml:space="preserve">). </w:t>
      </w:r>
    </w:p>
    <w:p w14:paraId="57988759" w14:textId="77777777" w:rsidR="00806401" w:rsidRDefault="005D07A2" w:rsidP="001356D3">
      <w:pPr>
        <w:spacing w:line="360" w:lineRule="auto"/>
        <w:ind w:firstLine="709"/>
        <w:jc w:val="both"/>
        <w:rPr>
          <w:sz w:val="28"/>
          <w:szCs w:val="28"/>
        </w:rPr>
      </w:pPr>
      <w:r w:rsidRPr="005D07A2">
        <w:rPr>
          <w:sz w:val="28"/>
          <w:szCs w:val="28"/>
        </w:rPr>
        <w:t>Общая х</w:t>
      </w:r>
      <w:r>
        <w:rPr>
          <w:sz w:val="28"/>
          <w:szCs w:val="28"/>
        </w:rPr>
        <w:t>арактеристика и классификация программных продуктов внешнеэкономической деятельности. Программные продукты «Альта Софт». Программные продукты «</w:t>
      </w:r>
      <w:proofErr w:type="spellStart"/>
      <w:r>
        <w:rPr>
          <w:sz w:val="28"/>
          <w:szCs w:val="28"/>
        </w:rPr>
        <w:t>Софтлэнд</w:t>
      </w:r>
      <w:proofErr w:type="spellEnd"/>
      <w:r>
        <w:rPr>
          <w:sz w:val="28"/>
          <w:szCs w:val="28"/>
        </w:rPr>
        <w:t xml:space="preserve">». Программные продукты «СТМ». </w:t>
      </w:r>
    </w:p>
    <w:p w14:paraId="6586D0F3" w14:textId="77777777" w:rsidR="00806401" w:rsidRDefault="00806401" w:rsidP="00806401">
      <w:pPr>
        <w:spacing w:line="360" w:lineRule="auto"/>
        <w:ind w:firstLine="709"/>
        <w:jc w:val="both"/>
        <w:rPr>
          <w:b/>
          <w:bCs/>
          <w:sz w:val="28"/>
          <w:szCs w:val="28"/>
        </w:rPr>
      </w:pPr>
    </w:p>
    <w:p w14:paraId="118D5639" w14:textId="7B0D2CCF" w:rsidR="00806401" w:rsidRDefault="00806401" w:rsidP="00806401">
      <w:pPr>
        <w:spacing w:line="360" w:lineRule="auto"/>
        <w:ind w:firstLine="709"/>
        <w:jc w:val="both"/>
        <w:rPr>
          <w:b/>
          <w:bCs/>
          <w:sz w:val="28"/>
          <w:szCs w:val="28"/>
        </w:rPr>
      </w:pPr>
      <w:r w:rsidRPr="00286D3D">
        <w:rPr>
          <w:b/>
          <w:bCs/>
          <w:sz w:val="28"/>
          <w:szCs w:val="28"/>
        </w:rPr>
        <w:t xml:space="preserve">Тема </w:t>
      </w:r>
      <w:r>
        <w:rPr>
          <w:b/>
          <w:bCs/>
          <w:sz w:val="28"/>
          <w:szCs w:val="28"/>
        </w:rPr>
        <w:t>17</w:t>
      </w:r>
      <w:r w:rsidRPr="00286D3D">
        <w:rPr>
          <w:b/>
          <w:bCs/>
          <w:sz w:val="28"/>
          <w:szCs w:val="28"/>
        </w:rPr>
        <w:t>.</w:t>
      </w:r>
      <w:r>
        <w:rPr>
          <w:b/>
          <w:bCs/>
          <w:sz w:val="28"/>
          <w:szCs w:val="28"/>
        </w:rPr>
        <w:t xml:space="preserve"> </w:t>
      </w:r>
      <w:r w:rsidRPr="00806401">
        <w:rPr>
          <w:b/>
          <w:bCs/>
          <w:sz w:val="28"/>
          <w:szCs w:val="28"/>
        </w:rPr>
        <w:t>Программные продукты и средства, используемые для осуществления таможенного контроля</w:t>
      </w:r>
      <w:r>
        <w:rPr>
          <w:b/>
          <w:bCs/>
          <w:sz w:val="28"/>
          <w:szCs w:val="28"/>
        </w:rPr>
        <w:t>.</w:t>
      </w:r>
    </w:p>
    <w:p w14:paraId="437CFA95" w14:textId="4B1464BF" w:rsidR="00806401" w:rsidRDefault="00806401" w:rsidP="00806401">
      <w:pPr>
        <w:spacing w:line="360" w:lineRule="auto"/>
        <w:ind w:firstLine="709"/>
        <w:jc w:val="both"/>
        <w:rPr>
          <w:sz w:val="28"/>
          <w:szCs w:val="28"/>
        </w:rPr>
      </w:pPr>
      <w:r w:rsidRPr="00806401">
        <w:rPr>
          <w:sz w:val="28"/>
          <w:szCs w:val="28"/>
        </w:rPr>
        <w:t>Базовые технологии таможенного контроля.</w:t>
      </w:r>
      <w:r>
        <w:rPr>
          <w:sz w:val="28"/>
          <w:szCs w:val="28"/>
        </w:rPr>
        <w:t xml:space="preserve"> Автономные автоматизированные рабочие места таможенных органов. Интегрированные системы «АИСТ-М». </w:t>
      </w:r>
      <w:r>
        <w:rPr>
          <w:sz w:val="28"/>
          <w:szCs w:val="28"/>
        </w:rPr>
        <w:lastRenderedPageBreak/>
        <w:t>Средства мониторинга и анализа таможенных процессов.</w:t>
      </w:r>
    </w:p>
    <w:p w14:paraId="6869E008" w14:textId="77777777" w:rsidR="00696FB7" w:rsidRDefault="00696FB7" w:rsidP="00806401">
      <w:pPr>
        <w:spacing w:line="360" w:lineRule="auto"/>
        <w:ind w:firstLine="709"/>
        <w:jc w:val="both"/>
        <w:rPr>
          <w:sz w:val="28"/>
          <w:szCs w:val="28"/>
        </w:rPr>
      </w:pPr>
    </w:p>
    <w:p w14:paraId="37815077" w14:textId="0A4A8047" w:rsidR="0024653D" w:rsidRDefault="0024653D" w:rsidP="0024653D">
      <w:pPr>
        <w:spacing w:line="360" w:lineRule="auto"/>
        <w:ind w:firstLine="709"/>
        <w:jc w:val="both"/>
        <w:rPr>
          <w:b/>
          <w:bCs/>
          <w:sz w:val="28"/>
          <w:szCs w:val="28"/>
        </w:rPr>
      </w:pPr>
      <w:r w:rsidRPr="00286D3D">
        <w:rPr>
          <w:b/>
          <w:bCs/>
          <w:sz w:val="28"/>
          <w:szCs w:val="28"/>
        </w:rPr>
        <w:t xml:space="preserve">Тема </w:t>
      </w:r>
      <w:r>
        <w:rPr>
          <w:b/>
          <w:bCs/>
          <w:sz w:val="28"/>
          <w:szCs w:val="28"/>
        </w:rPr>
        <w:t>18</w:t>
      </w:r>
      <w:r w:rsidRPr="00286D3D">
        <w:rPr>
          <w:b/>
          <w:bCs/>
          <w:sz w:val="28"/>
          <w:szCs w:val="28"/>
        </w:rPr>
        <w:t>.</w:t>
      </w:r>
      <w:r>
        <w:rPr>
          <w:b/>
          <w:bCs/>
          <w:sz w:val="28"/>
          <w:szCs w:val="28"/>
        </w:rPr>
        <w:t xml:space="preserve"> </w:t>
      </w:r>
      <w:r w:rsidR="00EC4B5F" w:rsidRPr="00EC4B5F">
        <w:rPr>
          <w:b/>
          <w:bCs/>
          <w:sz w:val="28"/>
          <w:szCs w:val="28"/>
        </w:rPr>
        <w:t>Объекты обеспечения информационной безопасности таможенных органов. Правовое регулирование информационной безопасности в таможенных органах Российской Федерации. Система обеспечения безопасности информации ЕАИС таможенных органов Российской Федерации</w:t>
      </w:r>
      <w:r w:rsidR="00EC4B5F">
        <w:rPr>
          <w:b/>
          <w:bCs/>
          <w:sz w:val="28"/>
          <w:szCs w:val="28"/>
        </w:rPr>
        <w:t>.</w:t>
      </w:r>
    </w:p>
    <w:p w14:paraId="1C605A9F" w14:textId="1CA67F4C" w:rsidR="0024653D" w:rsidRPr="00806401" w:rsidRDefault="00DA0E20" w:rsidP="00DA0E20">
      <w:pPr>
        <w:spacing w:line="360" w:lineRule="auto"/>
        <w:ind w:firstLine="709"/>
        <w:jc w:val="both"/>
        <w:rPr>
          <w:sz w:val="28"/>
          <w:szCs w:val="28"/>
        </w:rPr>
      </w:pPr>
      <w:r>
        <w:rPr>
          <w:sz w:val="28"/>
          <w:szCs w:val="28"/>
        </w:rPr>
        <w:t>Государственная политика РФ в области информационной безопасности. Государственная система управления информационной безопасностью РФ. Доктрина информационной безопасности РФ. Концептуальные основы защиты информации в таможенных органах РФ. Требований о защите информации, не составляющей государственную тайну, содержащейся в ГИС. Понятие угрозы информационной безопасности и уязвимости информационной системы. Виды и классификация угроз. Особенности угроз, не относящихся к атакам на информационную систему. Система нормативно-правовых актов в области обеспечения информационной безопасности. Понятие защиты информации и ее цель. Основные понятия о защите информации. Угрозы безопасности, каналы утечки и несанкционированного доступа к информации. Методы и средства защиты. Криптографическая защита. Электронная подпись. Вирусы. Классификация вирусов. Система обеспечения безопасности информации (СОБИ) ЕАИС ТО: назначение, состав, архитектура. Объекты защиты информации таможенных органов в сфере внешней политики, экономики и общегосударственных информационно-телекоммуникационных систем. Система управления информационной безопасностью в таможенных органах РФ. Ведомственная система обеспечения информационной безопасности таможенных органов РФ. Нормативно-правовые основы обеспечения информационной безопасности в таможенных органах РФ. Обеспечение информационной безопасности как составляющая эксплуатации ЕАИС таможенных органов. Первоочередные мероприятия по обеспечению информационной безопасности автоматизированных информационных систем таможенных органов.</w:t>
      </w:r>
    </w:p>
    <w:p w14:paraId="17635A96" w14:textId="40C47B48" w:rsidR="00C72FAF" w:rsidRDefault="00C72FAF" w:rsidP="001356D3">
      <w:pPr>
        <w:spacing w:line="360" w:lineRule="auto"/>
        <w:ind w:firstLine="709"/>
        <w:jc w:val="both"/>
        <w:rPr>
          <w:sz w:val="28"/>
          <w:szCs w:val="28"/>
        </w:rPr>
      </w:pPr>
    </w:p>
    <w:p w14:paraId="4CBA53F8" w14:textId="77777777" w:rsidR="00696FB7" w:rsidRDefault="00696FB7" w:rsidP="001356D3">
      <w:pPr>
        <w:spacing w:line="360" w:lineRule="auto"/>
        <w:ind w:firstLine="709"/>
        <w:jc w:val="both"/>
        <w:rPr>
          <w:sz w:val="28"/>
          <w:szCs w:val="28"/>
        </w:rPr>
      </w:pPr>
    </w:p>
    <w:p w14:paraId="444CC239" w14:textId="77777777" w:rsidR="00D65F4F" w:rsidRDefault="00C72FAF" w:rsidP="001356D3">
      <w:pPr>
        <w:spacing w:line="360" w:lineRule="auto"/>
        <w:ind w:firstLine="709"/>
        <w:jc w:val="both"/>
        <w:rPr>
          <w:b/>
          <w:bCs/>
          <w:sz w:val="28"/>
          <w:szCs w:val="28"/>
        </w:rPr>
      </w:pPr>
      <w:r w:rsidRPr="00286D3D">
        <w:rPr>
          <w:b/>
          <w:bCs/>
          <w:sz w:val="28"/>
          <w:szCs w:val="28"/>
        </w:rPr>
        <w:lastRenderedPageBreak/>
        <w:t xml:space="preserve">Тема </w:t>
      </w:r>
      <w:r>
        <w:rPr>
          <w:b/>
          <w:bCs/>
          <w:sz w:val="28"/>
          <w:szCs w:val="28"/>
        </w:rPr>
        <w:t>19</w:t>
      </w:r>
      <w:r w:rsidRPr="00286D3D">
        <w:rPr>
          <w:b/>
          <w:bCs/>
          <w:sz w:val="28"/>
          <w:szCs w:val="28"/>
        </w:rPr>
        <w:t>.</w:t>
      </w:r>
      <w:r>
        <w:rPr>
          <w:b/>
          <w:bCs/>
          <w:sz w:val="28"/>
          <w:szCs w:val="28"/>
        </w:rPr>
        <w:t xml:space="preserve"> </w:t>
      </w:r>
      <w:r w:rsidR="00D65F4F" w:rsidRPr="00D65F4F">
        <w:rPr>
          <w:b/>
          <w:bCs/>
          <w:sz w:val="28"/>
          <w:szCs w:val="28"/>
        </w:rPr>
        <w:t xml:space="preserve">Электронная цифровая подпись: алгоритмы, открытый и закрытый ключи, сертификаты. </w:t>
      </w:r>
    </w:p>
    <w:p w14:paraId="59E9318A" w14:textId="77777777" w:rsidR="00D65F4F" w:rsidRDefault="00D65F4F" w:rsidP="001356D3">
      <w:pPr>
        <w:spacing w:line="360" w:lineRule="auto"/>
        <w:ind w:firstLine="709"/>
        <w:jc w:val="both"/>
        <w:rPr>
          <w:sz w:val="28"/>
          <w:szCs w:val="28"/>
        </w:rPr>
      </w:pPr>
      <w:r>
        <w:rPr>
          <w:sz w:val="28"/>
          <w:szCs w:val="28"/>
        </w:rPr>
        <w:t>История развития. Виды электронных подписей в Российской Федерации. Общая схема электронной цифровой подписи. Использование хеш-функций. Виды асимметричных алгоритмов цифровой подписи. Электронная подпись на основе алгоритма RSA. Цифровая подпись на основе алгоритма Эль-</w:t>
      </w:r>
      <w:proofErr w:type="spellStart"/>
      <w:r>
        <w:rPr>
          <w:sz w:val="28"/>
          <w:szCs w:val="28"/>
        </w:rPr>
        <w:t>Гамаля</w:t>
      </w:r>
      <w:proofErr w:type="spellEnd"/>
      <w:r>
        <w:rPr>
          <w:sz w:val="28"/>
          <w:szCs w:val="28"/>
        </w:rPr>
        <w:t xml:space="preserve">. Стандарты на алгоритмы цифровой подписи. Стандарт цифровой подписи ГОСТ Р34.10- 94. Новый отечественный стандарт ЭЦП. Управление открытыми ключами. Протокол аутентификации </w:t>
      </w:r>
      <w:proofErr w:type="spellStart"/>
      <w:r>
        <w:rPr>
          <w:sz w:val="28"/>
          <w:szCs w:val="28"/>
        </w:rPr>
        <w:t>Нидхэма</w:t>
      </w:r>
      <w:proofErr w:type="spellEnd"/>
      <w:r>
        <w:rPr>
          <w:sz w:val="28"/>
          <w:szCs w:val="28"/>
        </w:rPr>
        <w:t xml:space="preserve">-Шредера в случаях симметричной и асимметричной системы шифрования. Модели атак и их возможные результаты. Основные понятия и классификация средств ассиметричной криптографической защиты информации. Основные свойства асимметричных криптосистем. Предпосылки создания методов шифрования с открытым ключом и основные определения. Односторонние функции. Требования к алгоритмам шифрования с открытым ключом. Использование асимметричных алгоритмов для шифрования. Цифровая подпись на основе алгоритмов с открытым ключом. Генерация и хранение ключей. Формирование секретных ключей с использованием асимметричных алгоритмов. Распределение ключей. Управление ключами в системах с открытым ключом. Алгоритм </w:t>
      </w:r>
      <w:proofErr w:type="spellStart"/>
      <w:r>
        <w:rPr>
          <w:sz w:val="28"/>
          <w:szCs w:val="28"/>
        </w:rPr>
        <w:t>Диффи-Хелмана</w:t>
      </w:r>
      <w:proofErr w:type="spellEnd"/>
      <w:r>
        <w:rPr>
          <w:sz w:val="28"/>
          <w:szCs w:val="28"/>
        </w:rPr>
        <w:t>. Алгоритм RSA. Алгоритм Эль-</w:t>
      </w:r>
      <w:proofErr w:type="spellStart"/>
      <w:r>
        <w:rPr>
          <w:sz w:val="28"/>
          <w:szCs w:val="28"/>
        </w:rPr>
        <w:t>Гамаля</w:t>
      </w:r>
      <w:proofErr w:type="spellEnd"/>
      <w:r>
        <w:rPr>
          <w:sz w:val="28"/>
          <w:szCs w:val="28"/>
        </w:rPr>
        <w:t xml:space="preserve">. Криптографические системы на эллиптических кривых. Возможные атаки при использовании алгоритмов асимметричного шифрования. Простейшие методы шифрования с закрытым ключом. </w:t>
      </w:r>
    </w:p>
    <w:p w14:paraId="277233A5" w14:textId="77777777" w:rsidR="008E1E89" w:rsidRDefault="00D65F4F" w:rsidP="00D65F4F">
      <w:pPr>
        <w:spacing w:line="360" w:lineRule="auto"/>
        <w:jc w:val="both"/>
        <w:rPr>
          <w:sz w:val="28"/>
          <w:szCs w:val="28"/>
        </w:rPr>
      </w:pPr>
      <w:r>
        <w:rPr>
          <w:sz w:val="28"/>
          <w:szCs w:val="28"/>
        </w:rPr>
        <w:t xml:space="preserve">Общая схема симметричного шифрования. Методы замены. Пропорциональные шифры. Многоалфавитные подстановки. Методы </w:t>
      </w:r>
      <w:proofErr w:type="spellStart"/>
      <w:r>
        <w:rPr>
          <w:sz w:val="28"/>
          <w:szCs w:val="28"/>
        </w:rPr>
        <w:t>гаммирования</w:t>
      </w:r>
      <w:proofErr w:type="spellEnd"/>
      <w:r>
        <w:rPr>
          <w:sz w:val="28"/>
          <w:szCs w:val="28"/>
        </w:rPr>
        <w:t xml:space="preserve">. Методы перестановки. Понятие композиционного шифра. Операции, используемые в блочных алгоритмах симметричного шифрования. Структура блочного алгоритма симметричного шифрования. Методы симметричного шифрования. Блочное и потоковое шифрование. Классическая сеть </w:t>
      </w:r>
      <w:proofErr w:type="spellStart"/>
      <w:r>
        <w:rPr>
          <w:sz w:val="28"/>
          <w:szCs w:val="28"/>
        </w:rPr>
        <w:t>Фейстеля</w:t>
      </w:r>
      <w:proofErr w:type="spellEnd"/>
      <w:r>
        <w:rPr>
          <w:sz w:val="28"/>
          <w:szCs w:val="28"/>
        </w:rPr>
        <w:t xml:space="preserve">. Алгоритм шифрования DES и его модификации. Абсолютно надежный шифр. Основные свойства симметричных криптосистем. Режимы работы блочных алгоритмов. Основные свойства хэш-функций. Понятие хеш-функции. Использование блочных алгоритмов шифрования </w:t>
      </w:r>
      <w:r>
        <w:rPr>
          <w:sz w:val="28"/>
          <w:szCs w:val="28"/>
        </w:rPr>
        <w:lastRenderedPageBreak/>
        <w:t xml:space="preserve">для формирования хеш-функции. Обзор алгоритмов формирования хеш-функций. </w:t>
      </w:r>
    </w:p>
    <w:p w14:paraId="5C459241" w14:textId="77777777" w:rsidR="008E1E89" w:rsidRDefault="008E1E89" w:rsidP="00D65F4F">
      <w:pPr>
        <w:spacing w:line="360" w:lineRule="auto"/>
        <w:jc w:val="both"/>
        <w:rPr>
          <w:sz w:val="28"/>
          <w:szCs w:val="28"/>
        </w:rPr>
      </w:pPr>
    </w:p>
    <w:p w14:paraId="7408BF7F" w14:textId="4163A078" w:rsidR="008E1E89" w:rsidRDefault="008E1E89" w:rsidP="008E1E89">
      <w:pPr>
        <w:spacing w:line="360" w:lineRule="auto"/>
        <w:ind w:firstLine="709"/>
        <w:jc w:val="both"/>
        <w:rPr>
          <w:b/>
          <w:bCs/>
          <w:sz w:val="28"/>
          <w:szCs w:val="28"/>
        </w:rPr>
      </w:pPr>
      <w:r w:rsidRPr="00286D3D">
        <w:rPr>
          <w:b/>
          <w:bCs/>
          <w:sz w:val="28"/>
          <w:szCs w:val="28"/>
        </w:rPr>
        <w:t xml:space="preserve">Тема </w:t>
      </w:r>
      <w:r>
        <w:rPr>
          <w:b/>
          <w:bCs/>
          <w:sz w:val="28"/>
          <w:szCs w:val="28"/>
        </w:rPr>
        <w:t>20</w:t>
      </w:r>
      <w:r w:rsidRPr="00286D3D">
        <w:rPr>
          <w:b/>
          <w:bCs/>
          <w:sz w:val="28"/>
          <w:szCs w:val="28"/>
        </w:rPr>
        <w:t>.</w:t>
      </w:r>
      <w:r>
        <w:rPr>
          <w:b/>
          <w:bCs/>
          <w:sz w:val="28"/>
          <w:szCs w:val="28"/>
        </w:rPr>
        <w:t xml:space="preserve"> </w:t>
      </w:r>
      <w:r w:rsidRPr="008E1E89">
        <w:rPr>
          <w:b/>
          <w:bCs/>
          <w:sz w:val="28"/>
          <w:szCs w:val="28"/>
        </w:rPr>
        <w:t>Организация проектирования и эксплуатации информационных систем.</w:t>
      </w:r>
    </w:p>
    <w:p w14:paraId="1591BE33" w14:textId="35AA9F35" w:rsidR="00650968" w:rsidRDefault="00CA60D6" w:rsidP="005853F0">
      <w:pPr>
        <w:spacing w:line="360" w:lineRule="auto"/>
        <w:ind w:firstLine="709"/>
        <w:jc w:val="both"/>
        <w:rPr>
          <w:sz w:val="28"/>
          <w:szCs w:val="28"/>
        </w:rPr>
      </w:pPr>
      <w:r w:rsidRPr="00CA60D6">
        <w:rPr>
          <w:sz w:val="28"/>
          <w:szCs w:val="28"/>
        </w:rPr>
        <w:t>Понятие проекта и жизненного цикла разработки.</w:t>
      </w:r>
      <w:r>
        <w:rPr>
          <w:sz w:val="28"/>
          <w:szCs w:val="28"/>
        </w:rPr>
        <w:t xml:space="preserve"> Руководство проектами. Модели жизненного цикла</w:t>
      </w:r>
      <w:r w:rsidR="00965345">
        <w:rPr>
          <w:sz w:val="28"/>
          <w:szCs w:val="28"/>
        </w:rPr>
        <w:t>. Стадии и этапы проектирования и реализации программного продукта по отечественным стандартам. Тестирование программных продуктов. Стадии и этапы проведения НИР и ОКР. Тестирование программных продуктов. Документация на программные продукты.</w:t>
      </w:r>
    </w:p>
    <w:p w14:paraId="6DAA772A" w14:textId="77777777" w:rsidR="005853F0" w:rsidRPr="00D65F4F" w:rsidRDefault="005853F0" w:rsidP="005853F0">
      <w:pPr>
        <w:spacing w:line="360" w:lineRule="auto"/>
        <w:ind w:firstLine="709"/>
        <w:jc w:val="both"/>
        <w:rPr>
          <w:b/>
          <w:bCs/>
          <w:sz w:val="28"/>
          <w:szCs w:val="28"/>
        </w:rPr>
      </w:pPr>
    </w:p>
    <w:p w14:paraId="0C3EC83F" w14:textId="4F79FAA7" w:rsidR="00C52F7B" w:rsidRPr="005532E3" w:rsidRDefault="00606047" w:rsidP="00F95658">
      <w:pPr>
        <w:ind w:firstLine="709"/>
        <w:jc w:val="both"/>
        <w:rPr>
          <w:b/>
          <w:sz w:val="28"/>
          <w:szCs w:val="28"/>
        </w:rPr>
      </w:pPr>
      <w:r w:rsidRPr="00D853A2">
        <w:rPr>
          <w:b/>
          <w:sz w:val="28"/>
          <w:szCs w:val="28"/>
        </w:rPr>
        <w:t xml:space="preserve">5.2. </w:t>
      </w:r>
      <w:proofErr w:type="spellStart"/>
      <w:r w:rsidRPr="00D853A2">
        <w:rPr>
          <w:b/>
          <w:sz w:val="28"/>
          <w:szCs w:val="28"/>
        </w:rPr>
        <w:t>Учебно</w:t>
      </w:r>
      <w:proofErr w:type="spellEnd"/>
      <w:r w:rsidRPr="00D853A2">
        <w:rPr>
          <w:b/>
          <w:sz w:val="28"/>
          <w:szCs w:val="28"/>
        </w:rPr>
        <w:t xml:space="preserve"> – тематический план</w:t>
      </w:r>
    </w:p>
    <w:p w14:paraId="5D4E3442" w14:textId="05947B6C" w:rsidR="00ED549E" w:rsidRPr="005532E3" w:rsidRDefault="00F95658" w:rsidP="00D548E7">
      <w:pPr>
        <w:tabs>
          <w:tab w:val="right" w:pos="851"/>
        </w:tabs>
        <w:jc w:val="right"/>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1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545"/>
        <w:gridCol w:w="833"/>
        <w:gridCol w:w="1108"/>
        <w:gridCol w:w="1247"/>
        <w:gridCol w:w="1110"/>
        <w:gridCol w:w="969"/>
        <w:gridCol w:w="2076"/>
      </w:tblGrid>
      <w:tr w:rsidR="00353BA3" w:rsidRPr="00F323D5" w14:paraId="63C41884" w14:textId="77777777" w:rsidTr="00B93FCB">
        <w:tc>
          <w:tcPr>
            <w:tcW w:w="298" w:type="pct"/>
            <w:vMerge w:val="restart"/>
            <w:shd w:val="clear" w:color="auto" w:fill="auto"/>
          </w:tcPr>
          <w:p w14:paraId="6D8D19A2" w14:textId="77777777" w:rsidR="00475DE5" w:rsidRPr="00F323D5" w:rsidRDefault="00475DE5" w:rsidP="00745E3F">
            <w:pPr>
              <w:tabs>
                <w:tab w:val="right" w:pos="851"/>
              </w:tabs>
              <w:jc w:val="both"/>
              <w:rPr>
                <w:sz w:val="24"/>
                <w:szCs w:val="24"/>
              </w:rPr>
            </w:pPr>
            <w:r w:rsidRPr="00F323D5">
              <w:rPr>
                <w:sz w:val="24"/>
                <w:szCs w:val="24"/>
              </w:rPr>
              <w:t>№</w:t>
            </w:r>
          </w:p>
          <w:p w14:paraId="591D3E9B" w14:textId="77777777" w:rsidR="00475DE5" w:rsidRPr="00F323D5" w:rsidRDefault="00475DE5" w:rsidP="00745E3F">
            <w:pPr>
              <w:tabs>
                <w:tab w:val="right" w:pos="851"/>
              </w:tabs>
              <w:jc w:val="both"/>
              <w:rPr>
                <w:sz w:val="24"/>
                <w:szCs w:val="24"/>
              </w:rPr>
            </w:pPr>
            <w:r w:rsidRPr="00F323D5">
              <w:rPr>
                <w:sz w:val="24"/>
                <w:szCs w:val="24"/>
              </w:rPr>
              <w:t>п/п</w:t>
            </w:r>
          </w:p>
        </w:tc>
        <w:tc>
          <w:tcPr>
            <w:tcW w:w="1210" w:type="pct"/>
            <w:vMerge w:val="restart"/>
            <w:shd w:val="clear" w:color="auto" w:fill="auto"/>
          </w:tcPr>
          <w:p w14:paraId="51F7A9BB" w14:textId="77777777" w:rsidR="00475DE5" w:rsidRPr="00F323D5" w:rsidRDefault="00475DE5" w:rsidP="00745E3F">
            <w:pPr>
              <w:tabs>
                <w:tab w:val="right" w:pos="851"/>
              </w:tabs>
              <w:jc w:val="both"/>
              <w:rPr>
                <w:b/>
                <w:sz w:val="24"/>
                <w:szCs w:val="24"/>
              </w:rPr>
            </w:pPr>
            <w:r w:rsidRPr="00F323D5">
              <w:rPr>
                <w:b/>
                <w:sz w:val="24"/>
                <w:szCs w:val="24"/>
              </w:rPr>
              <w:t>Наименование тем  (раздел</w:t>
            </w:r>
            <w:r w:rsidR="00596CE9" w:rsidRPr="00F323D5">
              <w:rPr>
                <w:b/>
                <w:sz w:val="24"/>
                <w:szCs w:val="24"/>
              </w:rPr>
              <w:t>ов</w:t>
            </w:r>
            <w:r w:rsidRPr="00F323D5">
              <w:rPr>
                <w:b/>
                <w:sz w:val="24"/>
                <w:szCs w:val="24"/>
              </w:rPr>
              <w:t>) дисциплины</w:t>
            </w:r>
          </w:p>
        </w:tc>
        <w:tc>
          <w:tcPr>
            <w:tcW w:w="2505" w:type="pct"/>
            <w:gridSpan w:val="5"/>
          </w:tcPr>
          <w:p w14:paraId="25375A94" w14:textId="77777777" w:rsidR="00475DE5" w:rsidRPr="00F323D5" w:rsidRDefault="00475DE5" w:rsidP="00745E3F">
            <w:pPr>
              <w:tabs>
                <w:tab w:val="right" w:pos="851"/>
              </w:tabs>
              <w:jc w:val="center"/>
              <w:rPr>
                <w:b/>
                <w:sz w:val="24"/>
                <w:szCs w:val="24"/>
              </w:rPr>
            </w:pPr>
            <w:r w:rsidRPr="00F323D5">
              <w:rPr>
                <w:b/>
                <w:sz w:val="24"/>
                <w:szCs w:val="24"/>
              </w:rPr>
              <w:t>Трудоемкость в часах</w:t>
            </w:r>
          </w:p>
        </w:tc>
        <w:tc>
          <w:tcPr>
            <w:tcW w:w="987" w:type="pct"/>
            <w:vMerge w:val="restart"/>
            <w:shd w:val="clear" w:color="auto" w:fill="auto"/>
          </w:tcPr>
          <w:p w14:paraId="579AABF7" w14:textId="77777777" w:rsidR="00475DE5" w:rsidRPr="00F323D5" w:rsidRDefault="00475DE5" w:rsidP="00745E3F">
            <w:pPr>
              <w:tabs>
                <w:tab w:val="right" w:pos="851"/>
              </w:tabs>
              <w:jc w:val="both"/>
              <w:rPr>
                <w:b/>
                <w:sz w:val="24"/>
                <w:szCs w:val="24"/>
              </w:rPr>
            </w:pPr>
            <w:r w:rsidRPr="00F323D5">
              <w:rPr>
                <w:b/>
                <w:sz w:val="24"/>
                <w:szCs w:val="24"/>
              </w:rPr>
              <w:t>Формы текущего контроля успеваемости</w:t>
            </w:r>
          </w:p>
        </w:tc>
      </w:tr>
      <w:tr w:rsidR="00BB26BA" w:rsidRPr="00F323D5" w14:paraId="1A0D9671" w14:textId="77777777" w:rsidTr="00B93FCB">
        <w:tc>
          <w:tcPr>
            <w:tcW w:w="298" w:type="pct"/>
            <w:vMerge/>
            <w:shd w:val="clear" w:color="auto" w:fill="auto"/>
          </w:tcPr>
          <w:p w14:paraId="74ED6E78" w14:textId="77777777" w:rsidR="0008173A" w:rsidRPr="00F323D5" w:rsidRDefault="0008173A" w:rsidP="00F95658">
            <w:pPr>
              <w:tabs>
                <w:tab w:val="right" w:pos="851"/>
              </w:tabs>
              <w:ind w:firstLine="709"/>
              <w:jc w:val="both"/>
              <w:rPr>
                <w:sz w:val="24"/>
                <w:szCs w:val="24"/>
              </w:rPr>
            </w:pPr>
          </w:p>
        </w:tc>
        <w:tc>
          <w:tcPr>
            <w:tcW w:w="1210" w:type="pct"/>
            <w:vMerge/>
            <w:shd w:val="clear" w:color="auto" w:fill="auto"/>
          </w:tcPr>
          <w:p w14:paraId="53B3EEB9" w14:textId="77777777" w:rsidR="0008173A" w:rsidRPr="00F323D5" w:rsidRDefault="0008173A" w:rsidP="00745E3F">
            <w:pPr>
              <w:tabs>
                <w:tab w:val="right" w:pos="851"/>
              </w:tabs>
              <w:jc w:val="both"/>
              <w:rPr>
                <w:b/>
                <w:sz w:val="24"/>
                <w:szCs w:val="24"/>
              </w:rPr>
            </w:pPr>
          </w:p>
        </w:tc>
        <w:tc>
          <w:tcPr>
            <w:tcW w:w="396" w:type="pct"/>
            <w:vMerge w:val="restart"/>
            <w:shd w:val="clear" w:color="auto" w:fill="auto"/>
          </w:tcPr>
          <w:p w14:paraId="38DA163C" w14:textId="77777777" w:rsidR="0008173A" w:rsidRPr="00F323D5" w:rsidRDefault="0008173A" w:rsidP="00745E3F">
            <w:pPr>
              <w:tabs>
                <w:tab w:val="right" w:pos="851"/>
              </w:tabs>
              <w:jc w:val="both"/>
              <w:rPr>
                <w:b/>
                <w:sz w:val="24"/>
                <w:szCs w:val="24"/>
              </w:rPr>
            </w:pPr>
            <w:r w:rsidRPr="00F323D5">
              <w:rPr>
                <w:b/>
                <w:sz w:val="24"/>
                <w:szCs w:val="24"/>
              </w:rPr>
              <w:t>Всего</w:t>
            </w:r>
          </w:p>
        </w:tc>
        <w:tc>
          <w:tcPr>
            <w:tcW w:w="1648" w:type="pct"/>
            <w:gridSpan w:val="3"/>
            <w:shd w:val="clear" w:color="auto" w:fill="auto"/>
          </w:tcPr>
          <w:p w14:paraId="2193CC46" w14:textId="77777777" w:rsidR="0008173A" w:rsidRPr="00F323D5" w:rsidRDefault="0092138B" w:rsidP="00657433">
            <w:pPr>
              <w:tabs>
                <w:tab w:val="right" w:pos="851"/>
              </w:tabs>
              <w:rPr>
                <w:b/>
                <w:sz w:val="24"/>
                <w:szCs w:val="24"/>
              </w:rPr>
            </w:pPr>
            <w:r w:rsidRPr="00F323D5">
              <w:rPr>
                <w:b/>
                <w:sz w:val="24"/>
                <w:szCs w:val="24"/>
              </w:rPr>
              <w:t>Контактная работа-</w:t>
            </w:r>
            <w:r w:rsidR="0008173A" w:rsidRPr="00F323D5">
              <w:rPr>
                <w:b/>
                <w:sz w:val="24"/>
                <w:szCs w:val="24"/>
              </w:rPr>
              <w:t>Аудиторная работа</w:t>
            </w:r>
          </w:p>
        </w:tc>
        <w:tc>
          <w:tcPr>
            <w:tcW w:w="461" w:type="pct"/>
            <w:vMerge w:val="restart"/>
            <w:shd w:val="clear" w:color="auto" w:fill="auto"/>
          </w:tcPr>
          <w:p w14:paraId="3E10500E" w14:textId="77777777" w:rsidR="0008173A" w:rsidRPr="00F323D5" w:rsidRDefault="0008173A" w:rsidP="00745E3F">
            <w:pPr>
              <w:tabs>
                <w:tab w:val="right" w:pos="851"/>
              </w:tabs>
              <w:jc w:val="both"/>
              <w:rPr>
                <w:sz w:val="24"/>
                <w:szCs w:val="24"/>
              </w:rPr>
            </w:pPr>
            <w:r w:rsidRPr="00F323D5">
              <w:rPr>
                <w:b/>
                <w:sz w:val="24"/>
                <w:szCs w:val="24"/>
              </w:rPr>
              <w:t>Самостоятельная работа</w:t>
            </w:r>
          </w:p>
        </w:tc>
        <w:tc>
          <w:tcPr>
            <w:tcW w:w="987" w:type="pct"/>
            <w:vMerge/>
            <w:shd w:val="clear" w:color="auto" w:fill="auto"/>
          </w:tcPr>
          <w:p w14:paraId="12DBEC86" w14:textId="77777777" w:rsidR="0008173A" w:rsidRPr="00F323D5" w:rsidRDefault="0008173A" w:rsidP="00F95658">
            <w:pPr>
              <w:tabs>
                <w:tab w:val="right" w:pos="851"/>
              </w:tabs>
              <w:ind w:firstLine="709"/>
              <w:jc w:val="both"/>
              <w:rPr>
                <w:sz w:val="24"/>
                <w:szCs w:val="24"/>
              </w:rPr>
            </w:pPr>
          </w:p>
        </w:tc>
      </w:tr>
      <w:tr w:rsidR="00353BA3" w:rsidRPr="00F323D5" w14:paraId="54FF209D" w14:textId="77777777" w:rsidTr="00FA4FBC">
        <w:tc>
          <w:tcPr>
            <w:tcW w:w="298" w:type="pct"/>
            <w:vMerge/>
            <w:shd w:val="clear" w:color="auto" w:fill="auto"/>
          </w:tcPr>
          <w:p w14:paraId="165124A7" w14:textId="77777777" w:rsidR="00936A35" w:rsidRPr="00F323D5" w:rsidRDefault="00936A35" w:rsidP="00F95658">
            <w:pPr>
              <w:tabs>
                <w:tab w:val="right" w:pos="851"/>
              </w:tabs>
              <w:ind w:firstLine="709"/>
              <w:jc w:val="both"/>
              <w:rPr>
                <w:sz w:val="24"/>
                <w:szCs w:val="24"/>
              </w:rPr>
            </w:pPr>
          </w:p>
        </w:tc>
        <w:tc>
          <w:tcPr>
            <w:tcW w:w="1210" w:type="pct"/>
            <w:vMerge/>
            <w:shd w:val="clear" w:color="auto" w:fill="auto"/>
          </w:tcPr>
          <w:p w14:paraId="41F7C59A" w14:textId="77777777" w:rsidR="00936A35" w:rsidRPr="00F323D5" w:rsidRDefault="00936A35" w:rsidP="00F95658">
            <w:pPr>
              <w:tabs>
                <w:tab w:val="right" w:pos="851"/>
              </w:tabs>
              <w:ind w:firstLine="709"/>
              <w:jc w:val="both"/>
              <w:rPr>
                <w:sz w:val="24"/>
                <w:szCs w:val="24"/>
              </w:rPr>
            </w:pPr>
          </w:p>
        </w:tc>
        <w:tc>
          <w:tcPr>
            <w:tcW w:w="396" w:type="pct"/>
            <w:vMerge/>
            <w:shd w:val="clear" w:color="auto" w:fill="auto"/>
          </w:tcPr>
          <w:p w14:paraId="596481DB" w14:textId="77777777" w:rsidR="00936A35" w:rsidRPr="00F323D5" w:rsidRDefault="00936A35" w:rsidP="00F95658">
            <w:pPr>
              <w:tabs>
                <w:tab w:val="right" w:pos="851"/>
              </w:tabs>
              <w:ind w:firstLine="709"/>
              <w:jc w:val="both"/>
              <w:rPr>
                <w:sz w:val="24"/>
                <w:szCs w:val="24"/>
              </w:rPr>
            </w:pPr>
          </w:p>
        </w:tc>
        <w:tc>
          <w:tcPr>
            <w:tcW w:w="527" w:type="pct"/>
            <w:shd w:val="clear" w:color="auto" w:fill="auto"/>
          </w:tcPr>
          <w:p w14:paraId="7FD69163" w14:textId="77777777" w:rsidR="00936A35" w:rsidRPr="00F323D5" w:rsidRDefault="00936A35" w:rsidP="00745E3F">
            <w:pPr>
              <w:tabs>
                <w:tab w:val="right" w:pos="851"/>
              </w:tabs>
              <w:ind w:firstLine="22"/>
              <w:jc w:val="both"/>
              <w:rPr>
                <w:sz w:val="24"/>
                <w:szCs w:val="24"/>
              </w:rPr>
            </w:pPr>
            <w:r w:rsidRPr="00F323D5">
              <w:rPr>
                <w:sz w:val="24"/>
                <w:szCs w:val="24"/>
              </w:rPr>
              <w:t xml:space="preserve">Общая, в </w:t>
            </w:r>
            <w:proofErr w:type="spellStart"/>
            <w:r w:rsidRPr="00F323D5">
              <w:rPr>
                <w:sz w:val="24"/>
                <w:szCs w:val="24"/>
              </w:rPr>
              <w:t>т.ч</w:t>
            </w:r>
            <w:proofErr w:type="spellEnd"/>
            <w:r w:rsidRPr="00F323D5">
              <w:rPr>
                <w:sz w:val="24"/>
                <w:szCs w:val="24"/>
              </w:rPr>
              <w:t>.:</w:t>
            </w:r>
          </w:p>
        </w:tc>
        <w:tc>
          <w:tcPr>
            <w:tcW w:w="593" w:type="pct"/>
            <w:shd w:val="clear" w:color="auto" w:fill="auto"/>
          </w:tcPr>
          <w:p w14:paraId="65947335" w14:textId="77777777" w:rsidR="00936A35" w:rsidRPr="00F323D5" w:rsidRDefault="00936A35" w:rsidP="00745E3F">
            <w:pPr>
              <w:tabs>
                <w:tab w:val="right" w:pos="851"/>
              </w:tabs>
              <w:ind w:firstLine="22"/>
              <w:jc w:val="both"/>
              <w:rPr>
                <w:sz w:val="24"/>
                <w:szCs w:val="24"/>
              </w:rPr>
            </w:pPr>
            <w:r w:rsidRPr="00F323D5">
              <w:rPr>
                <w:sz w:val="24"/>
                <w:szCs w:val="24"/>
              </w:rPr>
              <w:t>Лекции</w:t>
            </w:r>
          </w:p>
        </w:tc>
        <w:tc>
          <w:tcPr>
            <w:tcW w:w="528" w:type="pct"/>
            <w:shd w:val="clear" w:color="auto" w:fill="auto"/>
          </w:tcPr>
          <w:p w14:paraId="0B1495FE" w14:textId="77777777" w:rsidR="00936A35" w:rsidRPr="00F323D5" w:rsidRDefault="00936A35" w:rsidP="00745E3F">
            <w:pPr>
              <w:tabs>
                <w:tab w:val="right" w:pos="851"/>
              </w:tabs>
              <w:ind w:firstLine="22"/>
              <w:jc w:val="both"/>
              <w:rPr>
                <w:sz w:val="24"/>
                <w:szCs w:val="24"/>
              </w:rPr>
            </w:pPr>
            <w:r w:rsidRPr="00F323D5">
              <w:rPr>
                <w:sz w:val="24"/>
                <w:szCs w:val="24"/>
              </w:rPr>
              <w:t>Семинары, практические   занятия</w:t>
            </w:r>
          </w:p>
        </w:tc>
        <w:tc>
          <w:tcPr>
            <w:tcW w:w="461" w:type="pct"/>
            <w:vMerge/>
            <w:shd w:val="clear" w:color="auto" w:fill="auto"/>
          </w:tcPr>
          <w:p w14:paraId="2FCAEDAB" w14:textId="77777777" w:rsidR="00936A35" w:rsidRPr="00F323D5" w:rsidRDefault="00936A35" w:rsidP="00F95658">
            <w:pPr>
              <w:tabs>
                <w:tab w:val="right" w:pos="851"/>
              </w:tabs>
              <w:ind w:firstLine="709"/>
              <w:jc w:val="both"/>
              <w:rPr>
                <w:sz w:val="24"/>
                <w:szCs w:val="24"/>
              </w:rPr>
            </w:pPr>
          </w:p>
        </w:tc>
        <w:tc>
          <w:tcPr>
            <w:tcW w:w="987" w:type="pct"/>
            <w:vMerge/>
            <w:shd w:val="clear" w:color="auto" w:fill="auto"/>
          </w:tcPr>
          <w:p w14:paraId="170C7C09" w14:textId="77777777" w:rsidR="00936A35" w:rsidRPr="00F323D5" w:rsidRDefault="00936A35" w:rsidP="00F95658">
            <w:pPr>
              <w:tabs>
                <w:tab w:val="right" w:pos="851"/>
              </w:tabs>
              <w:ind w:firstLine="709"/>
              <w:jc w:val="both"/>
              <w:rPr>
                <w:sz w:val="24"/>
                <w:szCs w:val="24"/>
              </w:rPr>
            </w:pPr>
          </w:p>
        </w:tc>
      </w:tr>
      <w:tr w:rsidR="00492B3D" w:rsidRPr="00F323D5" w14:paraId="00FAAFDC" w14:textId="77777777" w:rsidTr="00FA4FBC">
        <w:tc>
          <w:tcPr>
            <w:tcW w:w="298" w:type="pct"/>
            <w:shd w:val="clear" w:color="auto" w:fill="auto"/>
          </w:tcPr>
          <w:p w14:paraId="5A92FB7A" w14:textId="77777777" w:rsidR="00492B3D" w:rsidRPr="00F323D5" w:rsidRDefault="00492B3D" w:rsidP="00492B3D">
            <w:pPr>
              <w:tabs>
                <w:tab w:val="right" w:pos="851"/>
              </w:tabs>
              <w:jc w:val="both"/>
              <w:rPr>
                <w:sz w:val="24"/>
                <w:szCs w:val="24"/>
              </w:rPr>
            </w:pPr>
            <w:r w:rsidRPr="00F323D5">
              <w:rPr>
                <w:sz w:val="24"/>
                <w:szCs w:val="24"/>
              </w:rPr>
              <w:t>1.</w:t>
            </w:r>
          </w:p>
        </w:tc>
        <w:tc>
          <w:tcPr>
            <w:tcW w:w="1210" w:type="pct"/>
            <w:shd w:val="clear" w:color="auto" w:fill="auto"/>
          </w:tcPr>
          <w:p w14:paraId="53C66C5B" w14:textId="10AB4195" w:rsidR="00492B3D" w:rsidRPr="00F323D5" w:rsidRDefault="00492B3D" w:rsidP="00492B3D">
            <w:pPr>
              <w:tabs>
                <w:tab w:val="right" w:pos="851"/>
              </w:tabs>
              <w:jc w:val="both"/>
              <w:rPr>
                <w:sz w:val="24"/>
                <w:szCs w:val="24"/>
              </w:rPr>
            </w:pPr>
            <w:r w:rsidRPr="00F323D5">
              <w:rPr>
                <w:color w:val="000000"/>
                <w:sz w:val="24"/>
                <w:szCs w:val="24"/>
                <w:shd w:val="clear" w:color="auto" w:fill="FFFFFF"/>
              </w:rPr>
              <w:t>Тема 1. Информационные системы и их классификация.</w:t>
            </w:r>
          </w:p>
        </w:tc>
        <w:tc>
          <w:tcPr>
            <w:tcW w:w="396" w:type="pct"/>
            <w:shd w:val="clear" w:color="auto" w:fill="auto"/>
          </w:tcPr>
          <w:p w14:paraId="7E37D49E" w14:textId="4B933A14"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3EE4B160" w14:textId="3C1AE0C7"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66759301" w14:textId="706B35D5"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4795731E" w14:textId="1538909C"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4B6E1300" w14:textId="38AB35CD"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58DBBD51" w14:textId="257FDB39" w:rsidR="00492B3D" w:rsidRPr="00F323D5" w:rsidRDefault="00FB1ACF" w:rsidP="00FB1ACF">
            <w:pPr>
              <w:pStyle w:val="Default"/>
              <w:jc w:val="both"/>
            </w:pPr>
            <w:r w:rsidRPr="00F323D5">
              <w:t xml:space="preserve">Опрос, обсуждение, дискуссия, решение практико-ориентированных заданий </w:t>
            </w:r>
          </w:p>
        </w:tc>
      </w:tr>
      <w:tr w:rsidR="00492B3D" w:rsidRPr="00F323D5" w14:paraId="70573056" w14:textId="77777777" w:rsidTr="00FA4FBC">
        <w:tc>
          <w:tcPr>
            <w:tcW w:w="298" w:type="pct"/>
            <w:shd w:val="clear" w:color="auto" w:fill="auto"/>
          </w:tcPr>
          <w:p w14:paraId="2C393FD3" w14:textId="77777777" w:rsidR="00492B3D" w:rsidRPr="00F323D5" w:rsidRDefault="00492B3D" w:rsidP="00492B3D">
            <w:pPr>
              <w:tabs>
                <w:tab w:val="right" w:pos="851"/>
              </w:tabs>
              <w:jc w:val="both"/>
              <w:rPr>
                <w:sz w:val="24"/>
                <w:szCs w:val="24"/>
              </w:rPr>
            </w:pPr>
            <w:r w:rsidRPr="00F323D5">
              <w:rPr>
                <w:sz w:val="24"/>
                <w:szCs w:val="24"/>
              </w:rPr>
              <w:t>2.</w:t>
            </w:r>
          </w:p>
        </w:tc>
        <w:tc>
          <w:tcPr>
            <w:tcW w:w="1210" w:type="pct"/>
            <w:shd w:val="clear" w:color="auto" w:fill="auto"/>
          </w:tcPr>
          <w:p w14:paraId="2B523E46" w14:textId="33DCCAF2" w:rsidR="00492B3D" w:rsidRPr="00F323D5" w:rsidRDefault="00492B3D" w:rsidP="00492B3D">
            <w:pPr>
              <w:tabs>
                <w:tab w:val="right" w:pos="851"/>
              </w:tabs>
              <w:jc w:val="both"/>
              <w:rPr>
                <w:sz w:val="24"/>
                <w:szCs w:val="24"/>
              </w:rPr>
            </w:pPr>
            <w:r w:rsidRPr="00F323D5">
              <w:rPr>
                <w:color w:val="000000"/>
                <w:sz w:val="24"/>
                <w:szCs w:val="24"/>
                <w:shd w:val="clear" w:color="auto" w:fill="FFFFFF"/>
              </w:rPr>
              <w:t>Тема 2. Информационные технологии и их классификация.</w:t>
            </w:r>
          </w:p>
        </w:tc>
        <w:tc>
          <w:tcPr>
            <w:tcW w:w="396" w:type="pct"/>
            <w:shd w:val="clear" w:color="auto" w:fill="auto"/>
          </w:tcPr>
          <w:p w14:paraId="0D2BC063" w14:textId="18567DC7"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62805397" w14:textId="6E2E0F5A"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7013C432" w14:textId="5BFD22C4"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415AAFBE" w14:textId="36106426"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4F14F659" w14:textId="5DD67BE2"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723B8481" w14:textId="5610FEBA" w:rsidR="00492B3D" w:rsidRPr="00F323D5" w:rsidRDefault="00FB1ACF" w:rsidP="00492B3D">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492B3D" w:rsidRPr="00F323D5" w14:paraId="4651EF2E" w14:textId="77777777" w:rsidTr="00FA4FBC">
        <w:tc>
          <w:tcPr>
            <w:tcW w:w="298" w:type="pct"/>
            <w:shd w:val="clear" w:color="auto" w:fill="auto"/>
          </w:tcPr>
          <w:p w14:paraId="5BE64D99" w14:textId="77777777" w:rsidR="00492B3D" w:rsidRPr="00F323D5" w:rsidRDefault="00492B3D" w:rsidP="00492B3D">
            <w:pPr>
              <w:tabs>
                <w:tab w:val="right" w:pos="851"/>
              </w:tabs>
              <w:jc w:val="both"/>
              <w:rPr>
                <w:sz w:val="24"/>
                <w:szCs w:val="24"/>
              </w:rPr>
            </w:pPr>
            <w:r w:rsidRPr="00F323D5">
              <w:rPr>
                <w:sz w:val="24"/>
                <w:szCs w:val="24"/>
              </w:rPr>
              <w:t>3.</w:t>
            </w:r>
          </w:p>
        </w:tc>
        <w:tc>
          <w:tcPr>
            <w:tcW w:w="1210" w:type="pct"/>
            <w:shd w:val="clear" w:color="auto" w:fill="auto"/>
          </w:tcPr>
          <w:p w14:paraId="2D3BD840" w14:textId="0514BA2A" w:rsidR="00492B3D" w:rsidRPr="00F323D5" w:rsidRDefault="00492B3D" w:rsidP="00492B3D">
            <w:pPr>
              <w:tabs>
                <w:tab w:val="right" w:pos="851"/>
              </w:tabs>
              <w:jc w:val="both"/>
              <w:rPr>
                <w:sz w:val="24"/>
                <w:szCs w:val="24"/>
              </w:rPr>
            </w:pPr>
            <w:r w:rsidRPr="00F323D5">
              <w:rPr>
                <w:color w:val="000000"/>
                <w:sz w:val="24"/>
                <w:szCs w:val="24"/>
                <w:shd w:val="clear" w:color="auto" w:fill="FFFFFF"/>
              </w:rPr>
              <w:t>Тема 3. Интегрированные технологии общего назначения.</w:t>
            </w:r>
          </w:p>
        </w:tc>
        <w:tc>
          <w:tcPr>
            <w:tcW w:w="396" w:type="pct"/>
            <w:shd w:val="clear" w:color="auto" w:fill="auto"/>
          </w:tcPr>
          <w:p w14:paraId="6BE3D7C7" w14:textId="02E7C91B"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1ED9E6E7" w14:textId="780FE076"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287BFE44" w14:textId="192B92BF"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37D64215" w14:textId="2DDED77A"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31B1EF21" w14:textId="396E7059"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122F941E" w14:textId="6508FA50" w:rsidR="00492B3D" w:rsidRPr="00F323D5" w:rsidRDefault="00FB1ACF" w:rsidP="00492B3D">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492B3D" w:rsidRPr="00F323D5" w14:paraId="3893D037" w14:textId="77777777" w:rsidTr="00FA4FBC">
        <w:tc>
          <w:tcPr>
            <w:tcW w:w="298" w:type="pct"/>
            <w:shd w:val="clear" w:color="auto" w:fill="auto"/>
          </w:tcPr>
          <w:p w14:paraId="50519EF6" w14:textId="77777777" w:rsidR="00492B3D" w:rsidRPr="00F323D5" w:rsidRDefault="00492B3D" w:rsidP="00492B3D">
            <w:pPr>
              <w:tabs>
                <w:tab w:val="right" w:pos="851"/>
              </w:tabs>
              <w:jc w:val="both"/>
              <w:rPr>
                <w:sz w:val="24"/>
                <w:szCs w:val="24"/>
              </w:rPr>
            </w:pPr>
            <w:r w:rsidRPr="00F323D5">
              <w:rPr>
                <w:sz w:val="24"/>
                <w:szCs w:val="24"/>
              </w:rPr>
              <w:t>4.</w:t>
            </w:r>
          </w:p>
        </w:tc>
        <w:tc>
          <w:tcPr>
            <w:tcW w:w="1210" w:type="pct"/>
            <w:shd w:val="clear" w:color="auto" w:fill="auto"/>
          </w:tcPr>
          <w:p w14:paraId="664C28BE" w14:textId="3627C82E" w:rsidR="00492B3D" w:rsidRPr="00F323D5" w:rsidRDefault="00492B3D" w:rsidP="00492B3D">
            <w:pPr>
              <w:tabs>
                <w:tab w:val="right" w:pos="851"/>
              </w:tabs>
              <w:jc w:val="both"/>
              <w:rPr>
                <w:sz w:val="24"/>
                <w:szCs w:val="24"/>
              </w:rPr>
            </w:pPr>
            <w:r w:rsidRPr="00F323D5">
              <w:rPr>
                <w:color w:val="000000"/>
                <w:sz w:val="24"/>
                <w:szCs w:val="24"/>
                <w:shd w:val="clear" w:color="auto" w:fill="FFFFFF"/>
              </w:rPr>
              <w:t xml:space="preserve">Тема 4. Информационные технологии в </w:t>
            </w:r>
            <w:r w:rsidRPr="00F323D5">
              <w:rPr>
                <w:color w:val="000000"/>
                <w:sz w:val="24"/>
                <w:szCs w:val="24"/>
                <w:shd w:val="clear" w:color="auto" w:fill="FFFFFF"/>
              </w:rPr>
              <w:lastRenderedPageBreak/>
              <w:t>управлении.</w:t>
            </w:r>
          </w:p>
        </w:tc>
        <w:tc>
          <w:tcPr>
            <w:tcW w:w="396" w:type="pct"/>
            <w:shd w:val="clear" w:color="auto" w:fill="auto"/>
          </w:tcPr>
          <w:p w14:paraId="12C3F803" w14:textId="4853D3F0" w:rsidR="00492B3D" w:rsidRPr="00F323D5" w:rsidRDefault="00492B3D" w:rsidP="00492B3D">
            <w:pPr>
              <w:tabs>
                <w:tab w:val="right" w:pos="851"/>
              </w:tabs>
              <w:jc w:val="center"/>
              <w:rPr>
                <w:sz w:val="24"/>
                <w:szCs w:val="24"/>
              </w:rPr>
            </w:pPr>
            <w:r w:rsidRPr="00F323D5">
              <w:rPr>
                <w:sz w:val="24"/>
                <w:szCs w:val="24"/>
              </w:rPr>
              <w:lastRenderedPageBreak/>
              <w:t>18</w:t>
            </w:r>
          </w:p>
        </w:tc>
        <w:tc>
          <w:tcPr>
            <w:tcW w:w="527" w:type="pct"/>
            <w:shd w:val="clear" w:color="auto" w:fill="auto"/>
          </w:tcPr>
          <w:p w14:paraId="030E4FA7" w14:textId="1422F6F2"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571274DC" w14:textId="37A95F30"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7A1A08CB" w14:textId="58FD3CB5"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53D041AA" w14:textId="05763CAC"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77740294" w14:textId="2477B99D" w:rsidR="00492B3D" w:rsidRPr="00F323D5" w:rsidRDefault="00FB1ACF" w:rsidP="00492B3D">
            <w:pPr>
              <w:tabs>
                <w:tab w:val="right" w:pos="851"/>
              </w:tabs>
              <w:jc w:val="both"/>
              <w:rPr>
                <w:sz w:val="24"/>
                <w:szCs w:val="24"/>
              </w:rPr>
            </w:pPr>
            <w:r w:rsidRPr="00F323D5">
              <w:rPr>
                <w:sz w:val="24"/>
                <w:szCs w:val="24"/>
              </w:rPr>
              <w:t xml:space="preserve">Опрос, обсуждение, дискуссия, </w:t>
            </w:r>
            <w:r w:rsidRPr="00F323D5">
              <w:rPr>
                <w:sz w:val="24"/>
                <w:szCs w:val="24"/>
              </w:rPr>
              <w:lastRenderedPageBreak/>
              <w:t>решение практико-ориентированных заданий</w:t>
            </w:r>
          </w:p>
        </w:tc>
      </w:tr>
      <w:tr w:rsidR="00492B3D" w:rsidRPr="00F323D5" w14:paraId="134771AA" w14:textId="77777777" w:rsidTr="00FA4FBC">
        <w:tc>
          <w:tcPr>
            <w:tcW w:w="298" w:type="pct"/>
            <w:shd w:val="clear" w:color="auto" w:fill="auto"/>
          </w:tcPr>
          <w:p w14:paraId="19A7AFEA" w14:textId="77777777" w:rsidR="00492B3D" w:rsidRPr="00F323D5" w:rsidRDefault="00492B3D" w:rsidP="00492B3D">
            <w:pPr>
              <w:tabs>
                <w:tab w:val="right" w:pos="851"/>
              </w:tabs>
              <w:jc w:val="both"/>
              <w:rPr>
                <w:sz w:val="24"/>
                <w:szCs w:val="24"/>
              </w:rPr>
            </w:pPr>
            <w:r w:rsidRPr="00F323D5">
              <w:rPr>
                <w:sz w:val="24"/>
                <w:szCs w:val="24"/>
              </w:rPr>
              <w:lastRenderedPageBreak/>
              <w:t>5.</w:t>
            </w:r>
          </w:p>
        </w:tc>
        <w:tc>
          <w:tcPr>
            <w:tcW w:w="1210" w:type="pct"/>
            <w:shd w:val="clear" w:color="auto" w:fill="auto"/>
          </w:tcPr>
          <w:p w14:paraId="511466FE" w14:textId="4312980A" w:rsidR="00492B3D" w:rsidRPr="00F323D5" w:rsidRDefault="00492B3D" w:rsidP="00492B3D">
            <w:pPr>
              <w:tabs>
                <w:tab w:val="right" w:pos="851"/>
              </w:tabs>
              <w:jc w:val="both"/>
              <w:rPr>
                <w:sz w:val="24"/>
                <w:szCs w:val="24"/>
              </w:rPr>
            </w:pPr>
            <w:r w:rsidRPr="00F323D5">
              <w:rPr>
                <w:color w:val="000000"/>
                <w:sz w:val="24"/>
                <w:szCs w:val="24"/>
                <w:shd w:val="clear" w:color="auto" w:fill="FFFFFF"/>
              </w:rPr>
              <w:t>Тема 5. Информационные таможенные технологии и история их развития.</w:t>
            </w:r>
          </w:p>
        </w:tc>
        <w:tc>
          <w:tcPr>
            <w:tcW w:w="396" w:type="pct"/>
            <w:shd w:val="clear" w:color="auto" w:fill="auto"/>
          </w:tcPr>
          <w:p w14:paraId="16C006F3" w14:textId="561982B0"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5FD76899" w14:textId="1C6860EE"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65D4AAFE" w14:textId="77B577F2"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2AB0C451" w14:textId="060EE059"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5A681C6F" w14:textId="04FDEEA8"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6717B353" w14:textId="0986BCE1" w:rsidR="00492B3D" w:rsidRPr="00F323D5" w:rsidRDefault="00EE3621" w:rsidP="004E024D">
            <w:pPr>
              <w:pStyle w:val="Default"/>
              <w:jc w:val="both"/>
            </w:pPr>
            <w:r w:rsidRPr="00F323D5">
              <w:t>Опрос, обсуждение, дискуссия, решение пр</w:t>
            </w:r>
            <w:r w:rsidR="004E024D">
              <w:t>актико-ориентированных заданий</w:t>
            </w:r>
          </w:p>
        </w:tc>
      </w:tr>
      <w:tr w:rsidR="00492B3D" w:rsidRPr="00F323D5" w14:paraId="27A61D54" w14:textId="77777777" w:rsidTr="00FA4FBC">
        <w:tc>
          <w:tcPr>
            <w:tcW w:w="298" w:type="pct"/>
            <w:shd w:val="clear" w:color="auto" w:fill="auto"/>
          </w:tcPr>
          <w:p w14:paraId="41FCF376" w14:textId="5AD47476" w:rsidR="00492B3D" w:rsidRPr="00F323D5" w:rsidRDefault="00492B3D" w:rsidP="00492B3D">
            <w:pPr>
              <w:tabs>
                <w:tab w:val="right" w:pos="851"/>
              </w:tabs>
              <w:jc w:val="both"/>
              <w:rPr>
                <w:sz w:val="24"/>
                <w:szCs w:val="24"/>
              </w:rPr>
            </w:pPr>
            <w:r w:rsidRPr="00F323D5">
              <w:rPr>
                <w:sz w:val="24"/>
                <w:szCs w:val="24"/>
              </w:rPr>
              <w:t>6.</w:t>
            </w:r>
          </w:p>
        </w:tc>
        <w:tc>
          <w:tcPr>
            <w:tcW w:w="1210" w:type="pct"/>
            <w:shd w:val="clear" w:color="auto" w:fill="auto"/>
          </w:tcPr>
          <w:p w14:paraId="2014BF13" w14:textId="27D5E210" w:rsidR="00492B3D" w:rsidRPr="00F323D5" w:rsidRDefault="00492B3D" w:rsidP="00492B3D">
            <w:pPr>
              <w:tabs>
                <w:tab w:val="right" w:pos="851"/>
              </w:tabs>
              <w:jc w:val="both"/>
              <w:rPr>
                <w:sz w:val="24"/>
                <w:szCs w:val="24"/>
              </w:rPr>
            </w:pPr>
            <w:r w:rsidRPr="00F323D5">
              <w:rPr>
                <w:color w:val="000000"/>
                <w:sz w:val="24"/>
                <w:szCs w:val="24"/>
                <w:shd w:val="clear" w:color="auto" w:fill="FFFFFF"/>
              </w:rPr>
              <w:t>Тема 6. Нормативно-правовая база формирования и использования информационных технологий в Российской Федерации.</w:t>
            </w:r>
          </w:p>
        </w:tc>
        <w:tc>
          <w:tcPr>
            <w:tcW w:w="396" w:type="pct"/>
            <w:shd w:val="clear" w:color="auto" w:fill="auto"/>
          </w:tcPr>
          <w:p w14:paraId="56F30123" w14:textId="31A32ED5" w:rsidR="00492B3D" w:rsidRPr="00F323D5" w:rsidRDefault="00492B3D" w:rsidP="00492B3D">
            <w:pPr>
              <w:tabs>
                <w:tab w:val="right" w:pos="851"/>
              </w:tabs>
              <w:jc w:val="center"/>
              <w:rPr>
                <w:b/>
                <w:sz w:val="24"/>
                <w:szCs w:val="24"/>
              </w:rPr>
            </w:pPr>
            <w:r w:rsidRPr="00F323D5">
              <w:rPr>
                <w:sz w:val="24"/>
                <w:szCs w:val="24"/>
              </w:rPr>
              <w:t>18</w:t>
            </w:r>
          </w:p>
        </w:tc>
        <w:tc>
          <w:tcPr>
            <w:tcW w:w="527" w:type="pct"/>
            <w:shd w:val="clear" w:color="auto" w:fill="auto"/>
          </w:tcPr>
          <w:p w14:paraId="437F6F43" w14:textId="6B5B5B15" w:rsidR="00492B3D" w:rsidRPr="00F323D5" w:rsidRDefault="00492B3D" w:rsidP="00492B3D">
            <w:pPr>
              <w:tabs>
                <w:tab w:val="right" w:pos="851"/>
              </w:tabs>
              <w:jc w:val="center"/>
              <w:rPr>
                <w:b/>
                <w:sz w:val="24"/>
                <w:szCs w:val="24"/>
              </w:rPr>
            </w:pPr>
            <w:r w:rsidRPr="00F323D5">
              <w:rPr>
                <w:sz w:val="24"/>
                <w:szCs w:val="24"/>
              </w:rPr>
              <w:t>6</w:t>
            </w:r>
          </w:p>
        </w:tc>
        <w:tc>
          <w:tcPr>
            <w:tcW w:w="593" w:type="pct"/>
            <w:shd w:val="clear" w:color="auto" w:fill="auto"/>
          </w:tcPr>
          <w:p w14:paraId="0ADC2520" w14:textId="2F8576E4" w:rsidR="00492B3D" w:rsidRPr="00F323D5" w:rsidRDefault="00492B3D" w:rsidP="00492B3D">
            <w:pPr>
              <w:tabs>
                <w:tab w:val="right" w:pos="851"/>
              </w:tabs>
              <w:jc w:val="center"/>
              <w:rPr>
                <w:b/>
                <w:sz w:val="24"/>
                <w:szCs w:val="24"/>
              </w:rPr>
            </w:pPr>
            <w:r w:rsidRPr="00F323D5">
              <w:rPr>
                <w:sz w:val="24"/>
                <w:szCs w:val="24"/>
              </w:rPr>
              <w:t>0</w:t>
            </w:r>
          </w:p>
        </w:tc>
        <w:tc>
          <w:tcPr>
            <w:tcW w:w="528" w:type="pct"/>
            <w:shd w:val="clear" w:color="auto" w:fill="auto"/>
          </w:tcPr>
          <w:p w14:paraId="3A88F08D" w14:textId="03C15BBA"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32812658" w14:textId="1590BAFE" w:rsidR="00492B3D" w:rsidRPr="00F323D5" w:rsidRDefault="00492B3D" w:rsidP="00492B3D">
            <w:pPr>
              <w:tabs>
                <w:tab w:val="right" w:pos="851"/>
              </w:tabs>
              <w:jc w:val="center"/>
              <w:rPr>
                <w:b/>
                <w:sz w:val="24"/>
                <w:szCs w:val="24"/>
              </w:rPr>
            </w:pPr>
            <w:r w:rsidRPr="00F323D5">
              <w:rPr>
                <w:sz w:val="24"/>
                <w:szCs w:val="24"/>
              </w:rPr>
              <w:t>12</w:t>
            </w:r>
          </w:p>
        </w:tc>
        <w:tc>
          <w:tcPr>
            <w:tcW w:w="987" w:type="pct"/>
            <w:shd w:val="clear" w:color="auto" w:fill="auto"/>
          </w:tcPr>
          <w:p w14:paraId="1FA8BEA2" w14:textId="20187AC1" w:rsidR="00492B3D" w:rsidRPr="00F323D5" w:rsidRDefault="00FB1ACF" w:rsidP="00492B3D">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492B3D" w:rsidRPr="00F323D5" w14:paraId="300EFC32" w14:textId="77777777" w:rsidTr="00FA4FBC">
        <w:tc>
          <w:tcPr>
            <w:tcW w:w="298" w:type="pct"/>
            <w:shd w:val="clear" w:color="auto" w:fill="auto"/>
          </w:tcPr>
          <w:p w14:paraId="2ABFD624" w14:textId="341BEAD7" w:rsidR="00492B3D" w:rsidRPr="00F323D5" w:rsidRDefault="00492B3D" w:rsidP="00492B3D">
            <w:pPr>
              <w:tabs>
                <w:tab w:val="right" w:pos="851"/>
              </w:tabs>
              <w:jc w:val="both"/>
              <w:rPr>
                <w:sz w:val="24"/>
                <w:szCs w:val="24"/>
              </w:rPr>
            </w:pPr>
            <w:r w:rsidRPr="00F323D5">
              <w:rPr>
                <w:sz w:val="24"/>
                <w:szCs w:val="24"/>
              </w:rPr>
              <w:t>7.</w:t>
            </w:r>
          </w:p>
        </w:tc>
        <w:tc>
          <w:tcPr>
            <w:tcW w:w="1210" w:type="pct"/>
            <w:shd w:val="clear" w:color="auto" w:fill="auto"/>
          </w:tcPr>
          <w:p w14:paraId="1C86E684" w14:textId="41C9CFDF" w:rsidR="00492B3D" w:rsidRPr="00F323D5" w:rsidRDefault="00492B3D" w:rsidP="00492B3D">
            <w:pPr>
              <w:tabs>
                <w:tab w:val="right" w:pos="851"/>
              </w:tabs>
              <w:jc w:val="both"/>
              <w:rPr>
                <w:sz w:val="24"/>
                <w:szCs w:val="24"/>
                <w:highlight w:val="yellow"/>
              </w:rPr>
            </w:pPr>
            <w:r w:rsidRPr="00F323D5">
              <w:rPr>
                <w:color w:val="000000"/>
                <w:sz w:val="24"/>
                <w:szCs w:val="24"/>
                <w:shd w:val="clear" w:color="auto" w:fill="FFFFFF"/>
              </w:rPr>
              <w:t>Тема 7. Информационные процессы и информационные потоки в системе таможенных органов.</w:t>
            </w:r>
          </w:p>
        </w:tc>
        <w:tc>
          <w:tcPr>
            <w:tcW w:w="396" w:type="pct"/>
            <w:shd w:val="clear" w:color="auto" w:fill="auto"/>
          </w:tcPr>
          <w:p w14:paraId="7E461BB5" w14:textId="5C4880D6"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62A1F313" w14:textId="2AC21F8E"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79F717B6" w14:textId="2E2ECCB7"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17558BF8" w14:textId="2BE89430"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47E75D78" w14:textId="6C625885"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11F99D2A" w14:textId="6629F2DC" w:rsidR="00492B3D"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492B3D" w:rsidRPr="00F323D5" w14:paraId="20C42006" w14:textId="77777777" w:rsidTr="00FA4FBC">
        <w:tc>
          <w:tcPr>
            <w:tcW w:w="298" w:type="pct"/>
            <w:shd w:val="clear" w:color="auto" w:fill="auto"/>
          </w:tcPr>
          <w:p w14:paraId="69BA92EF" w14:textId="4B73531D" w:rsidR="00492B3D" w:rsidRPr="00F323D5" w:rsidRDefault="00492B3D" w:rsidP="00492B3D">
            <w:pPr>
              <w:tabs>
                <w:tab w:val="right" w:pos="851"/>
              </w:tabs>
              <w:jc w:val="both"/>
              <w:rPr>
                <w:sz w:val="24"/>
                <w:szCs w:val="24"/>
              </w:rPr>
            </w:pPr>
            <w:r w:rsidRPr="00F323D5">
              <w:rPr>
                <w:sz w:val="24"/>
                <w:szCs w:val="24"/>
              </w:rPr>
              <w:t>8.</w:t>
            </w:r>
          </w:p>
        </w:tc>
        <w:tc>
          <w:tcPr>
            <w:tcW w:w="1210" w:type="pct"/>
            <w:shd w:val="clear" w:color="auto" w:fill="auto"/>
          </w:tcPr>
          <w:p w14:paraId="35A3C8AC" w14:textId="68CC535F" w:rsidR="00492B3D" w:rsidRPr="00F323D5" w:rsidRDefault="00492B3D" w:rsidP="00492B3D">
            <w:pPr>
              <w:tabs>
                <w:tab w:val="right" w:pos="851"/>
              </w:tabs>
              <w:jc w:val="both"/>
              <w:rPr>
                <w:sz w:val="24"/>
                <w:szCs w:val="24"/>
                <w:highlight w:val="yellow"/>
              </w:rPr>
            </w:pPr>
            <w:r w:rsidRPr="00F323D5">
              <w:rPr>
                <w:color w:val="000000"/>
                <w:sz w:val="24"/>
                <w:szCs w:val="24"/>
                <w:shd w:val="clear" w:color="auto" w:fill="FFFFFF"/>
              </w:rPr>
              <w:t>Тема 8. Информационные технологии при работе с электронными документами.</w:t>
            </w:r>
          </w:p>
        </w:tc>
        <w:tc>
          <w:tcPr>
            <w:tcW w:w="396" w:type="pct"/>
            <w:shd w:val="clear" w:color="auto" w:fill="auto"/>
          </w:tcPr>
          <w:p w14:paraId="67562CE6" w14:textId="64837B50" w:rsidR="00492B3D" w:rsidRPr="00F323D5" w:rsidRDefault="00492B3D" w:rsidP="00492B3D">
            <w:pPr>
              <w:tabs>
                <w:tab w:val="right" w:pos="851"/>
              </w:tabs>
              <w:jc w:val="center"/>
              <w:rPr>
                <w:sz w:val="24"/>
                <w:szCs w:val="24"/>
              </w:rPr>
            </w:pPr>
            <w:r w:rsidRPr="00F323D5">
              <w:rPr>
                <w:sz w:val="24"/>
                <w:szCs w:val="24"/>
              </w:rPr>
              <w:t>18</w:t>
            </w:r>
          </w:p>
        </w:tc>
        <w:tc>
          <w:tcPr>
            <w:tcW w:w="527" w:type="pct"/>
            <w:shd w:val="clear" w:color="auto" w:fill="auto"/>
          </w:tcPr>
          <w:p w14:paraId="70055928" w14:textId="744145DA" w:rsidR="00492B3D" w:rsidRPr="00F323D5" w:rsidRDefault="00492B3D" w:rsidP="00492B3D">
            <w:pPr>
              <w:tabs>
                <w:tab w:val="right" w:pos="851"/>
              </w:tabs>
              <w:jc w:val="center"/>
              <w:rPr>
                <w:sz w:val="24"/>
                <w:szCs w:val="24"/>
              </w:rPr>
            </w:pPr>
            <w:r w:rsidRPr="00F323D5">
              <w:rPr>
                <w:sz w:val="24"/>
                <w:szCs w:val="24"/>
              </w:rPr>
              <w:t>6</w:t>
            </w:r>
          </w:p>
        </w:tc>
        <w:tc>
          <w:tcPr>
            <w:tcW w:w="593" w:type="pct"/>
            <w:shd w:val="clear" w:color="auto" w:fill="auto"/>
          </w:tcPr>
          <w:p w14:paraId="183A3910" w14:textId="547051AF" w:rsidR="00492B3D" w:rsidRPr="00F323D5" w:rsidRDefault="00492B3D" w:rsidP="00492B3D">
            <w:pPr>
              <w:tabs>
                <w:tab w:val="right" w:pos="851"/>
              </w:tabs>
              <w:jc w:val="center"/>
              <w:rPr>
                <w:sz w:val="24"/>
                <w:szCs w:val="24"/>
              </w:rPr>
            </w:pPr>
            <w:r w:rsidRPr="00F323D5">
              <w:rPr>
                <w:sz w:val="24"/>
                <w:szCs w:val="24"/>
              </w:rPr>
              <w:t>0</w:t>
            </w:r>
          </w:p>
        </w:tc>
        <w:tc>
          <w:tcPr>
            <w:tcW w:w="528" w:type="pct"/>
            <w:shd w:val="clear" w:color="auto" w:fill="auto"/>
          </w:tcPr>
          <w:p w14:paraId="0CABD316" w14:textId="328AE930" w:rsidR="00492B3D" w:rsidRPr="00F323D5" w:rsidRDefault="00492B3D" w:rsidP="00492B3D">
            <w:pPr>
              <w:tabs>
                <w:tab w:val="right" w:pos="851"/>
              </w:tabs>
              <w:jc w:val="center"/>
              <w:rPr>
                <w:sz w:val="24"/>
                <w:szCs w:val="24"/>
              </w:rPr>
            </w:pPr>
            <w:r w:rsidRPr="00F323D5">
              <w:rPr>
                <w:sz w:val="24"/>
                <w:szCs w:val="24"/>
              </w:rPr>
              <w:t>6</w:t>
            </w:r>
          </w:p>
        </w:tc>
        <w:tc>
          <w:tcPr>
            <w:tcW w:w="461" w:type="pct"/>
            <w:shd w:val="clear" w:color="auto" w:fill="auto"/>
          </w:tcPr>
          <w:p w14:paraId="36CDB647" w14:textId="13EAD3A4" w:rsidR="00492B3D" w:rsidRPr="00F323D5" w:rsidRDefault="00492B3D" w:rsidP="00492B3D">
            <w:pPr>
              <w:tabs>
                <w:tab w:val="right" w:pos="851"/>
              </w:tabs>
              <w:jc w:val="center"/>
              <w:rPr>
                <w:sz w:val="24"/>
                <w:szCs w:val="24"/>
              </w:rPr>
            </w:pPr>
            <w:r w:rsidRPr="00F323D5">
              <w:rPr>
                <w:sz w:val="24"/>
                <w:szCs w:val="24"/>
              </w:rPr>
              <w:t>12</w:t>
            </w:r>
          </w:p>
        </w:tc>
        <w:tc>
          <w:tcPr>
            <w:tcW w:w="987" w:type="pct"/>
            <w:shd w:val="clear" w:color="auto" w:fill="auto"/>
          </w:tcPr>
          <w:p w14:paraId="0CD69FFB" w14:textId="05433F26" w:rsidR="00492B3D"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FB1ACF" w:rsidRPr="00F323D5" w14:paraId="6D48062C" w14:textId="77777777" w:rsidTr="00FA4FBC">
        <w:tc>
          <w:tcPr>
            <w:tcW w:w="298" w:type="pct"/>
            <w:shd w:val="clear" w:color="auto" w:fill="auto"/>
          </w:tcPr>
          <w:p w14:paraId="6E3610A3" w14:textId="4C8E0A10" w:rsidR="00FB1ACF" w:rsidRPr="00F323D5" w:rsidRDefault="00FB1ACF" w:rsidP="00FB1ACF">
            <w:pPr>
              <w:tabs>
                <w:tab w:val="right" w:pos="851"/>
              </w:tabs>
              <w:jc w:val="both"/>
              <w:rPr>
                <w:sz w:val="24"/>
                <w:szCs w:val="24"/>
              </w:rPr>
            </w:pPr>
            <w:r w:rsidRPr="00F323D5">
              <w:rPr>
                <w:sz w:val="24"/>
                <w:szCs w:val="24"/>
              </w:rPr>
              <w:t>9.</w:t>
            </w:r>
          </w:p>
        </w:tc>
        <w:tc>
          <w:tcPr>
            <w:tcW w:w="1210" w:type="pct"/>
            <w:shd w:val="clear" w:color="auto" w:fill="auto"/>
          </w:tcPr>
          <w:p w14:paraId="2B29243E" w14:textId="69500591" w:rsidR="00FB1ACF" w:rsidRPr="00F323D5" w:rsidRDefault="00FB1ACF" w:rsidP="00FB1ACF">
            <w:pPr>
              <w:tabs>
                <w:tab w:val="right" w:pos="851"/>
              </w:tabs>
              <w:jc w:val="both"/>
              <w:rPr>
                <w:sz w:val="24"/>
                <w:szCs w:val="24"/>
                <w:highlight w:val="yellow"/>
              </w:rPr>
            </w:pPr>
            <w:r w:rsidRPr="00F323D5">
              <w:rPr>
                <w:color w:val="000000"/>
                <w:sz w:val="24"/>
                <w:szCs w:val="24"/>
                <w:shd w:val="clear" w:color="auto" w:fill="FFFFFF"/>
              </w:rPr>
              <w:t>Тема 9. Автоматизация подготовки документов для таможенных целей.</w:t>
            </w:r>
          </w:p>
        </w:tc>
        <w:tc>
          <w:tcPr>
            <w:tcW w:w="396" w:type="pct"/>
            <w:shd w:val="clear" w:color="auto" w:fill="auto"/>
          </w:tcPr>
          <w:p w14:paraId="64602F12" w14:textId="231EA9A5"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58FAA97E" w14:textId="0721B00A"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23452C74" w14:textId="73FA922B"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2FC72446" w14:textId="162094B5"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05C76BDF" w14:textId="32C5EEA8"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4E8206B4" w14:textId="759B8B07" w:rsidR="00FB1ACF"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FB1ACF" w:rsidRPr="00F323D5" w14:paraId="3A3A7300" w14:textId="77777777" w:rsidTr="00FA4FBC">
        <w:tc>
          <w:tcPr>
            <w:tcW w:w="298" w:type="pct"/>
            <w:shd w:val="clear" w:color="auto" w:fill="auto"/>
          </w:tcPr>
          <w:p w14:paraId="218A6E2B" w14:textId="7AD78898" w:rsidR="00FB1ACF" w:rsidRPr="00F323D5" w:rsidRDefault="00FB1ACF" w:rsidP="00FB1ACF">
            <w:pPr>
              <w:tabs>
                <w:tab w:val="right" w:pos="851"/>
              </w:tabs>
              <w:jc w:val="both"/>
              <w:rPr>
                <w:sz w:val="24"/>
                <w:szCs w:val="24"/>
              </w:rPr>
            </w:pPr>
            <w:r w:rsidRPr="00F323D5">
              <w:rPr>
                <w:sz w:val="24"/>
                <w:szCs w:val="24"/>
              </w:rPr>
              <w:t>10.</w:t>
            </w:r>
          </w:p>
        </w:tc>
        <w:tc>
          <w:tcPr>
            <w:tcW w:w="1210" w:type="pct"/>
            <w:shd w:val="clear" w:color="auto" w:fill="auto"/>
          </w:tcPr>
          <w:p w14:paraId="56B12C1B" w14:textId="134ED5F9" w:rsidR="00FB1ACF" w:rsidRPr="00F323D5" w:rsidRDefault="00FB1ACF" w:rsidP="00FB1ACF">
            <w:pPr>
              <w:tabs>
                <w:tab w:val="right" w:pos="851"/>
              </w:tabs>
              <w:jc w:val="both"/>
              <w:rPr>
                <w:sz w:val="24"/>
                <w:szCs w:val="24"/>
                <w:highlight w:val="yellow"/>
              </w:rPr>
            </w:pPr>
            <w:r w:rsidRPr="00F323D5">
              <w:rPr>
                <w:color w:val="000000"/>
                <w:sz w:val="24"/>
                <w:szCs w:val="24"/>
                <w:shd w:val="clear" w:color="auto" w:fill="FFFFFF"/>
              </w:rPr>
              <w:t>Тема 10. Информационно-техническая политика ФТС РФ.</w:t>
            </w:r>
          </w:p>
        </w:tc>
        <w:tc>
          <w:tcPr>
            <w:tcW w:w="396" w:type="pct"/>
            <w:shd w:val="clear" w:color="auto" w:fill="auto"/>
          </w:tcPr>
          <w:p w14:paraId="65F5E265" w14:textId="6A5EE2E6"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24FB2DAF" w14:textId="326B1C37"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5314691E" w14:textId="6EC67587"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511175DF" w14:textId="7AF5950E"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25E3BAEA" w14:textId="6E615FB8"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2C8660C0" w14:textId="1108C813" w:rsidR="00FB1ACF" w:rsidRPr="00F323D5" w:rsidRDefault="00FB1ACF" w:rsidP="004E024D">
            <w:pPr>
              <w:pStyle w:val="Default"/>
              <w:jc w:val="both"/>
            </w:pPr>
            <w:r w:rsidRPr="00F323D5">
              <w:t xml:space="preserve">Опрос, обсуждение, дискуссия, решение практико-ориентированных заданий, </w:t>
            </w:r>
          </w:p>
        </w:tc>
      </w:tr>
      <w:tr w:rsidR="00FB1ACF" w:rsidRPr="00F323D5" w14:paraId="023D449F" w14:textId="77777777" w:rsidTr="00FA4FBC">
        <w:tc>
          <w:tcPr>
            <w:tcW w:w="298" w:type="pct"/>
            <w:shd w:val="clear" w:color="auto" w:fill="auto"/>
          </w:tcPr>
          <w:p w14:paraId="1703D9B2" w14:textId="0F6DEDE8" w:rsidR="00FB1ACF" w:rsidRPr="00F323D5" w:rsidRDefault="00FB1ACF" w:rsidP="00FB1ACF">
            <w:pPr>
              <w:tabs>
                <w:tab w:val="right" w:pos="851"/>
              </w:tabs>
              <w:jc w:val="both"/>
              <w:rPr>
                <w:sz w:val="24"/>
                <w:szCs w:val="24"/>
              </w:rPr>
            </w:pPr>
            <w:r w:rsidRPr="00F323D5">
              <w:rPr>
                <w:sz w:val="24"/>
                <w:szCs w:val="24"/>
              </w:rPr>
              <w:t>11.</w:t>
            </w:r>
          </w:p>
        </w:tc>
        <w:tc>
          <w:tcPr>
            <w:tcW w:w="1210" w:type="pct"/>
            <w:shd w:val="clear" w:color="auto" w:fill="auto"/>
          </w:tcPr>
          <w:p w14:paraId="09C338AA" w14:textId="67F5A4AD" w:rsidR="00FB1ACF" w:rsidRPr="00F323D5" w:rsidRDefault="00FB1ACF" w:rsidP="00FB1ACF">
            <w:pPr>
              <w:tabs>
                <w:tab w:val="right" w:pos="851"/>
              </w:tabs>
              <w:jc w:val="both"/>
              <w:rPr>
                <w:sz w:val="24"/>
                <w:szCs w:val="24"/>
                <w:highlight w:val="yellow"/>
              </w:rPr>
            </w:pPr>
            <w:r w:rsidRPr="00F323D5">
              <w:rPr>
                <w:color w:val="000000"/>
                <w:sz w:val="24"/>
                <w:szCs w:val="24"/>
                <w:shd w:val="clear" w:color="auto" w:fill="FFFFFF"/>
              </w:rPr>
              <w:t xml:space="preserve">Тема 11. Единая автоматизированная информационная система таможенных органов Российской </w:t>
            </w:r>
            <w:r w:rsidRPr="00F323D5">
              <w:rPr>
                <w:color w:val="000000"/>
                <w:sz w:val="24"/>
                <w:szCs w:val="24"/>
                <w:shd w:val="clear" w:color="auto" w:fill="FFFFFF"/>
              </w:rPr>
              <w:lastRenderedPageBreak/>
              <w:t>Федерации: цели, задачи, назначение и структура.</w:t>
            </w:r>
          </w:p>
        </w:tc>
        <w:tc>
          <w:tcPr>
            <w:tcW w:w="396" w:type="pct"/>
            <w:shd w:val="clear" w:color="auto" w:fill="auto"/>
          </w:tcPr>
          <w:p w14:paraId="216191AD" w14:textId="6146D57A" w:rsidR="00FB1ACF" w:rsidRPr="00F323D5" w:rsidRDefault="00FB1ACF" w:rsidP="00FB1ACF">
            <w:pPr>
              <w:tabs>
                <w:tab w:val="right" w:pos="851"/>
              </w:tabs>
              <w:jc w:val="center"/>
              <w:rPr>
                <w:sz w:val="24"/>
                <w:szCs w:val="24"/>
              </w:rPr>
            </w:pPr>
            <w:r w:rsidRPr="00F323D5">
              <w:rPr>
                <w:sz w:val="24"/>
                <w:szCs w:val="24"/>
              </w:rPr>
              <w:lastRenderedPageBreak/>
              <w:t>18</w:t>
            </w:r>
          </w:p>
        </w:tc>
        <w:tc>
          <w:tcPr>
            <w:tcW w:w="527" w:type="pct"/>
            <w:shd w:val="clear" w:color="auto" w:fill="auto"/>
          </w:tcPr>
          <w:p w14:paraId="371E4B00" w14:textId="522646BE"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20301ED6" w14:textId="32D4BEC7"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711BB76E" w14:textId="3A6427DB"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4F58DFEF" w14:textId="23CAF90E"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1F93C019" w14:textId="4A0C342A" w:rsidR="00FB1ACF"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w:t>
            </w:r>
            <w:r w:rsidRPr="00F323D5">
              <w:rPr>
                <w:sz w:val="24"/>
                <w:szCs w:val="24"/>
              </w:rPr>
              <w:lastRenderedPageBreak/>
              <w:t>ориентированных заданий</w:t>
            </w:r>
          </w:p>
        </w:tc>
      </w:tr>
      <w:tr w:rsidR="00FB1ACF" w:rsidRPr="00F323D5" w14:paraId="6211C034" w14:textId="77777777" w:rsidTr="00FA4FBC">
        <w:tc>
          <w:tcPr>
            <w:tcW w:w="298" w:type="pct"/>
            <w:shd w:val="clear" w:color="auto" w:fill="auto"/>
          </w:tcPr>
          <w:p w14:paraId="018832F1" w14:textId="50F4F631" w:rsidR="00FB1ACF" w:rsidRPr="00F323D5" w:rsidRDefault="00FB1ACF" w:rsidP="00FB1ACF">
            <w:pPr>
              <w:tabs>
                <w:tab w:val="right" w:pos="851"/>
              </w:tabs>
              <w:jc w:val="both"/>
              <w:rPr>
                <w:sz w:val="24"/>
                <w:szCs w:val="24"/>
              </w:rPr>
            </w:pPr>
            <w:r w:rsidRPr="00F323D5">
              <w:rPr>
                <w:sz w:val="24"/>
                <w:szCs w:val="24"/>
              </w:rPr>
              <w:lastRenderedPageBreak/>
              <w:t>12.</w:t>
            </w:r>
          </w:p>
        </w:tc>
        <w:tc>
          <w:tcPr>
            <w:tcW w:w="1210" w:type="pct"/>
            <w:shd w:val="clear" w:color="auto" w:fill="auto"/>
          </w:tcPr>
          <w:p w14:paraId="6116FC73" w14:textId="659607A3" w:rsidR="00FB1ACF" w:rsidRPr="00F323D5" w:rsidRDefault="00FB1ACF" w:rsidP="00FB1ACF">
            <w:pPr>
              <w:tabs>
                <w:tab w:val="right" w:pos="851"/>
              </w:tabs>
              <w:jc w:val="both"/>
              <w:rPr>
                <w:color w:val="000000"/>
                <w:sz w:val="24"/>
                <w:szCs w:val="24"/>
                <w:shd w:val="clear" w:color="auto" w:fill="FFFFFF"/>
              </w:rPr>
            </w:pPr>
            <w:r w:rsidRPr="00F323D5">
              <w:rPr>
                <w:color w:val="000000"/>
                <w:sz w:val="24"/>
                <w:szCs w:val="24"/>
                <w:shd w:val="clear" w:color="auto" w:fill="FFFFFF"/>
              </w:rPr>
              <w:t>Тема 12. Ведомственная интегрированная телекоммуникационная сеть ФТС России.</w:t>
            </w:r>
          </w:p>
        </w:tc>
        <w:tc>
          <w:tcPr>
            <w:tcW w:w="396" w:type="pct"/>
            <w:shd w:val="clear" w:color="auto" w:fill="auto"/>
          </w:tcPr>
          <w:p w14:paraId="49DFAAC2" w14:textId="7578A6AC"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24A6B7C2" w14:textId="2174BBEB"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2AE45ACE" w14:textId="26A79D27"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157C55B3" w14:textId="2F59DA72"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5DF064BB" w14:textId="3CC1454F"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6A553651" w14:textId="1CF81029" w:rsidR="00FB1ACF"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FB1ACF" w:rsidRPr="00F323D5" w14:paraId="483ACE59" w14:textId="77777777" w:rsidTr="00FA4FBC">
        <w:tc>
          <w:tcPr>
            <w:tcW w:w="298" w:type="pct"/>
            <w:shd w:val="clear" w:color="auto" w:fill="auto"/>
          </w:tcPr>
          <w:p w14:paraId="596E5B33" w14:textId="65D7B698" w:rsidR="00FB1ACF" w:rsidRPr="00F323D5" w:rsidRDefault="00FB1ACF" w:rsidP="00FB1ACF">
            <w:pPr>
              <w:tabs>
                <w:tab w:val="right" w:pos="851"/>
              </w:tabs>
              <w:jc w:val="both"/>
              <w:rPr>
                <w:sz w:val="24"/>
                <w:szCs w:val="24"/>
              </w:rPr>
            </w:pPr>
            <w:r w:rsidRPr="00F323D5">
              <w:rPr>
                <w:sz w:val="24"/>
                <w:szCs w:val="24"/>
              </w:rPr>
              <w:t>13.</w:t>
            </w:r>
          </w:p>
        </w:tc>
        <w:tc>
          <w:tcPr>
            <w:tcW w:w="1210" w:type="pct"/>
            <w:shd w:val="clear" w:color="auto" w:fill="auto"/>
          </w:tcPr>
          <w:p w14:paraId="79AD98E7" w14:textId="6C3182D0" w:rsidR="00FB1ACF" w:rsidRPr="00F323D5" w:rsidRDefault="00FB1ACF" w:rsidP="00FB1ACF">
            <w:pPr>
              <w:tabs>
                <w:tab w:val="right" w:pos="851"/>
              </w:tabs>
              <w:jc w:val="both"/>
              <w:rPr>
                <w:color w:val="000000"/>
                <w:sz w:val="24"/>
                <w:szCs w:val="24"/>
                <w:shd w:val="clear" w:color="auto" w:fill="FFFFFF"/>
              </w:rPr>
            </w:pPr>
            <w:r w:rsidRPr="00F323D5">
              <w:rPr>
                <w:color w:val="000000"/>
                <w:sz w:val="24"/>
                <w:szCs w:val="24"/>
                <w:shd w:val="clear" w:color="auto" w:fill="FFFFFF"/>
              </w:rPr>
              <w:t>Тема 13. Базы информационных данных.</w:t>
            </w:r>
          </w:p>
        </w:tc>
        <w:tc>
          <w:tcPr>
            <w:tcW w:w="396" w:type="pct"/>
            <w:shd w:val="clear" w:color="auto" w:fill="auto"/>
          </w:tcPr>
          <w:p w14:paraId="13CFCCE8" w14:textId="309F1044"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25F4A4D8" w14:textId="1659F87F"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3564ADAA" w14:textId="0744B83D"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72671943" w14:textId="251E11BF"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78411C9E" w14:textId="5D8CBC84"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74F3CE35" w14:textId="0B36F100" w:rsidR="00FB1ACF"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FB1ACF" w:rsidRPr="00F323D5" w14:paraId="33A89B8A" w14:textId="77777777" w:rsidTr="00FA4FBC">
        <w:tc>
          <w:tcPr>
            <w:tcW w:w="298" w:type="pct"/>
            <w:shd w:val="clear" w:color="auto" w:fill="auto"/>
          </w:tcPr>
          <w:p w14:paraId="0B609258" w14:textId="598E0B5F" w:rsidR="00FB1ACF" w:rsidRPr="00F323D5" w:rsidRDefault="00FB1ACF" w:rsidP="00FB1ACF">
            <w:pPr>
              <w:tabs>
                <w:tab w:val="right" w:pos="851"/>
              </w:tabs>
              <w:jc w:val="both"/>
              <w:rPr>
                <w:sz w:val="24"/>
                <w:szCs w:val="24"/>
              </w:rPr>
            </w:pPr>
            <w:r w:rsidRPr="00F323D5">
              <w:rPr>
                <w:sz w:val="24"/>
                <w:szCs w:val="24"/>
              </w:rPr>
              <w:t>14.</w:t>
            </w:r>
          </w:p>
        </w:tc>
        <w:tc>
          <w:tcPr>
            <w:tcW w:w="1210" w:type="pct"/>
            <w:shd w:val="clear" w:color="auto" w:fill="auto"/>
          </w:tcPr>
          <w:p w14:paraId="12DAF1DF" w14:textId="51F03953" w:rsidR="00FB1ACF" w:rsidRPr="00F323D5" w:rsidRDefault="00FB1ACF" w:rsidP="00FB1ACF">
            <w:pPr>
              <w:tabs>
                <w:tab w:val="right" w:pos="851"/>
              </w:tabs>
              <w:jc w:val="both"/>
              <w:rPr>
                <w:color w:val="000000"/>
                <w:sz w:val="24"/>
                <w:szCs w:val="24"/>
                <w:shd w:val="clear" w:color="auto" w:fill="FFFFFF"/>
              </w:rPr>
            </w:pPr>
            <w:r w:rsidRPr="00F323D5">
              <w:rPr>
                <w:color w:val="000000"/>
                <w:sz w:val="24"/>
                <w:szCs w:val="24"/>
                <w:shd w:val="clear" w:color="auto" w:fill="FFFFFF"/>
              </w:rPr>
              <w:t>Тема 14. Центры электронного декларирования как основные институты в структуре таможенных органов Российской Федерации.</w:t>
            </w:r>
          </w:p>
        </w:tc>
        <w:tc>
          <w:tcPr>
            <w:tcW w:w="396" w:type="pct"/>
            <w:shd w:val="clear" w:color="auto" w:fill="auto"/>
          </w:tcPr>
          <w:p w14:paraId="747DAF72" w14:textId="613FDD3D"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14C0A942" w14:textId="149ED69D"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3E29F602" w14:textId="725CB22E"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6ACF8AEF" w14:textId="0D9B870F"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3711D55B" w14:textId="7B290577"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4232D881" w14:textId="69F31627" w:rsidR="00FB1ACF" w:rsidRPr="00F323D5" w:rsidRDefault="00FB1ACF" w:rsidP="00FB1ACF">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FB1ACF" w:rsidRPr="00F323D5" w14:paraId="3F1E9FA2" w14:textId="77777777" w:rsidTr="00FA4FBC">
        <w:tc>
          <w:tcPr>
            <w:tcW w:w="298" w:type="pct"/>
            <w:shd w:val="clear" w:color="auto" w:fill="auto"/>
          </w:tcPr>
          <w:p w14:paraId="704097BA" w14:textId="2EBDB116" w:rsidR="00FB1ACF" w:rsidRPr="00F323D5" w:rsidRDefault="00FB1ACF" w:rsidP="00FB1ACF">
            <w:pPr>
              <w:tabs>
                <w:tab w:val="right" w:pos="851"/>
              </w:tabs>
              <w:jc w:val="both"/>
              <w:rPr>
                <w:sz w:val="24"/>
                <w:szCs w:val="24"/>
              </w:rPr>
            </w:pPr>
            <w:r w:rsidRPr="00F323D5">
              <w:rPr>
                <w:sz w:val="24"/>
                <w:szCs w:val="24"/>
              </w:rPr>
              <w:t>15.</w:t>
            </w:r>
          </w:p>
        </w:tc>
        <w:tc>
          <w:tcPr>
            <w:tcW w:w="1210" w:type="pct"/>
            <w:shd w:val="clear" w:color="auto" w:fill="auto"/>
          </w:tcPr>
          <w:p w14:paraId="7909B8BF" w14:textId="4906375E" w:rsidR="00FB1ACF" w:rsidRPr="00F323D5" w:rsidRDefault="00FB1ACF" w:rsidP="00FB1ACF">
            <w:pPr>
              <w:tabs>
                <w:tab w:val="right" w:pos="851"/>
              </w:tabs>
              <w:jc w:val="both"/>
              <w:rPr>
                <w:color w:val="000000"/>
                <w:sz w:val="24"/>
                <w:szCs w:val="24"/>
                <w:shd w:val="clear" w:color="auto" w:fill="FFFFFF"/>
              </w:rPr>
            </w:pPr>
            <w:r w:rsidRPr="00F323D5">
              <w:rPr>
                <w:color w:val="000000"/>
                <w:sz w:val="24"/>
                <w:szCs w:val="24"/>
                <w:shd w:val="clear" w:color="auto" w:fill="FFFFFF"/>
              </w:rPr>
              <w:t>Тема 15. Технологии электронного декларирования товаров.</w:t>
            </w:r>
          </w:p>
        </w:tc>
        <w:tc>
          <w:tcPr>
            <w:tcW w:w="396" w:type="pct"/>
            <w:shd w:val="clear" w:color="auto" w:fill="auto"/>
          </w:tcPr>
          <w:p w14:paraId="05017319" w14:textId="6A175383" w:rsidR="00FB1ACF" w:rsidRPr="00F323D5" w:rsidRDefault="00FB1ACF" w:rsidP="00FB1ACF">
            <w:pPr>
              <w:tabs>
                <w:tab w:val="right" w:pos="851"/>
              </w:tabs>
              <w:jc w:val="center"/>
              <w:rPr>
                <w:sz w:val="24"/>
                <w:szCs w:val="24"/>
              </w:rPr>
            </w:pPr>
            <w:r w:rsidRPr="00F323D5">
              <w:rPr>
                <w:sz w:val="24"/>
                <w:szCs w:val="24"/>
              </w:rPr>
              <w:t>18</w:t>
            </w:r>
          </w:p>
        </w:tc>
        <w:tc>
          <w:tcPr>
            <w:tcW w:w="527" w:type="pct"/>
            <w:shd w:val="clear" w:color="auto" w:fill="auto"/>
          </w:tcPr>
          <w:p w14:paraId="23A9355D" w14:textId="2C9BFA89" w:rsidR="00FB1ACF" w:rsidRPr="00F323D5" w:rsidRDefault="00FB1ACF" w:rsidP="00FB1ACF">
            <w:pPr>
              <w:tabs>
                <w:tab w:val="right" w:pos="851"/>
              </w:tabs>
              <w:jc w:val="center"/>
              <w:rPr>
                <w:sz w:val="24"/>
                <w:szCs w:val="24"/>
              </w:rPr>
            </w:pPr>
            <w:r w:rsidRPr="00F323D5">
              <w:rPr>
                <w:sz w:val="24"/>
                <w:szCs w:val="24"/>
              </w:rPr>
              <w:t>6</w:t>
            </w:r>
          </w:p>
        </w:tc>
        <w:tc>
          <w:tcPr>
            <w:tcW w:w="593" w:type="pct"/>
            <w:shd w:val="clear" w:color="auto" w:fill="auto"/>
          </w:tcPr>
          <w:p w14:paraId="2D70FBDD" w14:textId="692C8D7D" w:rsidR="00FB1ACF" w:rsidRPr="00F323D5" w:rsidRDefault="00FB1ACF" w:rsidP="00FB1ACF">
            <w:pPr>
              <w:tabs>
                <w:tab w:val="right" w:pos="851"/>
              </w:tabs>
              <w:jc w:val="center"/>
              <w:rPr>
                <w:sz w:val="24"/>
                <w:szCs w:val="24"/>
              </w:rPr>
            </w:pPr>
            <w:r w:rsidRPr="00F323D5">
              <w:rPr>
                <w:sz w:val="24"/>
                <w:szCs w:val="24"/>
              </w:rPr>
              <w:t>0</w:t>
            </w:r>
          </w:p>
        </w:tc>
        <w:tc>
          <w:tcPr>
            <w:tcW w:w="528" w:type="pct"/>
            <w:shd w:val="clear" w:color="auto" w:fill="auto"/>
          </w:tcPr>
          <w:p w14:paraId="627B2746" w14:textId="51931978" w:rsidR="00FB1ACF" w:rsidRPr="00F323D5" w:rsidRDefault="00FB1ACF" w:rsidP="00FB1ACF">
            <w:pPr>
              <w:tabs>
                <w:tab w:val="right" w:pos="851"/>
              </w:tabs>
              <w:jc w:val="center"/>
              <w:rPr>
                <w:sz w:val="24"/>
                <w:szCs w:val="24"/>
              </w:rPr>
            </w:pPr>
            <w:r w:rsidRPr="00F323D5">
              <w:rPr>
                <w:sz w:val="24"/>
                <w:szCs w:val="24"/>
              </w:rPr>
              <w:t>6</w:t>
            </w:r>
          </w:p>
        </w:tc>
        <w:tc>
          <w:tcPr>
            <w:tcW w:w="461" w:type="pct"/>
            <w:shd w:val="clear" w:color="auto" w:fill="auto"/>
          </w:tcPr>
          <w:p w14:paraId="299E880A" w14:textId="6FC3AD8C" w:rsidR="00FB1ACF" w:rsidRPr="00F323D5" w:rsidRDefault="00FB1ACF" w:rsidP="00FB1ACF">
            <w:pPr>
              <w:tabs>
                <w:tab w:val="right" w:pos="851"/>
              </w:tabs>
              <w:jc w:val="center"/>
              <w:rPr>
                <w:sz w:val="24"/>
                <w:szCs w:val="24"/>
              </w:rPr>
            </w:pPr>
            <w:r w:rsidRPr="00F323D5">
              <w:rPr>
                <w:sz w:val="24"/>
                <w:szCs w:val="24"/>
              </w:rPr>
              <w:t>12</w:t>
            </w:r>
          </w:p>
        </w:tc>
        <w:tc>
          <w:tcPr>
            <w:tcW w:w="987" w:type="pct"/>
            <w:shd w:val="clear" w:color="auto" w:fill="auto"/>
          </w:tcPr>
          <w:p w14:paraId="41D5B8C8" w14:textId="18F04D8F" w:rsidR="00FB1ACF" w:rsidRPr="00F323D5" w:rsidRDefault="00FB1ACF" w:rsidP="004E024D">
            <w:pPr>
              <w:pStyle w:val="Default"/>
              <w:jc w:val="both"/>
            </w:pPr>
            <w:r w:rsidRPr="00F323D5">
              <w:t xml:space="preserve">Опрос, обсуждение, дискуссия, решение практико-ориентированных заданий, </w:t>
            </w:r>
          </w:p>
        </w:tc>
      </w:tr>
      <w:tr w:rsidR="00D34813" w:rsidRPr="00F323D5" w14:paraId="66B65F92" w14:textId="77777777" w:rsidTr="00FA4FBC">
        <w:tc>
          <w:tcPr>
            <w:tcW w:w="298" w:type="pct"/>
            <w:shd w:val="clear" w:color="auto" w:fill="auto"/>
          </w:tcPr>
          <w:p w14:paraId="5F892BC0" w14:textId="59D582CB" w:rsidR="00D34813" w:rsidRPr="00F323D5" w:rsidRDefault="00D34813" w:rsidP="00D34813">
            <w:pPr>
              <w:tabs>
                <w:tab w:val="right" w:pos="851"/>
              </w:tabs>
              <w:jc w:val="both"/>
              <w:rPr>
                <w:sz w:val="24"/>
                <w:szCs w:val="24"/>
              </w:rPr>
            </w:pPr>
            <w:r w:rsidRPr="00F323D5">
              <w:rPr>
                <w:sz w:val="24"/>
                <w:szCs w:val="24"/>
              </w:rPr>
              <w:t>16.</w:t>
            </w:r>
          </w:p>
        </w:tc>
        <w:tc>
          <w:tcPr>
            <w:tcW w:w="1210" w:type="pct"/>
            <w:shd w:val="clear" w:color="auto" w:fill="auto"/>
          </w:tcPr>
          <w:p w14:paraId="2C605C0A" w14:textId="78118BA8" w:rsidR="00D34813" w:rsidRPr="00F323D5" w:rsidRDefault="00D34813" w:rsidP="00CE1EFB">
            <w:pPr>
              <w:tabs>
                <w:tab w:val="right" w:pos="851"/>
              </w:tabs>
              <w:jc w:val="both"/>
              <w:rPr>
                <w:color w:val="000000"/>
                <w:sz w:val="24"/>
                <w:szCs w:val="24"/>
                <w:shd w:val="clear" w:color="auto" w:fill="FFFFFF"/>
              </w:rPr>
            </w:pPr>
            <w:r w:rsidRPr="00F323D5">
              <w:rPr>
                <w:color w:val="000000"/>
                <w:sz w:val="24"/>
                <w:szCs w:val="24"/>
                <w:shd w:val="clear" w:color="auto" w:fill="FFFFFF"/>
              </w:rPr>
              <w:t>Тема 16. Программные продукты и средства, используемые для автоматизации совершения таможенных операций (</w:t>
            </w:r>
            <w:r w:rsidR="00CE1EFB" w:rsidRPr="00F323D5">
              <w:rPr>
                <w:color w:val="000000"/>
                <w:sz w:val="24"/>
                <w:szCs w:val="24"/>
                <w:shd w:val="clear" w:color="auto" w:fill="FFFFFF"/>
              </w:rPr>
              <w:t>«</w:t>
            </w:r>
            <w:r w:rsidRPr="00F323D5">
              <w:rPr>
                <w:color w:val="000000"/>
                <w:sz w:val="24"/>
                <w:szCs w:val="24"/>
                <w:shd w:val="clear" w:color="auto" w:fill="FFFFFF"/>
              </w:rPr>
              <w:t>Альта Софт</w:t>
            </w:r>
            <w:r w:rsidR="00CE1EFB" w:rsidRPr="00F323D5">
              <w:rPr>
                <w:color w:val="000000"/>
                <w:sz w:val="24"/>
                <w:szCs w:val="24"/>
                <w:shd w:val="clear" w:color="auto" w:fill="FFFFFF"/>
              </w:rPr>
              <w:t>»</w:t>
            </w:r>
            <w:r w:rsidRPr="00F323D5">
              <w:rPr>
                <w:color w:val="000000"/>
                <w:sz w:val="24"/>
                <w:szCs w:val="24"/>
                <w:shd w:val="clear" w:color="auto" w:fill="FFFFFF"/>
              </w:rPr>
              <w:t xml:space="preserve">; </w:t>
            </w:r>
            <w:r w:rsidR="00CE1EFB" w:rsidRPr="00F323D5">
              <w:rPr>
                <w:color w:val="000000"/>
                <w:sz w:val="24"/>
                <w:szCs w:val="24"/>
                <w:shd w:val="clear" w:color="auto" w:fill="FFFFFF"/>
              </w:rPr>
              <w:t>«</w:t>
            </w:r>
            <w:proofErr w:type="spellStart"/>
            <w:r w:rsidRPr="00F323D5">
              <w:rPr>
                <w:color w:val="000000"/>
                <w:sz w:val="24"/>
                <w:szCs w:val="24"/>
                <w:shd w:val="clear" w:color="auto" w:fill="FFFFFF"/>
              </w:rPr>
              <w:t>Софтлэнд</w:t>
            </w:r>
            <w:proofErr w:type="spellEnd"/>
            <w:r w:rsidR="00CE1EFB" w:rsidRPr="00F323D5">
              <w:rPr>
                <w:color w:val="000000"/>
                <w:sz w:val="24"/>
                <w:szCs w:val="24"/>
                <w:shd w:val="clear" w:color="auto" w:fill="FFFFFF"/>
              </w:rPr>
              <w:t>»</w:t>
            </w:r>
            <w:r w:rsidRPr="00F323D5">
              <w:rPr>
                <w:color w:val="000000"/>
                <w:sz w:val="24"/>
                <w:szCs w:val="24"/>
                <w:shd w:val="clear" w:color="auto" w:fill="FFFFFF"/>
              </w:rPr>
              <w:t xml:space="preserve">; </w:t>
            </w:r>
            <w:r w:rsidR="00CE1EFB" w:rsidRPr="00F323D5">
              <w:rPr>
                <w:color w:val="000000"/>
                <w:sz w:val="24"/>
                <w:szCs w:val="24"/>
                <w:shd w:val="clear" w:color="auto" w:fill="FFFFFF"/>
              </w:rPr>
              <w:t>«</w:t>
            </w:r>
            <w:r w:rsidRPr="00F323D5">
              <w:rPr>
                <w:color w:val="000000"/>
                <w:sz w:val="24"/>
                <w:szCs w:val="24"/>
                <w:shd w:val="clear" w:color="auto" w:fill="FFFFFF"/>
              </w:rPr>
              <w:t>СТМ</w:t>
            </w:r>
            <w:r w:rsidR="00CE1EFB" w:rsidRPr="00F323D5">
              <w:rPr>
                <w:color w:val="000000"/>
                <w:sz w:val="24"/>
                <w:szCs w:val="24"/>
                <w:shd w:val="clear" w:color="auto" w:fill="FFFFFF"/>
              </w:rPr>
              <w:t>»</w:t>
            </w:r>
            <w:r w:rsidRPr="00F323D5">
              <w:rPr>
                <w:color w:val="000000"/>
                <w:sz w:val="24"/>
                <w:szCs w:val="24"/>
                <w:shd w:val="clear" w:color="auto" w:fill="FFFFFF"/>
              </w:rPr>
              <w:t>).</w:t>
            </w:r>
          </w:p>
        </w:tc>
        <w:tc>
          <w:tcPr>
            <w:tcW w:w="396" w:type="pct"/>
            <w:shd w:val="clear" w:color="auto" w:fill="auto"/>
          </w:tcPr>
          <w:p w14:paraId="07B7A5B5" w14:textId="29C25562" w:rsidR="00D34813" w:rsidRPr="00F323D5" w:rsidRDefault="00D34813" w:rsidP="00D34813">
            <w:pPr>
              <w:tabs>
                <w:tab w:val="right" w:pos="851"/>
              </w:tabs>
              <w:jc w:val="center"/>
              <w:rPr>
                <w:sz w:val="24"/>
                <w:szCs w:val="24"/>
              </w:rPr>
            </w:pPr>
            <w:r w:rsidRPr="00F323D5">
              <w:rPr>
                <w:sz w:val="24"/>
                <w:szCs w:val="24"/>
              </w:rPr>
              <w:t>18</w:t>
            </w:r>
          </w:p>
        </w:tc>
        <w:tc>
          <w:tcPr>
            <w:tcW w:w="527" w:type="pct"/>
            <w:shd w:val="clear" w:color="auto" w:fill="auto"/>
          </w:tcPr>
          <w:p w14:paraId="2B5CBB77" w14:textId="76E727C4" w:rsidR="00D34813" w:rsidRPr="00F323D5" w:rsidRDefault="00D34813" w:rsidP="00D34813">
            <w:pPr>
              <w:tabs>
                <w:tab w:val="right" w:pos="851"/>
              </w:tabs>
              <w:jc w:val="center"/>
              <w:rPr>
                <w:sz w:val="24"/>
                <w:szCs w:val="24"/>
              </w:rPr>
            </w:pPr>
            <w:r w:rsidRPr="00F323D5">
              <w:rPr>
                <w:sz w:val="24"/>
                <w:szCs w:val="24"/>
              </w:rPr>
              <w:t>6</w:t>
            </w:r>
          </w:p>
        </w:tc>
        <w:tc>
          <w:tcPr>
            <w:tcW w:w="593" w:type="pct"/>
            <w:shd w:val="clear" w:color="auto" w:fill="auto"/>
          </w:tcPr>
          <w:p w14:paraId="1F908C3D" w14:textId="7E91F831"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0760C8FF" w14:textId="1344F66D" w:rsidR="00D34813" w:rsidRPr="00F323D5" w:rsidRDefault="00D34813" w:rsidP="00D34813">
            <w:pPr>
              <w:tabs>
                <w:tab w:val="right" w:pos="851"/>
              </w:tabs>
              <w:jc w:val="center"/>
              <w:rPr>
                <w:sz w:val="24"/>
                <w:szCs w:val="24"/>
              </w:rPr>
            </w:pPr>
            <w:r w:rsidRPr="00F323D5">
              <w:rPr>
                <w:sz w:val="24"/>
                <w:szCs w:val="24"/>
              </w:rPr>
              <w:t>6</w:t>
            </w:r>
          </w:p>
        </w:tc>
        <w:tc>
          <w:tcPr>
            <w:tcW w:w="461" w:type="pct"/>
            <w:shd w:val="clear" w:color="auto" w:fill="auto"/>
          </w:tcPr>
          <w:p w14:paraId="270B8108" w14:textId="40A960D2" w:rsidR="00D34813" w:rsidRPr="00F323D5" w:rsidRDefault="00D34813" w:rsidP="00D34813">
            <w:pPr>
              <w:tabs>
                <w:tab w:val="right" w:pos="851"/>
              </w:tabs>
              <w:jc w:val="center"/>
              <w:rPr>
                <w:sz w:val="24"/>
                <w:szCs w:val="24"/>
              </w:rPr>
            </w:pPr>
            <w:r w:rsidRPr="00F323D5">
              <w:rPr>
                <w:sz w:val="24"/>
                <w:szCs w:val="24"/>
              </w:rPr>
              <w:t>12</w:t>
            </w:r>
          </w:p>
        </w:tc>
        <w:tc>
          <w:tcPr>
            <w:tcW w:w="987" w:type="pct"/>
            <w:shd w:val="clear" w:color="auto" w:fill="auto"/>
          </w:tcPr>
          <w:p w14:paraId="7F61D1B1" w14:textId="2ADA6C18" w:rsidR="00D34813" w:rsidRPr="00F323D5" w:rsidRDefault="00D34813" w:rsidP="00D34813">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D34813" w:rsidRPr="00F323D5" w14:paraId="4766CFFA" w14:textId="77777777" w:rsidTr="00FA4FBC">
        <w:tc>
          <w:tcPr>
            <w:tcW w:w="298" w:type="pct"/>
            <w:shd w:val="clear" w:color="auto" w:fill="auto"/>
          </w:tcPr>
          <w:p w14:paraId="22637E2F" w14:textId="55771A3B" w:rsidR="00D34813" w:rsidRPr="00F323D5" w:rsidRDefault="00D34813" w:rsidP="00D34813">
            <w:pPr>
              <w:tabs>
                <w:tab w:val="right" w:pos="851"/>
              </w:tabs>
              <w:jc w:val="both"/>
              <w:rPr>
                <w:sz w:val="24"/>
                <w:szCs w:val="24"/>
              </w:rPr>
            </w:pPr>
            <w:r w:rsidRPr="00F323D5">
              <w:rPr>
                <w:sz w:val="24"/>
                <w:szCs w:val="24"/>
              </w:rPr>
              <w:t>17.</w:t>
            </w:r>
          </w:p>
        </w:tc>
        <w:tc>
          <w:tcPr>
            <w:tcW w:w="1210" w:type="pct"/>
            <w:shd w:val="clear" w:color="auto" w:fill="auto"/>
          </w:tcPr>
          <w:p w14:paraId="5DEC9B1A" w14:textId="4FEDAACB" w:rsidR="00D34813" w:rsidRPr="00F323D5" w:rsidRDefault="00D34813" w:rsidP="00D34813">
            <w:pPr>
              <w:tabs>
                <w:tab w:val="right" w:pos="851"/>
              </w:tabs>
              <w:jc w:val="both"/>
              <w:rPr>
                <w:color w:val="000000"/>
                <w:sz w:val="24"/>
                <w:szCs w:val="24"/>
                <w:shd w:val="clear" w:color="auto" w:fill="FFFFFF"/>
              </w:rPr>
            </w:pPr>
            <w:r w:rsidRPr="00F323D5">
              <w:rPr>
                <w:color w:val="000000"/>
                <w:sz w:val="24"/>
                <w:szCs w:val="24"/>
                <w:shd w:val="clear" w:color="auto" w:fill="FFFFFF"/>
              </w:rPr>
              <w:t>Тема 17. Программные продукты и средства, используемые для осуществления таможенного контроля.</w:t>
            </w:r>
          </w:p>
        </w:tc>
        <w:tc>
          <w:tcPr>
            <w:tcW w:w="396" w:type="pct"/>
            <w:shd w:val="clear" w:color="auto" w:fill="auto"/>
          </w:tcPr>
          <w:p w14:paraId="59071FF7" w14:textId="1F52510B" w:rsidR="00D34813" w:rsidRPr="00F323D5" w:rsidRDefault="00D34813" w:rsidP="00D34813">
            <w:pPr>
              <w:tabs>
                <w:tab w:val="right" w:pos="851"/>
              </w:tabs>
              <w:jc w:val="center"/>
              <w:rPr>
                <w:sz w:val="24"/>
                <w:szCs w:val="24"/>
              </w:rPr>
            </w:pPr>
            <w:r w:rsidRPr="00F323D5">
              <w:rPr>
                <w:sz w:val="24"/>
                <w:szCs w:val="24"/>
              </w:rPr>
              <w:t>18</w:t>
            </w:r>
          </w:p>
        </w:tc>
        <w:tc>
          <w:tcPr>
            <w:tcW w:w="527" w:type="pct"/>
            <w:shd w:val="clear" w:color="auto" w:fill="auto"/>
          </w:tcPr>
          <w:p w14:paraId="016239AD" w14:textId="1CED8DC8" w:rsidR="00D34813" w:rsidRPr="00F323D5" w:rsidRDefault="00D34813" w:rsidP="00D34813">
            <w:pPr>
              <w:tabs>
                <w:tab w:val="right" w:pos="851"/>
              </w:tabs>
              <w:jc w:val="center"/>
              <w:rPr>
                <w:sz w:val="24"/>
                <w:szCs w:val="24"/>
              </w:rPr>
            </w:pPr>
            <w:r w:rsidRPr="00F323D5">
              <w:rPr>
                <w:sz w:val="24"/>
                <w:szCs w:val="24"/>
              </w:rPr>
              <w:t>6</w:t>
            </w:r>
          </w:p>
        </w:tc>
        <w:tc>
          <w:tcPr>
            <w:tcW w:w="593" w:type="pct"/>
            <w:shd w:val="clear" w:color="auto" w:fill="auto"/>
          </w:tcPr>
          <w:p w14:paraId="304B4763" w14:textId="40EB7A91"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52FE7AE1" w14:textId="57AE614E" w:rsidR="00D34813" w:rsidRPr="00F323D5" w:rsidRDefault="00D34813" w:rsidP="00D34813">
            <w:pPr>
              <w:tabs>
                <w:tab w:val="right" w:pos="851"/>
              </w:tabs>
              <w:jc w:val="center"/>
              <w:rPr>
                <w:sz w:val="24"/>
                <w:szCs w:val="24"/>
              </w:rPr>
            </w:pPr>
            <w:r w:rsidRPr="00F323D5">
              <w:rPr>
                <w:sz w:val="24"/>
                <w:szCs w:val="24"/>
              </w:rPr>
              <w:t>6</w:t>
            </w:r>
          </w:p>
        </w:tc>
        <w:tc>
          <w:tcPr>
            <w:tcW w:w="461" w:type="pct"/>
            <w:shd w:val="clear" w:color="auto" w:fill="auto"/>
          </w:tcPr>
          <w:p w14:paraId="07BCEDE2" w14:textId="3CF424F1" w:rsidR="00D34813" w:rsidRPr="00F323D5" w:rsidRDefault="00D34813" w:rsidP="00D34813">
            <w:pPr>
              <w:tabs>
                <w:tab w:val="right" w:pos="851"/>
              </w:tabs>
              <w:jc w:val="center"/>
              <w:rPr>
                <w:sz w:val="24"/>
                <w:szCs w:val="24"/>
              </w:rPr>
            </w:pPr>
            <w:r w:rsidRPr="00F323D5">
              <w:rPr>
                <w:sz w:val="24"/>
                <w:szCs w:val="24"/>
              </w:rPr>
              <w:t>12</w:t>
            </w:r>
          </w:p>
        </w:tc>
        <w:tc>
          <w:tcPr>
            <w:tcW w:w="987" w:type="pct"/>
            <w:shd w:val="clear" w:color="auto" w:fill="auto"/>
          </w:tcPr>
          <w:p w14:paraId="75FEB4B1" w14:textId="0FF447B3" w:rsidR="00D34813" w:rsidRPr="00F323D5" w:rsidRDefault="00D34813" w:rsidP="00D34813">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D34813" w:rsidRPr="00F323D5" w14:paraId="20C21E3F" w14:textId="77777777" w:rsidTr="00FA4FBC">
        <w:tc>
          <w:tcPr>
            <w:tcW w:w="298" w:type="pct"/>
            <w:shd w:val="clear" w:color="auto" w:fill="auto"/>
          </w:tcPr>
          <w:p w14:paraId="15216A3F" w14:textId="07EF647F" w:rsidR="00D34813" w:rsidRPr="00F323D5" w:rsidRDefault="00D34813" w:rsidP="00D34813">
            <w:pPr>
              <w:tabs>
                <w:tab w:val="right" w:pos="851"/>
              </w:tabs>
              <w:jc w:val="both"/>
              <w:rPr>
                <w:sz w:val="24"/>
                <w:szCs w:val="24"/>
              </w:rPr>
            </w:pPr>
            <w:r w:rsidRPr="00F323D5">
              <w:rPr>
                <w:sz w:val="24"/>
                <w:szCs w:val="24"/>
              </w:rPr>
              <w:t>18.</w:t>
            </w:r>
          </w:p>
        </w:tc>
        <w:tc>
          <w:tcPr>
            <w:tcW w:w="1210" w:type="pct"/>
            <w:shd w:val="clear" w:color="auto" w:fill="auto"/>
          </w:tcPr>
          <w:p w14:paraId="3DF5B6EC" w14:textId="42DEABF4" w:rsidR="00D34813" w:rsidRPr="00F323D5" w:rsidRDefault="00D34813" w:rsidP="00D34813">
            <w:pPr>
              <w:tabs>
                <w:tab w:val="right" w:pos="851"/>
              </w:tabs>
              <w:jc w:val="both"/>
              <w:rPr>
                <w:color w:val="000000"/>
                <w:sz w:val="24"/>
                <w:szCs w:val="24"/>
                <w:shd w:val="clear" w:color="auto" w:fill="FFFFFF"/>
              </w:rPr>
            </w:pPr>
            <w:r w:rsidRPr="00F323D5">
              <w:rPr>
                <w:color w:val="000000"/>
                <w:sz w:val="24"/>
                <w:szCs w:val="24"/>
                <w:shd w:val="clear" w:color="auto" w:fill="FFFFFF"/>
              </w:rPr>
              <w:t xml:space="preserve">Тема 18. Объекты обеспечения информационной безопасности </w:t>
            </w:r>
            <w:r w:rsidRPr="00F323D5">
              <w:rPr>
                <w:color w:val="000000"/>
                <w:sz w:val="24"/>
                <w:szCs w:val="24"/>
                <w:shd w:val="clear" w:color="auto" w:fill="FFFFFF"/>
              </w:rPr>
              <w:lastRenderedPageBreak/>
              <w:t>таможенных органов. Правовое регулирование информационной безопасности в таможенных органах Российской Федерации. Система обеспечения безопасности информации ЕАИС таможенных органов Российской Федерации.</w:t>
            </w:r>
          </w:p>
        </w:tc>
        <w:tc>
          <w:tcPr>
            <w:tcW w:w="396" w:type="pct"/>
            <w:shd w:val="clear" w:color="auto" w:fill="auto"/>
          </w:tcPr>
          <w:p w14:paraId="167752E1" w14:textId="33FBCE91" w:rsidR="00D34813" w:rsidRPr="00F323D5" w:rsidRDefault="00D34813" w:rsidP="00D34813">
            <w:pPr>
              <w:tabs>
                <w:tab w:val="right" w:pos="851"/>
              </w:tabs>
              <w:jc w:val="center"/>
              <w:rPr>
                <w:sz w:val="24"/>
                <w:szCs w:val="24"/>
              </w:rPr>
            </w:pPr>
            <w:r w:rsidRPr="00F323D5">
              <w:rPr>
                <w:sz w:val="24"/>
                <w:szCs w:val="24"/>
              </w:rPr>
              <w:lastRenderedPageBreak/>
              <w:t>18</w:t>
            </w:r>
          </w:p>
        </w:tc>
        <w:tc>
          <w:tcPr>
            <w:tcW w:w="527" w:type="pct"/>
            <w:shd w:val="clear" w:color="auto" w:fill="auto"/>
          </w:tcPr>
          <w:p w14:paraId="7AB33EBA" w14:textId="6064E3A2" w:rsidR="00D34813" w:rsidRPr="00F323D5" w:rsidRDefault="00D34813" w:rsidP="00D34813">
            <w:pPr>
              <w:tabs>
                <w:tab w:val="right" w:pos="851"/>
              </w:tabs>
              <w:jc w:val="center"/>
              <w:rPr>
                <w:sz w:val="24"/>
                <w:szCs w:val="24"/>
              </w:rPr>
            </w:pPr>
            <w:r w:rsidRPr="00F323D5">
              <w:rPr>
                <w:sz w:val="24"/>
                <w:szCs w:val="24"/>
              </w:rPr>
              <w:t>6</w:t>
            </w:r>
          </w:p>
        </w:tc>
        <w:tc>
          <w:tcPr>
            <w:tcW w:w="593" w:type="pct"/>
            <w:shd w:val="clear" w:color="auto" w:fill="auto"/>
          </w:tcPr>
          <w:p w14:paraId="497A603A" w14:textId="24C9F5CD"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76CA783E" w14:textId="57D7BF88" w:rsidR="00D34813" w:rsidRPr="00F323D5" w:rsidRDefault="00D34813" w:rsidP="00D34813">
            <w:pPr>
              <w:tabs>
                <w:tab w:val="right" w:pos="851"/>
              </w:tabs>
              <w:jc w:val="center"/>
              <w:rPr>
                <w:sz w:val="24"/>
                <w:szCs w:val="24"/>
              </w:rPr>
            </w:pPr>
            <w:r w:rsidRPr="00F323D5">
              <w:rPr>
                <w:sz w:val="24"/>
                <w:szCs w:val="24"/>
              </w:rPr>
              <w:t>6</w:t>
            </w:r>
          </w:p>
        </w:tc>
        <w:tc>
          <w:tcPr>
            <w:tcW w:w="461" w:type="pct"/>
            <w:shd w:val="clear" w:color="auto" w:fill="auto"/>
          </w:tcPr>
          <w:p w14:paraId="5073E74C" w14:textId="7D3A046B" w:rsidR="00D34813" w:rsidRPr="00F323D5" w:rsidRDefault="00D34813" w:rsidP="00D34813">
            <w:pPr>
              <w:tabs>
                <w:tab w:val="right" w:pos="851"/>
              </w:tabs>
              <w:jc w:val="center"/>
              <w:rPr>
                <w:sz w:val="24"/>
                <w:szCs w:val="24"/>
              </w:rPr>
            </w:pPr>
            <w:r w:rsidRPr="00F323D5">
              <w:rPr>
                <w:sz w:val="24"/>
                <w:szCs w:val="24"/>
              </w:rPr>
              <w:t>12</w:t>
            </w:r>
          </w:p>
        </w:tc>
        <w:tc>
          <w:tcPr>
            <w:tcW w:w="987" w:type="pct"/>
            <w:shd w:val="clear" w:color="auto" w:fill="auto"/>
          </w:tcPr>
          <w:p w14:paraId="097D235B" w14:textId="4653E9A2" w:rsidR="00D34813" w:rsidRPr="00F323D5" w:rsidRDefault="00D34813" w:rsidP="00D34813">
            <w:pPr>
              <w:tabs>
                <w:tab w:val="right" w:pos="851"/>
              </w:tabs>
              <w:jc w:val="both"/>
              <w:rPr>
                <w:sz w:val="24"/>
                <w:szCs w:val="24"/>
              </w:rPr>
            </w:pPr>
            <w:r w:rsidRPr="00F323D5">
              <w:rPr>
                <w:sz w:val="24"/>
                <w:szCs w:val="24"/>
              </w:rPr>
              <w:t xml:space="preserve">Опрос, обсуждение, дискуссия, решение </w:t>
            </w:r>
            <w:r w:rsidRPr="00F323D5">
              <w:rPr>
                <w:sz w:val="24"/>
                <w:szCs w:val="24"/>
              </w:rPr>
              <w:lastRenderedPageBreak/>
              <w:t>практико-ориентированных заданий</w:t>
            </w:r>
          </w:p>
        </w:tc>
      </w:tr>
      <w:tr w:rsidR="00D34813" w:rsidRPr="00F323D5" w14:paraId="10D74948" w14:textId="77777777" w:rsidTr="00FA4FBC">
        <w:tc>
          <w:tcPr>
            <w:tcW w:w="298" w:type="pct"/>
            <w:shd w:val="clear" w:color="auto" w:fill="auto"/>
          </w:tcPr>
          <w:p w14:paraId="3BE466C0" w14:textId="4B7F19BD" w:rsidR="00D34813" w:rsidRPr="00F323D5" w:rsidRDefault="00D34813" w:rsidP="00D34813">
            <w:pPr>
              <w:tabs>
                <w:tab w:val="right" w:pos="851"/>
              </w:tabs>
              <w:jc w:val="both"/>
              <w:rPr>
                <w:sz w:val="24"/>
                <w:szCs w:val="24"/>
              </w:rPr>
            </w:pPr>
            <w:r w:rsidRPr="00F323D5">
              <w:rPr>
                <w:sz w:val="24"/>
                <w:szCs w:val="24"/>
              </w:rPr>
              <w:lastRenderedPageBreak/>
              <w:t>19.</w:t>
            </w:r>
          </w:p>
        </w:tc>
        <w:tc>
          <w:tcPr>
            <w:tcW w:w="1210" w:type="pct"/>
            <w:shd w:val="clear" w:color="auto" w:fill="auto"/>
          </w:tcPr>
          <w:p w14:paraId="4446BAB4" w14:textId="3A9CF74C" w:rsidR="00D34813" w:rsidRPr="00F323D5" w:rsidRDefault="00D34813" w:rsidP="00D34813">
            <w:pPr>
              <w:tabs>
                <w:tab w:val="right" w:pos="851"/>
              </w:tabs>
              <w:jc w:val="both"/>
              <w:rPr>
                <w:color w:val="000000"/>
                <w:sz w:val="24"/>
                <w:szCs w:val="24"/>
                <w:shd w:val="clear" w:color="auto" w:fill="FFFFFF"/>
              </w:rPr>
            </w:pPr>
            <w:r w:rsidRPr="00F323D5">
              <w:rPr>
                <w:color w:val="000000"/>
                <w:sz w:val="24"/>
                <w:szCs w:val="24"/>
                <w:shd w:val="clear" w:color="auto" w:fill="FFFFFF"/>
              </w:rPr>
              <w:t>Тема 19. Электронная цифровая подпись: алгоритмы, открытый и закрытый ключи, сертификаты.</w:t>
            </w:r>
          </w:p>
        </w:tc>
        <w:tc>
          <w:tcPr>
            <w:tcW w:w="396" w:type="pct"/>
            <w:shd w:val="clear" w:color="auto" w:fill="auto"/>
          </w:tcPr>
          <w:p w14:paraId="687554E5" w14:textId="5E3053A9" w:rsidR="00D34813" w:rsidRPr="00F323D5" w:rsidRDefault="00D34813" w:rsidP="00D34813">
            <w:pPr>
              <w:tabs>
                <w:tab w:val="right" w:pos="851"/>
              </w:tabs>
              <w:jc w:val="center"/>
              <w:rPr>
                <w:sz w:val="24"/>
                <w:szCs w:val="24"/>
              </w:rPr>
            </w:pPr>
            <w:r w:rsidRPr="00F323D5">
              <w:rPr>
                <w:sz w:val="24"/>
                <w:szCs w:val="24"/>
              </w:rPr>
              <w:t>18</w:t>
            </w:r>
          </w:p>
        </w:tc>
        <w:tc>
          <w:tcPr>
            <w:tcW w:w="527" w:type="pct"/>
            <w:shd w:val="clear" w:color="auto" w:fill="auto"/>
          </w:tcPr>
          <w:p w14:paraId="7846B64C" w14:textId="197D9D9D" w:rsidR="00D34813" w:rsidRPr="00F323D5" w:rsidRDefault="00D34813" w:rsidP="00D34813">
            <w:pPr>
              <w:tabs>
                <w:tab w:val="right" w:pos="851"/>
              </w:tabs>
              <w:jc w:val="center"/>
              <w:rPr>
                <w:sz w:val="24"/>
                <w:szCs w:val="24"/>
              </w:rPr>
            </w:pPr>
            <w:r w:rsidRPr="00F323D5">
              <w:rPr>
                <w:sz w:val="24"/>
                <w:szCs w:val="24"/>
              </w:rPr>
              <w:t>6</w:t>
            </w:r>
          </w:p>
        </w:tc>
        <w:tc>
          <w:tcPr>
            <w:tcW w:w="593" w:type="pct"/>
            <w:shd w:val="clear" w:color="auto" w:fill="auto"/>
          </w:tcPr>
          <w:p w14:paraId="4BCC6B08" w14:textId="72E78D3D"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7C33019F" w14:textId="0ADBA837" w:rsidR="00D34813" w:rsidRPr="00F323D5" w:rsidRDefault="00D34813" w:rsidP="00D34813">
            <w:pPr>
              <w:tabs>
                <w:tab w:val="right" w:pos="851"/>
              </w:tabs>
              <w:jc w:val="center"/>
              <w:rPr>
                <w:sz w:val="24"/>
                <w:szCs w:val="24"/>
              </w:rPr>
            </w:pPr>
            <w:r w:rsidRPr="00F323D5">
              <w:rPr>
                <w:sz w:val="24"/>
                <w:szCs w:val="24"/>
              </w:rPr>
              <w:t>6</w:t>
            </w:r>
          </w:p>
        </w:tc>
        <w:tc>
          <w:tcPr>
            <w:tcW w:w="461" w:type="pct"/>
            <w:shd w:val="clear" w:color="auto" w:fill="auto"/>
          </w:tcPr>
          <w:p w14:paraId="4BD22A4C" w14:textId="35C87907" w:rsidR="00D34813" w:rsidRPr="00F323D5" w:rsidRDefault="00D34813" w:rsidP="00D34813">
            <w:pPr>
              <w:tabs>
                <w:tab w:val="right" w:pos="851"/>
              </w:tabs>
              <w:jc w:val="center"/>
              <w:rPr>
                <w:sz w:val="24"/>
                <w:szCs w:val="24"/>
              </w:rPr>
            </w:pPr>
            <w:r w:rsidRPr="00F323D5">
              <w:rPr>
                <w:sz w:val="24"/>
                <w:szCs w:val="24"/>
              </w:rPr>
              <w:t>12</w:t>
            </w:r>
          </w:p>
        </w:tc>
        <w:tc>
          <w:tcPr>
            <w:tcW w:w="987" w:type="pct"/>
            <w:shd w:val="clear" w:color="auto" w:fill="auto"/>
          </w:tcPr>
          <w:p w14:paraId="58AD7110" w14:textId="5DE641FE" w:rsidR="00D34813" w:rsidRPr="00F323D5" w:rsidRDefault="00D34813" w:rsidP="00D34813">
            <w:pPr>
              <w:tabs>
                <w:tab w:val="right" w:pos="851"/>
              </w:tabs>
              <w:jc w:val="both"/>
              <w:rPr>
                <w:sz w:val="24"/>
                <w:szCs w:val="24"/>
              </w:rPr>
            </w:pPr>
            <w:r w:rsidRPr="00F323D5">
              <w:rPr>
                <w:sz w:val="24"/>
                <w:szCs w:val="24"/>
              </w:rPr>
              <w:t>Опрос, обсуждение, дискуссия, решение практико-ориентированных заданий</w:t>
            </w:r>
          </w:p>
        </w:tc>
      </w:tr>
      <w:tr w:rsidR="00D34813" w:rsidRPr="00F323D5" w14:paraId="25E17F3E" w14:textId="77777777" w:rsidTr="00FA4FBC">
        <w:tc>
          <w:tcPr>
            <w:tcW w:w="298" w:type="pct"/>
            <w:shd w:val="clear" w:color="auto" w:fill="auto"/>
          </w:tcPr>
          <w:p w14:paraId="56BA94E7" w14:textId="2C713818" w:rsidR="00D34813" w:rsidRPr="00F323D5" w:rsidRDefault="00D34813" w:rsidP="00D34813">
            <w:pPr>
              <w:tabs>
                <w:tab w:val="right" w:pos="851"/>
              </w:tabs>
              <w:jc w:val="both"/>
              <w:rPr>
                <w:sz w:val="24"/>
                <w:szCs w:val="24"/>
              </w:rPr>
            </w:pPr>
            <w:r w:rsidRPr="00F323D5">
              <w:rPr>
                <w:sz w:val="24"/>
                <w:szCs w:val="24"/>
              </w:rPr>
              <w:t>20.</w:t>
            </w:r>
          </w:p>
        </w:tc>
        <w:tc>
          <w:tcPr>
            <w:tcW w:w="1210" w:type="pct"/>
            <w:shd w:val="clear" w:color="auto" w:fill="auto"/>
          </w:tcPr>
          <w:p w14:paraId="4EEF37EF" w14:textId="52D58ABB" w:rsidR="00D34813" w:rsidRPr="00F323D5" w:rsidRDefault="00D34813" w:rsidP="00D34813">
            <w:pPr>
              <w:rPr>
                <w:sz w:val="24"/>
                <w:szCs w:val="24"/>
              </w:rPr>
            </w:pPr>
            <w:r w:rsidRPr="00F323D5">
              <w:rPr>
                <w:color w:val="000000"/>
                <w:sz w:val="24"/>
                <w:szCs w:val="24"/>
                <w:shd w:val="clear" w:color="auto" w:fill="FFFFFF"/>
              </w:rPr>
              <w:t>Тема 20. Организация проектирования и эксплуатации информационных систем.</w:t>
            </w:r>
          </w:p>
        </w:tc>
        <w:tc>
          <w:tcPr>
            <w:tcW w:w="396" w:type="pct"/>
            <w:shd w:val="clear" w:color="auto" w:fill="auto"/>
          </w:tcPr>
          <w:p w14:paraId="4A41B9BE" w14:textId="7F066311" w:rsidR="00D34813" w:rsidRPr="00F323D5" w:rsidRDefault="00D34813" w:rsidP="00D34813">
            <w:pPr>
              <w:tabs>
                <w:tab w:val="right" w:pos="851"/>
              </w:tabs>
              <w:jc w:val="center"/>
              <w:rPr>
                <w:sz w:val="24"/>
                <w:szCs w:val="24"/>
              </w:rPr>
            </w:pPr>
            <w:r w:rsidRPr="00F323D5">
              <w:rPr>
                <w:sz w:val="24"/>
                <w:szCs w:val="24"/>
              </w:rPr>
              <w:t>18</w:t>
            </w:r>
          </w:p>
        </w:tc>
        <w:tc>
          <w:tcPr>
            <w:tcW w:w="527" w:type="pct"/>
            <w:shd w:val="clear" w:color="auto" w:fill="auto"/>
          </w:tcPr>
          <w:p w14:paraId="567F99C5" w14:textId="031448C3" w:rsidR="00D34813" w:rsidRPr="00F323D5" w:rsidRDefault="00D34813" w:rsidP="00D34813">
            <w:pPr>
              <w:tabs>
                <w:tab w:val="right" w:pos="851"/>
              </w:tabs>
              <w:jc w:val="center"/>
              <w:rPr>
                <w:sz w:val="24"/>
                <w:szCs w:val="24"/>
              </w:rPr>
            </w:pPr>
            <w:r w:rsidRPr="00F323D5">
              <w:rPr>
                <w:sz w:val="24"/>
                <w:szCs w:val="24"/>
              </w:rPr>
              <w:t>6</w:t>
            </w:r>
          </w:p>
        </w:tc>
        <w:tc>
          <w:tcPr>
            <w:tcW w:w="593" w:type="pct"/>
            <w:shd w:val="clear" w:color="auto" w:fill="auto"/>
          </w:tcPr>
          <w:p w14:paraId="783AFC0C" w14:textId="38226036"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09E43E44" w14:textId="27D0F75C" w:rsidR="00D34813" w:rsidRPr="00F323D5" w:rsidRDefault="00D34813" w:rsidP="00D34813">
            <w:pPr>
              <w:tabs>
                <w:tab w:val="right" w:pos="851"/>
              </w:tabs>
              <w:jc w:val="center"/>
              <w:rPr>
                <w:sz w:val="24"/>
                <w:szCs w:val="24"/>
              </w:rPr>
            </w:pPr>
            <w:r w:rsidRPr="00F323D5">
              <w:rPr>
                <w:sz w:val="24"/>
                <w:szCs w:val="24"/>
              </w:rPr>
              <w:t>6</w:t>
            </w:r>
          </w:p>
        </w:tc>
        <w:tc>
          <w:tcPr>
            <w:tcW w:w="461" w:type="pct"/>
            <w:shd w:val="clear" w:color="auto" w:fill="auto"/>
          </w:tcPr>
          <w:p w14:paraId="14356B61" w14:textId="66D7DAA1" w:rsidR="00D34813" w:rsidRPr="00F323D5" w:rsidRDefault="00D34813" w:rsidP="00D34813">
            <w:pPr>
              <w:tabs>
                <w:tab w:val="right" w:pos="851"/>
              </w:tabs>
              <w:jc w:val="center"/>
              <w:rPr>
                <w:sz w:val="24"/>
                <w:szCs w:val="24"/>
              </w:rPr>
            </w:pPr>
            <w:r w:rsidRPr="00F323D5">
              <w:rPr>
                <w:sz w:val="24"/>
                <w:szCs w:val="24"/>
              </w:rPr>
              <w:t>12</w:t>
            </w:r>
          </w:p>
        </w:tc>
        <w:tc>
          <w:tcPr>
            <w:tcW w:w="987" w:type="pct"/>
            <w:shd w:val="clear" w:color="auto" w:fill="auto"/>
          </w:tcPr>
          <w:p w14:paraId="60653650" w14:textId="2D232EC4" w:rsidR="00D34813" w:rsidRPr="00F323D5" w:rsidRDefault="00D34813" w:rsidP="00AC4386">
            <w:pPr>
              <w:pStyle w:val="Default"/>
              <w:jc w:val="both"/>
            </w:pPr>
            <w:r w:rsidRPr="00F323D5">
              <w:t xml:space="preserve">Опрос, обсуждение, дискуссия, решение практико-ориентированных заданий </w:t>
            </w:r>
          </w:p>
        </w:tc>
      </w:tr>
      <w:tr w:rsidR="00D34813" w:rsidRPr="00F323D5" w14:paraId="3A8DBA78" w14:textId="77777777" w:rsidTr="00FA4FBC">
        <w:tc>
          <w:tcPr>
            <w:tcW w:w="298" w:type="pct"/>
            <w:shd w:val="clear" w:color="auto" w:fill="auto"/>
          </w:tcPr>
          <w:p w14:paraId="1A0F03B4" w14:textId="77777777" w:rsidR="00D34813" w:rsidRPr="00F323D5" w:rsidRDefault="00D34813" w:rsidP="00D34813">
            <w:pPr>
              <w:tabs>
                <w:tab w:val="right" w:pos="851"/>
              </w:tabs>
              <w:jc w:val="both"/>
              <w:rPr>
                <w:sz w:val="24"/>
                <w:szCs w:val="24"/>
              </w:rPr>
            </w:pPr>
          </w:p>
        </w:tc>
        <w:tc>
          <w:tcPr>
            <w:tcW w:w="1210" w:type="pct"/>
            <w:shd w:val="clear" w:color="auto" w:fill="auto"/>
          </w:tcPr>
          <w:p w14:paraId="4D0DD77F" w14:textId="516EC1BA" w:rsidR="00D34813" w:rsidRPr="00F323D5" w:rsidRDefault="00D34813" w:rsidP="00D34813">
            <w:pPr>
              <w:tabs>
                <w:tab w:val="right" w:pos="851"/>
              </w:tabs>
              <w:jc w:val="both"/>
              <w:rPr>
                <w:sz w:val="24"/>
                <w:szCs w:val="24"/>
              </w:rPr>
            </w:pPr>
            <w:r w:rsidRPr="00F323D5">
              <w:rPr>
                <w:sz w:val="24"/>
                <w:szCs w:val="24"/>
              </w:rPr>
              <w:t>В целом по дисциплине</w:t>
            </w:r>
          </w:p>
        </w:tc>
        <w:tc>
          <w:tcPr>
            <w:tcW w:w="396" w:type="pct"/>
            <w:shd w:val="clear" w:color="auto" w:fill="auto"/>
          </w:tcPr>
          <w:p w14:paraId="27110B70" w14:textId="297E264F" w:rsidR="00D34813" w:rsidRPr="00F323D5" w:rsidRDefault="00D34813" w:rsidP="00D34813">
            <w:pPr>
              <w:tabs>
                <w:tab w:val="right" w:pos="851"/>
              </w:tabs>
              <w:jc w:val="center"/>
              <w:rPr>
                <w:sz w:val="24"/>
                <w:szCs w:val="24"/>
              </w:rPr>
            </w:pPr>
            <w:r w:rsidRPr="00F323D5">
              <w:rPr>
                <w:sz w:val="24"/>
                <w:szCs w:val="24"/>
              </w:rPr>
              <w:t>360</w:t>
            </w:r>
          </w:p>
        </w:tc>
        <w:tc>
          <w:tcPr>
            <w:tcW w:w="527" w:type="pct"/>
            <w:shd w:val="clear" w:color="auto" w:fill="auto"/>
          </w:tcPr>
          <w:p w14:paraId="53F09B88" w14:textId="30770702" w:rsidR="00D34813" w:rsidRPr="00F323D5" w:rsidRDefault="00D34813" w:rsidP="00D34813">
            <w:pPr>
              <w:tabs>
                <w:tab w:val="right" w:pos="851"/>
              </w:tabs>
              <w:jc w:val="center"/>
              <w:rPr>
                <w:sz w:val="24"/>
                <w:szCs w:val="24"/>
              </w:rPr>
            </w:pPr>
            <w:r w:rsidRPr="00F323D5">
              <w:rPr>
                <w:sz w:val="24"/>
                <w:szCs w:val="24"/>
              </w:rPr>
              <w:t>120</w:t>
            </w:r>
          </w:p>
        </w:tc>
        <w:tc>
          <w:tcPr>
            <w:tcW w:w="593" w:type="pct"/>
            <w:shd w:val="clear" w:color="auto" w:fill="auto"/>
          </w:tcPr>
          <w:p w14:paraId="508B940F" w14:textId="61549BAF"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15BBF39F" w14:textId="2D14F555" w:rsidR="00D34813" w:rsidRPr="00F323D5" w:rsidRDefault="00D34813" w:rsidP="00D34813">
            <w:pPr>
              <w:tabs>
                <w:tab w:val="right" w:pos="851"/>
              </w:tabs>
              <w:jc w:val="center"/>
              <w:rPr>
                <w:sz w:val="24"/>
                <w:szCs w:val="24"/>
              </w:rPr>
            </w:pPr>
            <w:r w:rsidRPr="00F323D5">
              <w:rPr>
                <w:sz w:val="24"/>
                <w:szCs w:val="24"/>
              </w:rPr>
              <w:t>120</w:t>
            </w:r>
          </w:p>
        </w:tc>
        <w:tc>
          <w:tcPr>
            <w:tcW w:w="461" w:type="pct"/>
            <w:shd w:val="clear" w:color="auto" w:fill="auto"/>
          </w:tcPr>
          <w:p w14:paraId="667DCB03" w14:textId="5C4D3FC1" w:rsidR="00D34813" w:rsidRPr="00F323D5" w:rsidRDefault="00D34813" w:rsidP="00D34813">
            <w:pPr>
              <w:tabs>
                <w:tab w:val="right" w:pos="851"/>
              </w:tabs>
              <w:jc w:val="center"/>
              <w:rPr>
                <w:sz w:val="24"/>
                <w:szCs w:val="24"/>
              </w:rPr>
            </w:pPr>
            <w:r w:rsidRPr="00F323D5">
              <w:rPr>
                <w:sz w:val="24"/>
                <w:szCs w:val="24"/>
              </w:rPr>
              <w:t>240</w:t>
            </w:r>
          </w:p>
        </w:tc>
        <w:tc>
          <w:tcPr>
            <w:tcW w:w="987" w:type="pct"/>
            <w:shd w:val="clear" w:color="auto" w:fill="auto"/>
          </w:tcPr>
          <w:p w14:paraId="02E23166" w14:textId="758C26A7" w:rsidR="00D34813" w:rsidRPr="00F323D5" w:rsidRDefault="00D34813" w:rsidP="00D34813">
            <w:pPr>
              <w:pStyle w:val="Default"/>
              <w:jc w:val="both"/>
            </w:pPr>
            <w:r w:rsidRPr="00F323D5">
              <w:t xml:space="preserve">Согласно учебному плану: контрольная работа </w:t>
            </w:r>
          </w:p>
        </w:tc>
      </w:tr>
      <w:tr w:rsidR="00D34813" w:rsidRPr="00F323D5" w14:paraId="78775306" w14:textId="77777777" w:rsidTr="00FA4FBC">
        <w:tc>
          <w:tcPr>
            <w:tcW w:w="298" w:type="pct"/>
            <w:shd w:val="clear" w:color="auto" w:fill="auto"/>
          </w:tcPr>
          <w:p w14:paraId="78DFD5BA" w14:textId="77777777" w:rsidR="00D34813" w:rsidRPr="00F323D5" w:rsidRDefault="00D34813" w:rsidP="00D34813">
            <w:pPr>
              <w:tabs>
                <w:tab w:val="right" w:pos="851"/>
              </w:tabs>
              <w:jc w:val="both"/>
              <w:rPr>
                <w:sz w:val="24"/>
                <w:szCs w:val="24"/>
              </w:rPr>
            </w:pPr>
          </w:p>
        </w:tc>
        <w:tc>
          <w:tcPr>
            <w:tcW w:w="1210" w:type="pct"/>
            <w:shd w:val="clear" w:color="auto" w:fill="auto"/>
          </w:tcPr>
          <w:p w14:paraId="3E173DC7" w14:textId="675DF2D8" w:rsidR="00D34813" w:rsidRPr="00F323D5" w:rsidRDefault="00D34813" w:rsidP="00D34813">
            <w:pPr>
              <w:tabs>
                <w:tab w:val="right" w:pos="851"/>
              </w:tabs>
              <w:jc w:val="both"/>
              <w:rPr>
                <w:sz w:val="24"/>
                <w:szCs w:val="24"/>
              </w:rPr>
            </w:pPr>
            <w:r w:rsidRPr="00F323D5">
              <w:rPr>
                <w:sz w:val="24"/>
                <w:szCs w:val="24"/>
              </w:rPr>
              <w:t>Итого в %</w:t>
            </w:r>
          </w:p>
        </w:tc>
        <w:tc>
          <w:tcPr>
            <w:tcW w:w="396" w:type="pct"/>
            <w:shd w:val="clear" w:color="auto" w:fill="auto"/>
          </w:tcPr>
          <w:p w14:paraId="1CA9C2DA" w14:textId="07A3F95C" w:rsidR="00D34813" w:rsidRPr="00F323D5" w:rsidRDefault="00D34813" w:rsidP="00D34813">
            <w:pPr>
              <w:tabs>
                <w:tab w:val="right" w:pos="851"/>
              </w:tabs>
              <w:jc w:val="center"/>
              <w:rPr>
                <w:sz w:val="24"/>
                <w:szCs w:val="24"/>
              </w:rPr>
            </w:pPr>
            <w:r w:rsidRPr="00F323D5">
              <w:rPr>
                <w:sz w:val="24"/>
                <w:szCs w:val="24"/>
              </w:rPr>
              <w:t>100</w:t>
            </w:r>
          </w:p>
        </w:tc>
        <w:tc>
          <w:tcPr>
            <w:tcW w:w="527" w:type="pct"/>
            <w:shd w:val="clear" w:color="auto" w:fill="auto"/>
          </w:tcPr>
          <w:p w14:paraId="37A4EA94" w14:textId="37E694EF" w:rsidR="00D34813" w:rsidRPr="00F323D5" w:rsidRDefault="00D34813" w:rsidP="00D34813">
            <w:pPr>
              <w:tabs>
                <w:tab w:val="right" w:pos="851"/>
              </w:tabs>
              <w:jc w:val="center"/>
              <w:rPr>
                <w:sz w:val="24"/>
                <w:szCs w:val="24"/>
              </w:rPr>
            </w:pPr>
            <w:r w:rsidRPr="00F323D5">
              <w:rPr>
                <w:sz w:val="24"/>
                <w:szCs w:val="24"/>
              </w:rPr>
              <w:t>33</w:t>
            </w:r>
          </w:p>
        </w:tc>
        <w:tc>
          <w:tcPr>
            <w:tcW w:w="593" w:type="pct"/>
            <w:shd w:val="clear" w:color="auto" w:fill="auto"/>
          </w:tcPr>
          <w:p w14:paraId="4CC8113F" w14:textId="05E57F1D" w:rsidR="00D34813" w:rsidRPr="00F323D5" w:rsidRDefault="00D34813" w:rsidP="00D34813">
            <w:pPr>
              <w:tabs>
                <w:tab w:val="right" w:pos="851"/>
              </w:tabs>
              <w:jc w:val="center"/>
              <w:rPr>
                <w:sz w:val="24"/>
                <w:szCs w:val="24"/>
              </w:rPr>
            </w:pPr>
            <w:r w:rsidRPr="00F323D5">
              <w:rPr>
                <w:sz w:val="24"/>
                <w:szCs w:val="24"/>
              </w:rPr>
              <w:t>0</w:t>
            </w:r>
          </w:p>
        </w:tc>
        <w:tc>
          <w:tcPr>
            <w:tcW w:w="528" w:type="pct"/>
            <w:shd w:val="clear" w:color="auto" w:fill="auto"/>
          </w:tcPr>
          <w:p w14:paraId="324A83CA" w14:textId="06E6BF2A" w:rsidR="00D34813" w:rsidRPr="00F323D5" w:rsidRDefault="00D34813" w:rsidP="00D34813">
            <w:pPr>
              <w:tabs>
                <w:tab w:val="right" w:pos="851"/>
              </w:tabs>
              <w:jc w:val="center"/>
              <w:rPr>
                <w:sz w:val="24"/>
                <w:szCs w:val="24"/>
              </w:rPr>
            </w:pPr>
            <w:r w:rsidRPr="00F323D5">
              <w:rPr>
                <w:sz w:val="24"/>
                <w:szCs w:val="24"/>
              </w:rPr>
              <w:t>100</w:t>
            </w:r>
          </w:p>
        </w:tc>
        <w:tc>
          <w:tcPr>
            <w:tcW w:w="461" w:type="pct"/>
            <w:shd w:val="clear" w:color="auto" w:fill="auto"/>
          </w:tcPr>
          <w:p w14:paraId="6FAEB76B" w14:textId="0B7C0941" w:rsidR="00D34813" w:rsidRPr="00F323D5" w:rsidRDefault="00D34813" w:rsidP="00D34813">
            <w:pPr>
              <w:tabs>
                <w:tab w:val="right" w:pos="851"/>
              </w:tabs>
              <w:jc w:val="center"/>
              <w:rPr>
                <w:sz w:val="24"/>
                <w:szCs w:val="24"/>
              </w:rPr>
            </w:pPr>
            <w:r w:rsidRPr="00F323D5">
              <w:rPr>
                <w:sz w:val="24"/>
                <w:szCs w:val="24"/>
              </w:rPr>
              <w:t>67</w:t>
            </w:r>
          </w:p>
        </w:tc>
        <w:tc>
          <w:tcPr>
            <w:tcW w:w="987" w:type="pct"/>
            <w:shd w:val="clear" w:color="auto" w:fill="auto"/>
          </w:tcPr>
          <w:p w14:paraId="1CBF7850" w14:textId="77777777" w:rsidR="00D34813" w:rsidRPr="00F323D5" w:rsidRDefault="00D34813" w:rsidP="00D34813">
            <w:pPr>
              <w:tabs>
                <w:tab w:val="right" w:pos="851"/>
              </w:tabs>
              <w:ind w:firstLine="709"/>
              <w:jc w:val="both"/>
              <w:rPr>
                <w:sz w:val="24"/>
                <w:szCs w:val="24"/>
              </w:rPr>
            </w:pPr>
          </w:p>
        </w:tc>
      </w:tr>
    </w:tbl>
    <w:p w14:paraId="6409A736" w14:textId="77777777" w:rsidR="00C61125" w:rsidRDefault="00C61125" w:rsidP="00C61125">
      <w:pPr>
        <w:widowControl/>
        <w:autoSpaceDE/>
        <w:autoSpaceDN/>
        <w:adjustRightInd/>
        <w:spacing w:after="160" w:line="259" w:lineRule="auto"/>
        <w:ind w:left="720"/>
        <w:jc w:val="both"/>
        <w:rPr>
          <w:sz w:val="28"/>
          <w:szCs w:val="28"/>
        </w:rPr>
      </w:pPr>
      <w:r w:rsidRPr="00FC593E">
        <w:rPr>
          <w:rFonts w:eastAsia="Calibri"/>
          <w:sz w:val="28"/>
          <w:szCs w:val="28"/>
          <w:lang w:eastAsia="en-US"/>
        </w:rPr>
        <w:t>*</w:t>
      </w:r>
      <w:r w:rsidRPr="00FC593E">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87AF901" w14:textId="77777777" w:rsidR="00696FB7" w:rsidRDefault="00696FB7" w:rsidP="00F95658">
      <w:pPr>
        <w:pStyle w:val="aa"/>
        <w:ind w:firstLine="709"/>
        <w:jc w:val="both"/>
        <w:rPr>
          <w:szCs w:val="28"/>
        </w:rPr>
      </w:pPr>
    </w:p>
    <w:p w14:paraId="453FB852" w14:textId="4BF03055" w:rsidR="00724F1D" w:rsidRPr="005532E3" w:rsidRDefault="00C52F7B" w:rsidP="00F95658">
      <w:pPr>
        <w:pStyle w:val="aa"/>
        <w:ind w:firstLine="709"/>
        <w:jc w:val="both"/>
        <w:rPr>
          <w:szCs w:val="28"/>
        </w:rPr>
      </w:pPr>
      <w:r w:rsidRPr="00E3505F">
        <w:rPr>
          <w:szCs w:val="28"/>
        </w:rPr>
        <w:t>5.</w:t>
      </w:r>
      <w:r w:rsidR="00FB19BE" w:rsidRPr="00E3505F">
        <w:rPr>
          <w:szCs w:val="28"/>
        </w:rPr>
        <w:t>3</w:t>
      </w:r>
      <w:r w:rsidR="00024EEA" w:rsidRPr="00E3505F">
        <w:rPr>
          <w:szCs w:val="28"/>
        </w:rPr>
        <w:t xml:space="preserve">. Содержание </w:t>
      </w:r>
      <w:r w:rsidR="00C63B2E" w:rsidRPr="00E3505F">
        <w:rPr>
          <w:szCs w:val="28"/>
        </w:rPr>
        <w:t xml:space="preserve">семинаров, </w:t>
      </w:r>
      <w:r w:rsidRPr="00E3505F">
        <w:rPr>
          <w:szCs w:val="28"/>
        </w:rPr>
        <w:t xml:space="preserve">практических </w:t>
      </w:r>
      <w:r w:rsidR="00C63B2E" w:rsidRPr="00E3505F">
        <w:rPr>
          <w:szCs w:val="28"/>
        </w:rPr>
        <w:t>занятий</w:t>
      </w:r>
      <w:r w:rsidRPr="005532E3">
        <w:rPr>
          <w:szCs w:val="28"/>
        </w:rPr>
        <w:t xml:space="preserve"> </w:t>
      </w:r>
    </w:p>
    <w:p w14:paraId="6174B45B" w14:textId="45326355" w:rsidR="002A2809" w:rsidRDefault="00F95658" w:rsidP="000B4B06">
      <w:pPr>
        <w:keepNext/>
        <w:ind w:firstLine="709"/>
        <w:jc w:val="both"/>
        <w:rPr>
          <w:sz w:val="28"/>
          <w:szCs w:val="28"/>
        </w:rPr>
      </w:pPr>
      <w:r>
        <w:rPr>
          <w:sz w:val="28"/>
          <w:szCs w:val="28"/>
        </w:rPr>
        <w:lastRenderedPageBreak/>
        <w:t xml:space="preserve">                                                                                                                     </w:t>
      </w:r>
      <w:r w:rsidR="000B4B06">
        <w:rPr>
          <w:sz w:val="28"/>
          <w:szCs w:val="28"/>
        </w:rPr>
        <w:t>Таблица 3</w:t>
      </w:r>
    </w:p>
    <w:tbl>
      <w:tblPr>
        <w:tblStyle w:val="a7"/>
        <w:tblW w:w="0" w:type="auto"/>
        <w:tblLook w:val="04A0" w:firstRow="1" w:lastRow="0" w:firstColumn="1" w:lastColumn="0" w:noHBand="0" w:noVBand="1"/>
      </w:tblPr>
      <w:tblGrid>
        <w:gridCol w:w="2645"/>
        <w:gridCol w:w="5359"/>
        <w:gridCol w:w="2191"/>
      </w:tblGrid>
      <w:tr w:rsidR="002A2809" w:rsidRPr="00F323D5" w14:paraId="7DE7BA42" w14:textId="77777777" w:rsidTr="000B4B06">
        <w:tc>
          <w:tcPr>
            <w:tcW w:w="2148" w:type="dxa"/>
          </w:tcPr>
          <w:p w14:paraId="5537EE75" w14:textId="77777777" w:rsidR="002A2809" w:rsidRPr="00F323D5" w:rsidRDefault="002A2809" w:rsidP="00047658">
            <w:pPr>
              <w:keepNext/>
              <w:jc w:val="center"/>
              <w:rPr>
                <w:b/>
                <w:sz w:val="24"/>
                <w:szCs w:val="24"/>
              </w:rPr>
            </w:pPr>
            <w:r w:rsidRPr="00F323D5">
              <w:rPr>
                <w:b/>
                <w:sz w:val="24"/>
                <w:szCs w:val="24"/>
              </w:rPr>
              <w:t>Наименование тем</w:t>
            </w:r>
            <w:r w:rsidR="00596CE9" w:rsidRPr="00F323D5">
              <w:rPr>
                <w:b/>
                <w:sz w:val="24"/>
                <w:szCs w:val="24"/>
              </w:rPr>
              <w:t xml:space="preserve"> (разделов)</w:t>
            </w:r>
            <w:r w:rsidRPr="00F323D5">
              <w:rPr>
                <w:b/>
                <w:sz w:val="24"/>
                <w:szCs w:val="24"/>
              </w:rPr>
              <w:t xml:space="preserve"> дисциплины</w:t>
            </w:r>
          </w:p>
        </w:tc>
        <w:tc>
          <w:tcPr>
            <w:tcW w:w="5856" w:type="dxa"/>
          </w:tcPr>
          <w:p w14:paraId="5DC3F1D1" w14:textId="77777777" w:rsidR="002A2809" w:rsidRPr="00F323D5" w:rsidRDefault="00D763C2" w:rsidP="00047658">
            <w:pPr>
              <w:keepNext/>
              <w:jc w:val="center"/>
              <w:rPr>
                <w:b/>
                <w:sz w:val="24"/>
                <w:szCs w:val="24"/>
              </w:rPr>
            </w:pPr>
            <w:r w:rsidRPr="00F323D5">
              <w:rPr>
                <w:b/>
                <w:sz w:val="24"/>
                <w:szCs w:val="24"/>
              </w:rPr>
              <w:t>Перечень вопросов для обсуждения на семинарских, практических занятиях,</w:t>
            </w:r>
            <w:r w:rsidR="002A2809" w:rsidRPr="00F323D5">
              <w:rPr>
                <w:b/>
                <w:sz w:val="24"/>
                <w:szCs w:val="24"/>
              </w:rPr>
              <w:t xml:space="preserve"> рекомендуемые источники из разделов 8,9 (указывается раздел и порядковый номер источника)</w:t>
            </w:r>
          </w:p>
          <w:p w14:paraId="4120CDAC" w14:textId="77777777" w:rsidR="002A2809" w:rsidRPr="00F323D5" w:rsidRDefault="002A2809" w:rsidP="00047658">
            <w:pPr>
              <w:keepNext/>
              <w:jc w:val="center"/>
              <w:rPr>
                <w:b/>
                <w:sz w:val="24"/>
                <w:szCs w:val="24"/>
              </w:rPr>
            </w:pPr>
          </w:p>
        </w:tc>
        <w:tc>
          <w:tcPr>
            <w:tcW w:w="2191" w:type="dxa"/>
          </w:tcPr>
          <w:p w14:paraId="227F04CC" w14:textId="77777777" w:rsidR="002A2809" w:rsidRPr="00F323D5" w:rsidRDefault="002A2809" w:rsidP="00047658">
            <w:pPr>
              <w:keepNext/>
              <w:jc w:val="center"/>
              <w:rPr>
                <w:b/>
                <w:sz w:val="24"/>
                <w:szCs w:val="24"/>
              </w:rPr>
            </w:pPr>
            <w:r w:rsidRPr="00F323D5">
              <w:rPr>
                <w:b/>
                <w:sz w:val="24"/>
                <w:szCs w:val="24"/>
              </w:rPr>
              <w:t>Формы проведения занятий</w:t>
            </w:r>
          </w:p>
        </w:tc>
      </w:tr>
      <w:tr w:rsidR="000B4B06" w:rsidRPr="00F323D5" w14:paraId="5DDC285E" w14:textId="77777777" w:rsidTr="000B4B06">
        <w:tc>
          <w:tcPr>
            <w:tcW w:w="2148" w:type="dxa"/>
          </w:tcPr>
          <w:p w14:paraId="3DE16000" w14:textId="7414B1E8" w:rsidR="000B4B06" w:rsidRPr="00F323D5" w:rsidRDefault="000B4B06" w:rsidP="000B4B06">
            <w:pPr>
              <w:keepNext/>
              <w:ind w:firstLine="22"/>
              <w:jc w:val="both"/>
              <w:rPr>
                <w:sz w:val="24"/>
                <w:szCs w:val="24"/>
              </w:rPr>
            </w:pPr>
            <w:r w:rsidRPr="00F323D5">
              <w:rPr>
                <w:color w:val="000000"/>
                <w:sz w:val="24"/>
                <w:szCs w:val="24"/>
                <w:shd w:val="clear" w:color="auto" w:fill="FFFFFF"/>
              </w:rPr>
              <w:t>Тема 1. Информационные системы и их классификация.</w:t>
            </w:r>
          </w:p>
        </w:tc>
        <w:tc>
          <w:tcPr>
            <w:tcW w:w="5856" w:type="dxa"/>
          </w:tcPr>
          <w:p w14:paraId="321A98B1" w14:textId="77777777" w:rsidR="004F3001" w:rsidRPr="00F323D5" w:rsidRDefault="004F3001" w:rsidP="004F3001">
            <w:pPr>
              <w:pStyle w:val="Default"/>
              <w:jc w:val="both"/>
            </w:pPr>
            <w:r w:rsidRPr="00F323D5">
              <w:t xml:space="preserve">1. Данные, информация, знания. </w:t>
            </w:r>
          </w:p>
          <w:p w14:paraId="41607E37" w14:textId="77777777" w:rsidR="004F3001" w:rsidRPr="00F323D5" w:rsidRDefault="004F3001" w:rsidP="004F3001">
            <w:pPr>
              <w:pStyle w:val="Default"/>
              <w:jc w:val="both"/>
            </w:pPr>
            <w:r w:rsidRPr="00F323D5">
              <w:t xml:space="preserve">2. Сигналы, виды представления информации, кодирование, декодирование и преобразование информации. </w:t>
            </w:r>
          </w:p>
          <w:p w14:paraId="2DD6DB80" w14:textId="77777777" w:rsidR="004F3001" w:rsidRPr="00F323D5" w:rsidRDefault="004F3001" w:rsidP="004F3001">
            <w:pPr>
              <w:pStyle w:val="Default"/>
              <w:jc w:val="both"/>
            </w:pPr>
            <w:r w:rsidRPr="00F323D5">
              <w:t xml:space="preserve">3. Информационное общество. Критерии развитости информационного общества. </w:t>
            </w:r>
          </w:p>
          <w:p w14:paraId="05C4D0B5" w14:textId="77777777" w:rsidR="000B4B06" w:rsidRPr="00F323D5" w:rsidRDefault="004F3001" w:rsidP="004F3001">
            <w:pPr>
              <w:keepNext/>
              <w:jc w:val="both"/>
              <w:rPr>
                <w:sz w:val="24"/>
                <w:szCs w:val="24"/>
              </w:rPr>
            </w:pPr>
            <w:r w:rsidRPr="00F323D5">
              <w:rPr>
                <w:sz w:val="24"/>
                <w:szCs w:val="24"/>
              </w:rPr>
              <w:t xml:space="preserve">4. Понятие системы и ее основные признаки. </w:t>
            </w:r>
          </w:p>
          <w:p w14:paraId="68A00CF7" w14:textId="01C786F3" w:rsidR="004F3001" w:rsidRPr="00F323D5" w:rsidRDefault="004F3001" w:rsidP="004F3001">
            <w:pPr>
              <w:keepNext/>
              <w:jc w:val="both"/>
              <w:rPr>
                <w:sz w:val="24"/>
                <w:szCs w:val="24"/>
              </w:rPr>
            </w:pPr>
          </w:p>
          <w:p w14:paraId="760A8415" w14:textId="77777777" w:rsidR="004F3001" w:rsidRPr="00F323D5" w:rsidRDefault="004F3001" w:rsidP="004F3001">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0C7A1C88" w14:textId="77777777" w:rsidR="004F3001" w:rsidRPr="00F323D5" w:rsidRDefault="004F3001" w:rsidP="004F3001">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43A54D78" w14:textId="77777777" w:rsidR="004F3001" w:rsidRPr="00F323D5" w:rsidRDefault="004F3001" w:rsidP="004F3001">
            <w:pPr>
              <w:tabs>
                <w:tab w:val="right" w:pos="851"/>
              </w:tabs>
              <w:rPr>
                <w:sz w:val="24"/>
                <w:szCs w:val="24"/>
              </w:rPr>
            </w:pPr>
            <w:r w:rsidRPr="00F323D5">
              <w:rPr>
                <w:rFonts w:hint="eastAsia"/>
                <w:sz w:val="24"/>
                <w:szCs w:val="24"/>
              </w:rPr>
              <w:t>Дополнительная</w:t>
            </w:r>
            <w:r w:rsidRPr="00F323D5">
              <w:rPr>
                <w:sz w:val="24"/>
                <w:szCs w:val="24"/>
              </w:rPr>
              <w:t>: 3, 4, 5.</w:t>
            </w:r>
          </w:p>
          <w:p w14:paraId="0A2CBABE" w14:textId="244ED5F4" w:rsidR="004F3001" w:rsidRPr="00F323D5" w:rsidRDefault="004F3001" w:rsidP="004F3001">
            <w:pPr>
              <w:keepNext/>
              <w:jc w:val="both"/>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2B4D2A14" w14:textId="7EAC993E" w:rsidR="004F3001" w:rsidRPr="00F323D5" w:rsidRDefault="004F3001" w:rsidP="004F3001">
            <w:pPr>
              <w:pStyle w:val="Default"/>
              <w:jc w:val="both"/>
            </w:pPr>
            <w:r w:rsidRPr="00F323D5">
              <w:t xml:space="preserve">Обсуждение практических ситуаций, структурированная дискуссия </w:t>
            </w:r>
          </w:p>
          <w:p w14:paraId="7104BD39" w14:textId="14EAF0D8" w:rsidR="000B4B06" w:rsidRPr="00F323D5" w:rsidRDefault="000B4B06" w:rsidP="004F3001">
            <w:pPr>
              <w:keepNext/>
              <w:jc w:val="both"/>
              <w:rPr>
                <w:sz w:val="24"/>
                <w:szCs w:val="24"/>
              </w:rPr>
            </w:pPr>
          </w:p>
        </w:tc>
      </w:tr>
      <w:tr w:rsidR="000B4B06" w:rsidRPr="00F323D5" w14:paraId="44C14E7C" w14:textId="77777777" w:rsidTr="000B4B06">
        <w:tc>
          <w:tcPr>
            <w:tcW w:w="2148" w:type="dxa"/>
          </w:tcPr>
          <w:p w14:paraId="6205974E" w14:textId="58F9FCCD"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2. Информационные технологии и их классификация.</w:t>
            </w:r>
          </w:p>
        </w:tc>
        <w:tc>
          <w:tcPr>
            <w:tcW w:w="5856" w:type="dxa"/>
          </w:tcPr>
          <w:p w14:paraId="28C2184E" w14:textId="77777777" w:rsidR="009A16DE" w:rsidRPr="00F323D5" w:rsidRDefault="009A16DE" w:rsidP="009A16DE">
            <w:pPr>
              <w:pStyle w:val="Default"/>
              <w:jc w:val="both"/>
            </w:pPr>
            <w:r w:rsidRPr="00F323D5">
              <w:t xml:space="preserve">1. Информационная технология: понятие, предпосылки появления. Свойства информационных технологий. </w:t>
            </w:r>
          </w:p>
          <w:p w14:paraId="56521D77" w14:textId="77777777" w:rsidR="000B4B06" w:rsidRPr="00F323D5" w:rsidRDefault="009A16DE" w:rsidP="009A16DE">
            <w:pPr>
              <w:jc w:val="both"/>
              <w:rPr>
                <w:sz w:val="24"/>
                <w:szCs w:val="24"/>
              </w:rPr>
            </w:pPr>
            <w:r w:rsidRPr="00F323D5">
              <w:rPr>
                <w:sz w:val="24"/>
                <w:szCs w:val="24"/>
              </w:rPr>
              <w:t xml:space="preserve">2. Новые и традиционные информационные технологии. </w:t>
            </w:r>
          </w:p>
          <w:p w14:paraId="6A952D9C" w14:textId="77777777" w:rsidR="009A16DE" w:rsidRPr="00F323D5" w:rsidRDefault="009A16DE" w:rsidP="009A16DE">
            <w:pPr>
              <w:pStyle w:val="Default"/>
              <w:jc w:val="both"/>
            </w:pPr>
            <w:r w:rsidRPr="00F323D5">
              <w:t xml:space="preserve">3. Система поддержки принятия решений: понятие, функции, задачи и место при решении задач в профессиональной деятельности. </w:t>
            </w:r>
          </w:p>
          <w:p w14:paraId="468CFCD4" w14:textId="77777777" w:rsidR="009A16DE" w:rsidRPr="00F323D5" w:rsidRDefault="009A16DE" w:rsidP="009A16DE">
            <w:pPr>
              <w:jc w:val="both"/>
              <w:rPr>
                <w:sz w:val="24"/>
                <w:szCs w:val="24"/>
              </w:rPr>
            </w:pPr>
            <w:r w:rsidRPr="00F323D5">
              <w:rPr>
                <w:sz w:val="24"/>
                <w:szCs w:val="24"/>
              </w:rPr>
              <w:t xml:space="preserve">4. Место информационных технологий в таможенной сфере. </w:t>
            </w:r>
          </w:p>
          <w:p w14:paraId="7D28AA6A" w14:textId="77777777" w:rsidR="009A16DE" w:rsidRPr="00F323D5" w:rsidRDefault="009A16DE" w:rsidP="009A16DE">
            <w:pPr>
              <w:jc w:val="both"/>
              <w:rPr>
                <w:bCs/>
                <w:sz w:val="24"/>
                <w:szCs w:val="24"/>
              </w:rPr>
            </w:pPr>
          </w:p>
          <w:p w14:paraId="1C1E9607" w14:textId="77777777" w:rsidR="009A16DE" w:rsidRPr="00F323D5" w:rsidRDefault="009A16DE" w:rsidP="009A16DE">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C6E4536" w14:textId="77777777" w:rsidR="009A16DE" w:rsidRPr="00F323D5" w:rsidRDefault="009A16DE" w:rsidP="009A16DE">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0D620B14" w14:textId="77777777" w:rsidR="009A16DE" w:rsidRPr="00F323D5" w:rsidRDefault="009A16DE" w:rsidP="009A16DE">
            <w:pPr>
              <w:tabs>
                <w:tab w:val="right" w:pos="851"/>
              </w:tabs>
              <w:rPr>
                <w:sz w:val="24"/>
                <w:szCs w:val="24"/>
              </w:rPr>
            </w:pPr>
            <w:r w:rsidRPr="00F323D5">
              <w:rPr>
                <w:rFonts w:hint="eastAsia"/>
                <w:sz w:val="24"/>
                <w:szCs w:val="24"/>
              </w:rPr>
              <w:t>Дополнительная</w:t>
            </w:r>
            <w:r w:rsidRPr="00F323D5">
              <w:rPr>
                <w:sz w:val="24"/>
                <w:szCs w:val="24"/>
              </w:rPr>
              <w:t>: 3, 4, 5.</w:t>
            </w:r>
          </w:p>
          <w:p w14:paraId="57BA5588" w14:textId="054FA54F" w:rsidR="009A16DE" w:rsidRPr="00F323D5" w:rsidRDefault="009A16DE" w:rsidP="009A16DE">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1C1DF64D"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22702ED4" w14:textId="0B53778C" w:rsidR="000B4B06" w:rsidRPr="00F323D5" w:rsidRDefault="000B4B06" w:rsidP="009A16DE">
            <w:pPr>
              <w:pStyle w:val="Default"/>
              <w:jc w:val="both"/>
            </w:pPr>
          </w:p>
        </w:tc>
      </w:tr>
      <w:tr w:rsidR="00251DC9" w:rsidRPr="00F323D5" w14:paraId="4FB5B0D8" w14:textId="77777777" w:rsidTr="000B4B06">
        <w:tc>
          <w:tcPr>
            <w:tcW w:w="2148" w:type="dxa"/>
          </w:tcPr>
          <w:p w14:paraId="236462EA" w14:textId="0964377E" w:rsidR="000B4B06" w:rsidRPr="00F323D5" w:rsidRDefault="000B4B06" w:rsidP="000B4B06">
            <w:pPr>
              <w:tabs>
                <w:tab w:val="right" w:pos="851"/>
              </w:tabs>
              <w:jc w:val="both"/>
              <w:rPr>
                <w:sz w:val="24"/>
                <w:szCs w:val="24"/>
              </w:rPr>
            </w:pPr>
            <w:r w:rsidRPr="00F323D5">
              <w:rPr>
                <w:sz w:val="24"/>
                <w:szCs w:val="24"/>
                <w:shd w:val="clear" w:color="auto" w:fill="FFFFFF"/>
              </w:rPr>
              <w:t>Тема 3. Интегрированные технологии общего назначения.</w:t>
            </w:r>
          </w:p>
        </w:tc>
        <w:tc>
          <w:tcPr>
            <w:tcW w:w="5856" w:type="dxa"/>
          </w:tcPr>
          <w:p w14:paraId="21970DCC" w14:textId="77777777" w:rsidR="007457BF" w:rsidRPr="00F323D5" w:rsidRDefault="007457BF" w:rsidP="00251DC9">
            <w:pPr>
              <w:tabs>
                <w:tab w:val="right" w:pos="851"/>
              </w:tabs>
              <w:rPr>
                <w:sz w:val="24"/>
                <w:szCs w:val="24"/>
              </w:rPr>
            </w:pPr>
            <w:r w:rsidRPr="00F323D5">
              <w:rPr>
                <w:sz w:val="24"/>
                <w:szCs w:val="24"/>
              </w:rPr>
              <w:t xml:space="preserve">1. Офисные программы. </w:t>
            </w:r>
          </w:p>
          <w:p w14:paraId="177A6D37" w14:textId="77777777" w:rsidR="007457BF" w:rsidRPr="00F323D5" w:rsidRDefault="007457BF" w:rsidP="00251DC9">
            <w:pPr>
              <w:tabs>
                <w:tab w:val="right" w:pos="851"/>
              </w:tabs>
              <w:rPr>
                <w:sz w:val="24"/>
                <w:szCs w:val="24"/>
              </w:rPr>
            </w:pPr>
            <w:r w:rsidRPr="00F323D5">
              <w:rPr>
                <w:sz w:val="24"/>
                <w:szCs w:val="24"/>
              </w:rPr>
              <w:t xml:space="preserve">2. Гипертекстовая технология. </w:t>
            </w:r>
          </w:p>
          <w:p w14:paraId="665E9514" w14:textId="77777777" w:rsidR="007457BF" w:rsidRPr="00F323D5" w:rsidRDefault="007457BF" w:rsidP="00251DC9">
            <w:pPr>
              <w:tabs>
                <w:tab w:val="right" w:pos="851"/>
              </w:tabs>
              <w:rPr>
                <w:sz w:val="24"/>
                <w:szCs w:val="24"/>
              </w:rPr>
            </w:pPr>
            <w:r w:rsidRPr="00F323D5">
              <w:rPr>
                <w:sz w:val="24"/>
                <w:szCs w:val="24"/>
              </w:rPr>
              <w:t xml:space="preserve">3. Мультимедиа-технологии. </w:t>
            </w:r>
          </w:p>
          <w:p w14:paraId="66FD7F08" w14:textId="65C33515" w:rsidR="007457BF" w:rsidRPr="00F323D5" w:rsidRDefault="007457BF" w:rsidP="00251DC9">
            <w:pPr>
              <w:tabs>
                <w:tab w:val="right" w:pos="851"/>
              </w:tabs>
              <w:rPr>
                <w:sz w:val="24"/>
                <w:szCs w:val="24"/>
              </w:rPr>
            </w:pPr>
            <w:r w:rsidRPr="00F323D5">
              <w:rPr>
                <w:sz w:val="24"/>
                <w:szCs w:val="24"/>
              </w:rPr>
              <w:t xml:space="preserve">4. Технологии обработки графических образов. </w:t>
            </w:r>
          </w:p>
          <w:p w14:paraId="25F5B046" w14:textId="77777777" w:rsidR="000B4B06" w:rsidRPr="00F323D5" w:rsidRDefault="000B4B06" w:rsidP="00251DC9">
            <w:pPr>
              <w:tabs>
                <w:tab w:val="right" w:pos="851"/>
              </w:tabs>
              <w:rPr>
                <w:sz w:val="24"/>
                <w:szCs w:val="24"/>
              </w:rPr>
            </w:pPr>
          </w:p>
          <w:p w14:paraId="5D783FA0" w14:textId="77777777" w:rsidR="00251DC9" w:rsidRPr="00F323D5" w:rsidRDefault="00251DC9" w:rsidP="00251DC9">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692DC0ED" w14:textId="77777777" w:rsidR="00251DC9" w:rsidRPr="00F323D5" w:rsidRDefault="00251DC9" w:rsidP="00251DC9">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1B4F4234" w14:textId="77777777" w:rsidR="00251DC9" w:rsidRPr="00F323D5" w:rsidRDefault="00251DC9" w:rsidP="00251DC9">
            <w:pPr>
              <w:tabs>
                <w:tab w:val="right" w:pos="851"/>
              </w:tabs>
              <w:rPr>
                <w:sz w:val="24"/>
                <w:szCs w:val="24"/>
              </w:rPr>
            </w:pPr>
            <w:r w:rsidRPr="00F323D5">
              <w:rPr>
                <w:rFonts w:hint="eastAsia"/>
                <w:sz w:val="24"/>
                <w:szCs w:val="24"/>
              </w:rPr>
              <w:t>Дополнительная</w:t>
            </w:r>
            <w:r w:rsidRPr="00F323D5">
              <w:rPr>
                <w:sz w:val="24"/>
                <w:szCs w:val="24"/>
              </w:rPr>
              <w:t>: 3, 4, 5.</w:t>
            </w:r>
          </w:p>
          <w:p w14:paraId="5D3381B3" w14:textId="4AAB9344" w:rsidR="00251DC9" w:rsidRPr="00F323D5" w:rsidRDefault="00251DC9" w:rsidP="00251DC9">
            <w:pPr>
              <w:tabs>
                <w:tab w:val="right" w:pos="851"/>
              </w:tabs>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4954CE7B"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1C038FF0" w14:textId="447EA38A" w:rsidR="000B4B06" w:rsidRPr="00F323D5" w:rsidRDefault="000B4B06" w:rsidP="000B4B06">
            <w:pPr>
              <w:tabs>
                <w:tab w:val="right" w:pos="851"/>
              </w:tabs>
              <w:jc w:val="both"/>
              <w:rPr>
                <w:sz w:val="24"/>
                <w:szCs w:val="24"/>
              </w:rPr>
            </w:pPr>
          </w:p>
        </w:tc>
      </w:tr>
      <w:tr w:rsidR="009D1801" w:rsidRPr="00F323D5" w14:paraId="3BE6B2B4" w14:textId="77777777" w:rsidTr="000B4B06">
        <w:tc>
          <w:tcPr>
            <w:tcW w:w="2148" w:type="dxa"/>
          </w:tcPr>
          <w:p w14:paraId="2228A1B4" w14:textId="64B18947" w:rsidR="000B4B06" w:rsidRPr="00F323D5" w:rsidRDefault="000B4B06" w:rsidP="000B4B06">
            <w:pPr>
              <w:tabs>
                <w:tab w:val="right" w:pos="851"/>
              </w:tabs>
              <w:jc w:val="both"/>
              <w:rPr>
                <w:sz w:val="24"/>
                <w:szCs w:val="24"/>
              </w:rPr>
            </w:pPr>
            <w:r w:rsidRPr="00F323D5">
              <w:rPr>
                <w:sz w:val="24"/>
                <w:szCs w:val="24"/>
                <w:shd w:val="clear" w:color="auto" w:fill="FFFFFF"/>
              </w:rPr>
              <w:t>Тема 4. Информационные технологии в управлении.</w:t>
            </w:r>
          </w:p>
        </w:tc>
        <w:tc>
          <w:tcPr>
            <w:tcW w:w="5856" w:type="dxa"/>
          </w:tcPr>
          <w:p w14:paraId="2896508F" w14:textId="77777777" w:rsidR="009D1801" w:rsidRPr="00F323D5" w:rsidRDefault="009D1801" w:rsidP="009D1801">
            <w:pPr>
              <w:tabs>
                <w:tab w:val="right" w:pos="851"/>
              </w:tabs>
              <w:rPr>
                <w:sz w:val="24"/>
                <w:szCs w:val="24"/>
              </w:rPr>
            </w:pPr>
            <w:r w:rsidRPr="00F323D5">
              <w:rPr>
                <w:sz w:val="24"/>
                <w:szCs w:val="24"/>
              </w:rPr>
              <w:t xml:space="preserve">1. </w:t>
            </w:r>
            <w:r w:rsidR="00251DC9" w:rsidRPr="00F323D5">
              <w:rPr>
                <w:sz w:val="24"/>
                <w:szCs w:val="24"/>
              </w:rPr>
              <w:t xml:space="preserve">Роль и сущность информационных технологий в управлении. </w:t>
            </w:r>
          </w:p>
          <w:p w14:paraId="60BB7EFA" w14:textId="77777777" w:rsidR="009D1801" w:rsidRPr="00F323D5" w:rsidRDefault="009D1801" w:rsidP="009D1801">
            <w:pPr>
              <w:tabs>
                <w:tab w:val="right" w:pos="851"/>
              </w:tabs>
              <w:rPr>
                <w:sz w:val="24"/>
                <w:szCs w:val="24"/>
              </w:rPr>
            </w:pPr>
            <w:r w:rsidRPr="00F323D5">
              <w:rPr>
                <w:sz w:val="24"/>
                <w:szCs w:val="24"/>
              </w:rPr>
              <w:t xml:space="preserve">2. </w:t>
            </w:r>
            <w:r w:rsidR="00251DC9" w:rsidRPr="00F323D5">
              <w:rPr>
                <w:sz w:val="24"/>
                <w:szCs w:val="24"/>
              </w:rPr>
              <w:t xml:space="preserve">Системы автоматизации делопроизводства. </w:t>
            </w:r>
          </w:p>
          <w:p w14:paraId="41F55F55" w14:textId="67847CFA" w:rsidR="00251DC9" w:rsidRPr="00F323D5" w:rsidRDefault="009D1801" w:rsidP="009D1801">
            <w:pPr>
              <w:tabs>
                <w:tab w:val="right" w:pos="851"/>
              </w:tabs>
              <w:rPr>
                <w:sz w:val="24"/>
                <w:szCs w:val="24"/>
              </w:rPr>
            </w:pPr>
            <w:r w:rsidRPr="00F323D5">
              <w:rPr>
                <w:sz w:val="24"/>
                <w:szCs w:val="24"/>
              </w:rPr>
              <w:t xml:space="preserve">3. </w:t>
            </w:r>
            <w:r w:rsidR="00251DC9" w:rsidRPr="00F323D5">
              <w:rPr>
                <w:sz w:val="24"/>
                <w:szCs w:val="24"/>
              </w:rPr>
              <w:t>Технологии корпоративных информационных систем.</w:t>
            </w:r>
          </w:p>
          <w:p w14:paraId="06D97075" w14:textId="77777777" w:rsidR="000B4B06" w:rsidRPr="00F323D5" w:rsidRDefault="009D1801" w:rsidP="009D1801">
            <w:pPr>
              <w:tabs>
                <w:tab w:val="right" w:pos="851"/>
              </w:tabs>
              <w:rPr>
                <w:sz w:val="24"/>
                <w:szCs w:val="24"/>
              </w:rPr>
            </w:pPr>
            <w:r w:rsidRPr="00F323D5">
              <w:rPr>
                <w:sz w:val="24"/>
                <w:szCs w:val="24"/>
              </w:rPr>
              <w:t>4. Автоматизированные технологии принятия управленческих решений.</w:t>
            </w:r>
          </w:p>
          <w:p w14:paraId="3333E455" w14:textId="77777777" w:rsidR="009D1801" w:rsidRPr="00F323D5" w:rsidRDefault="009D1801" w:rsidP="009D1801">
            <w:pPr>
              <w:tabs>
                <w:tab w:val="right" w:pos="851"/>
              </w:tabs>
              <w:rPr>
                <w:sz w:val="24"/>
                <w:szCs w:val="24"/>
              </w:rPr>
            </w:pPr>
          </w:p>
          <w:p w14:paraId="68CB6F36" w14:textId="77777777" w:rsidR="009D1801" w:rsidRPr="00F323D5" w:rsidRDefault="009D1801" w:rsidP="009D1801">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F765EC1" w14:textId="77777777" w:rsidR="009D1801" w:rsidRPr="00F323D5" w:rsidRDefault="009D1801" w:rsidP="009D1801">
            <w:pPr>
              <w:tabs>
                <w:tab w:val="right" w:pos="851"/>
              </w:tabs>
              <w:rPr>
                <w:sz w:val="24"/>
                <w:szCs w:val="24"/>
              </w:rPr>
            </w:pPr>
            <w:r w:rsidRPr="00F323D5">
              <w:rPr>
                <w:rFonts w:hint="eastAsia"/>
                <w:sz w:val="24"/>
                <w:szCs w:val="24"/>
              </w:rPr>
              <w:lastRenderedPageBreak/>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5B1E00C8" w14:textId="77777777" w:rsidR="009D1801" w:rsidRPr="00F323D5" w:rsidRDefault="009D1801" w:rsidP="009D1801">
            <w:pPr>
              <w:tabs>
                <w:tab w:val="right" w:pos="851"/>
              </w:tabs>
              <w:rPr>
                <w:sz w:val="24"/>
                <w:szCs w:val="24"/>
              </w:rPr>
            </w:pPr>
            <w:r w:rsidRPr="00F323D5">
              <w:rPr>
                <w:rFonts w:hint="eastAsia"/>
                <w:sz w:val="24"/>
                <w:szCs w:val="24"/>
              </w:rPr>
              <w:t>Дополнительная</w:t>
            </w:r>
            <w:r w:rsidRPr="00F323D5">
              <w:rPr>
                <w:sz w:val="24"/>
                <w:szCs w:val="24"/>
              </w:rPr>
              <w:t>: 3, 4, 5.</w:t>
            </w:r>
          </w:p>
          <w:p w14:paraId="0BD03B54" w14:textId="2910DD5D" w:rsidR="009D1801" w:rsidRPr="00F323D5" w:rsidRDefault="009D1801" w:rsidP="009D1801">
            <w:pPr>
              <w:tabs>
                <w:tab w:val="right" w:pos="851"/>
              </w:tabs>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7E12F2BE" w14:textId="77777777" w:rsidR="00951E2D" w:rsidRPr="00F323D5" w:rsidRDefault="00951E2D" w:rsidP="00951E2D">
            <w:pPr>
              <w:pStyle w:val="Default"/>
              <w:jc w:val="both"/>
            </w:pPr>
            <w:r w:rsidRPr="00F323D5">
              <w:lastRenderedPageBreak/>
              <w:t xml:space="preserve">Обсуждение практических ситуаций, структурированная дискуссия </w:t>
            </w:r>
          </w:p>
          <w:p w14:paraId="4E80BD30" w14:textId="55822D5C" w:rsidR="000B4B06" w:rsidRPr="00F323D5" w:rsidRDefault="000B4B06" w:rsidP="000B4B06">
            <w:pPr>
              <w:tabs>
                <w:tab w:val="right" w:pos="851"/>
              </w:tabs>
              <w:jc w:val="both"/>
              <w:rPr>
                <w:sz w:val="24"/>
                <w:szCs w:val="24"/>
              </w:rPr>
            </w:pPr>
          </w:p>
        </w:tc>
      </w:tr>
      <w:tr w:rsidR="000B4B06" w:rsidRPr="00F323D5" w14:paraId="11AAB123" w14:textId="77777777" w:rsidTr="000B4B06">
        <w:tc>
          <w:tcPr>
            <w:tcW w:w="2148" w:type="dxa"/>
          </w:tcPr>
          <w:p w14:paraId="46ECD239" w14:textId="09EC64F4"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5. Информационные таможенные технологии и история их развития.</w:t>
            </w:r>
          </w:p>
        </w:tc>
        <w:tc>
          <w:tcPr>
            <w:tcW w:w="5856" w:type="dxa"/>
          </w:tcPr>
          <w:p w14:paraId="4E1D7FCD" w14:textId="77777777" w:rsidR="005F5ABD" w:rsidRPr="00F323D5" w:rsidRDefault="005F5ABD" w:rsidP="005F5ABD">
            <w:pPr>
              <w:pStyle w:val="Default"/>
              <w:jc w:val="both"/>
            </w:pPr>
            <w:r w:rsidRPr="00F323D5">
              <w:t xml:space="preserve">1. История развития информационных таможенных технологий. </w:t>
            </w:r>
          </w:p>
          <w:p w14:paraId="5CBCBEFA" w14:textId="77777777" w:rsidR="005F5ABD" w:rsidRPr="00F323D5" w:rsidRDefault="005F5ABD" w:rsidP="005F5ABD">
            <w:pPr>
              <w:pStyle w:val="Default"/>
              <w:jc w:val="both"/>
            </w:pPr>
            <w:r w:rsidRPr="00F323D5">
              <w:t xml:space="preserve">2. Электронное правительство и задачи таможенной службы. </w:t>
            </w:r>
          </w:p>
          <w:p w14:paraId="4FF75F0D" w14:textId="77777777" w:rsidR="005F5ABD" w:rsidRPr="00F323D5" w:rsidRDefault="005F5ABD" w:rsidP="005F5ABD">
            <w:pPr>
              <w:pStyle w:val="Default"/>
              <w:jc w:val="both"/>
            </w:pPr>
            <w:r w:rsidRPr="00F323D5">
              <w:t xml:space="preserve">3. Таможенная информация и ее характеристика. </w:t>
            </w:r>
          </w:p>
          <w:p w14:paraId="2D68B658" w14:textId="77777777" w:rsidR="000B4B06" w:rsidRPr="00F323D5" w:rsidRDefault="005F5ABD" w:rsidP="005F5ABD">
            <w:pPr>
              <w:jc w:val="both"/>
              <w:rPr>
                <w:sz w:val="24"/>
                <w:szCs w:val="24"/>
              </w:rPr>
            </w:pPr>
            <w:r w:rsidRPr="00F323D5">
              <w:rPr>
                <w:sz w:val="24"/>
                <w:szCs w:val="24"/>
              </w:rPr>
              <w:t xml:space="preserve">4.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w:t>
            </w:r>
          </w:p>
          <w:p w14:paraId="10D3DEA4" w14:textId="77777777" w:rsidR="005F5ABD" w:rsidRPr="00F323D5" w:rsidRDefault="005F5ABD" w:rsidP="005F5ABD">
            <w:pPr>
              <w:jc w:val="both"/>
              <w:rPr>
                <w:sz w:val="24"/>
                <w:szCs w:val="24"/>
              </w:rPr>
            </w:pPr>
          </w:p>
          <w:p w14:paraId="2B10F8AB" w14:textId="77777777" w:rsidR="005F5ABD" w:rsidRPr="00F323D5" w:rsidRDefault="005F5ABD" w:rsidP="005F5ABD">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45208FB6" w14:textId="77777777" w:rsidR="005F5ABD" w:rsidRPr="00F323D5" w:rsidRDefault="005F5ABD" w:rsidP="005F5ABD">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0D361FEC" w14:textId="77777777" w:rsidR="005F5ABD" w:rsidRPr="00F323D5" w:rsidRDefault="005F5ABD" w:rsidP="005F5ABD">
            <w:pPr>
              <w:tabs>
                <w:tab w:val="right" w:pos="851"/>
              </w:tabs>
              <w:rPr>
                <w:sz w:val="24"/>
                <w:szCs w:val="24"/>
              </w:rPr>
            </w:pPr>
            <w:r w:rsidRPr="00F323D5">
              <w:rPr>
                <w:rFonts w:hint="eastAsia"/>
                <w:sz w:val="24"/>
                <w:szCs w:val="24"/>
              </w:rPr>
              <w:t>Дополнительная</w:t>
            </w:r>
            <w:r w:rsidRPr="00F323D5">
              <w:rPr>
                <w:sz w:val="24"/>
                <w:szCs w:val="24"/>
              </w:rPr>
              <w:t>: 3, 4, 5.</w:t>
            </w:r>
          </w:p>
          <w:p w14:paraId="7AA678A1" w14:textId="70735C4D" w:rsidR="005F5ABD" w:rsidRPr="00F323D5" w:rsidRDefault="005F5ABD" w:rsidP="005F5ABD">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27088C71"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0B5331D0" w14:textId="37F75870" w:rsidR="000B4B06" w:rsidRPr="00F323D5" w:rsidRDefault="000B4B06" w:rsidP="000B4B06">
            <w:pPr>
              <w:tabs>
                <w:tab w:val="right" w:pos="851"/>
              </w:tabs>
              <w:jc w:val="both"/>
              <w:rPr>
                <w:sz w:val="24"/>
                <w:szCs w:val="24"/>
              </w:rPr>
            </w:pPr>
          </w:p>
        </w:tc>
      </w:tr>
      <w:tr w:rsidR="009A40A1" w:rsidRPr="00F323D5" w14:paraId="3F41A86B" w14:textId="77777777" w:rsidTr="000B4B06">
        <w:tc>
          <w:tcPr>
            <w:tcW w:w="2148" w:type="dxa"/>
          </w:tcPr>
          <w:p w14:paraId="692FA504" w14:textId="4CE9974B" w:rsidR="000B4B06" w:rsidRPr="00F323D5" w:rsidRDefault="000B4B06" w:rsidP="000B4B06">
            <w:pPr>
              <w:keepNext/>
              <w:ind w:firstLine="22"/>
              <w:jc w:val="both"/>
              <w:rPr>
                <w:sz w:val="24"/>
                <w:szCs w:val="24"/>
              </w:rPr>
            </w:pPr>
            <w:r w:rsidRPr="00F323D5">
              <w:rPr>
                <w:sz w:val="24"/>
                <w:szCs w:val="24"/>
                <w:shd w:val="clear" w:color="auto" w:fill="FFFFFF"/>
              </w:rPr>
              <w:t>Тема 6. Нормативно-правовая база формирования и использования информационных технологий в Российской Федерации.</w:t>
            </w:r>
          </w:p>
        </w:tc>
        <w:tc>
          <w:tcPr>
            <w:tcW w:w="5856" w:type="dxa"/>
          </w:tcPr>
          <w:p w14:paraId="53B1CF55" w14:textId="30059D36" w:rsidR="009A40A1" w:rsidRPr="00F323D5" w:rsidRDefault="009A40A1" w:rsidP="009A40A1">
            <w:pPr>
              <w:jc w:val="both"/>
              <w:rPr>
                <w:sz w:val="24"/>
                <w:szCs w:val="24"/>
              </w:rPr>
            </w:pPr>
            <w:r w:rsidRPr="00F323D5">
              <w:rPr>
                <w:sz w:val="24"/>
                <w:szCs w:val="24"/>
              </w:rPr>
              <w:t>1. Отношения, возникающие при осуществлении права на поиск, получение, передачу, производство и распространение информации.</w:t>
            </w:r>
            <w:r w:rsidRPr="00F323D5">
              <w:rPr>
                <w:sz w:val="24"/>
                <w:szCs w:val="24"/>
              </w:rPr>
              <w:br/>
              <w:t>2. Отношения, возникающие при применении информационных технологий.</w:t>
            </w:r>
            <w:r w:rsidRPr="00F323D5">
              <w:rPr>
                <w:sz w:val="24"/>
                <w:szCs w:val="24"/>
              </w:rPr>
              <w:br/>
              <w:t>3. Отношения, возникающие при обеспечении защиты информации.</w:t>
            </w:r>
          </w:p>
          <w:p w14:paraId="4DA9A81D" w14:textId="77777777" w:rsidR="00F839BD" w:rsidRPr="00F323D5" w:rsidRDefault="009A40A1" w:rsidP="009A40A1">
            <w:pPr>
              <w:keepNext/>
              <w:jc w:val="both"/>
              <w:rPr>
                <w:sz w:val="24"/>
                <w:szCs w:val="24"/>
              </w:rPr>
            </w:pPr>
            <w:r w:rsidRPr="00F323D5">
              <w:rPr>
                <w:sz w:val="24"/>
                <w:szCs w:val="24"/>
              </w:rPr>
              <w:t>4. Федеральные законы по использованию информационных систем.</w:t>
            </w:r>
          </w:p>
          <w:p w14:paraId="1103468D" w14:textId="77777777" w:rsidR="009A40A1" w:rsidRPr="00F323D5" w:rsidRDefault="009A40A1" w:rsidP="009A40A1">
            <w:pPr>
              <w:keepNext/>
              <w:jc w:val="both"/>
              <w:rPr>
                <w:sz w:val="24"/>
                <w:szCs w:val="24"/>
              </w:rPr>
            </w:pPr>
          </w:p>
          <w:p w14:paraId="45B64240" w14:textId="77777777" w:rsidR="009A40A1" w:rsidRPr="00F323D5" w:rsidRDefault="009A40A1" w:rsidP="009A40A1">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7C186AF9" w14:textId="77777777" w:rsidR="009A40A1" w:rsidRPr="00F323D5" w:rsidRDefault="009A40A1" w:rsidP="009A40A1">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4FCCD32F" w14:textId="77777777" w:rsidR="009A40A1" w:rsidRPr="00F323D5" w:rsidRDefault="009A40A1" w:rsidP="009A40A1">
            <w:pPr>
              <w:tabs>
                <w:tab w:val="right" w:pos="851"/>
              </w:tabs>
              <w:rPr>
                <w:sz w:val="24"/>
                <w:szCs w:val="24"/>
              </w:rPr>
            </w:pPr>
            <w:r w:rsidRPr="00F323D5">
              <w:rPr>
                <w:rFonts w:hint="eastAsia"/>
                <w:sz w:val="24"/>
                <w:szCs w:val="24"/>
              </w:rPr>
              <w:t>Дополнительная</w:t>
            </w:r>
            <w:r w:rsidRPr="00F323D5">
              <w:rPr>
                <w:sz w:val="24"/>
                <w:szCs w:val="24"/>
              </w:rPr>
              <w:t>: 3, 4, 5.</w:t>
            </w:r>
          </w:p>
          <w:p w14:paraId="63DA68A3" w14:textId="7FCE8E4F" w:rsidR="009A40A1" w:rsidRPr="00F323D5" w:rsidRDefault="009A40A1" w:rsidP="009A40A1">
            <w:pPr>
              <w:keepNext/>
              <w:jc w:val="both"/>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47AEC86D"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4CED1B6B" w14:textId="0E009708" w:rsidR="000B4B06" w:rsidRPr="00F323D5" w:rsidRDefault="000B4B06" w:rsidP="000B4B06">
            <w:pPr>
              <w:keepNext/>
              <w:jc w:val="both"/>
              <w:rPr>
                <w:sz w:val="24"/>
                <w:szCs w:val="24"/>
              </w:rPr>
            </w:pPr>
          </w:p>
        </w:tc>
      </w:tr>
      <w:tr w:rsidR="000B4B06" w:rsidRPr="00F323D5" w14:paraId="1F4E4C88" w14:textId="77777777" w:rsidTr="000B4B06">
        <w:tc>
          <w:tcPr>
            <w:tcW w:w="2148" w:type="dxa"/>
          </w:tcPr>
          <w:p w14:paraId="54E6F4D3" w14:textId="385DE9FE"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7. Информационные процессы и информационные потоки в системе таможенных органов.</w:t>
            </w:r>
          </w:p>
        </w:tc>
        <w:tc>
          <w:tcPr>
            <w:tcW w:w="5856" w:type="dxa"/>
          </w:tcPr>
          <w:p w14:paraId="79C71577" w14:textId="77777777" w:rsidR="006A7FF1" w:rsidRPr="00F323D5" w:rsidRDefault="006A7FF1" w:rsidP="006A7FF1">
            <w:pPr>
              <w:pStyle w:val="Default"/>
              <w:jc w:val="both"/>
            </w:pPr>
            <w:r w:rsidRPr="00F323D5">
              <w:t xml:space="preserve">1. Понятие, назначение и состав информационного обеспечения таможенных органов РФ. </w:t>
            </w:r>
          </w:p>
          <w:p w14:paraId="658F6B0B" w14:textId="77777777" w:rsidR="006A7FF1" w:rsidRPr="00F323D5" w:rsidRDefault="006A7FF1" w:rsidP="006A7FF1">
            <w:pPr>
              <w:pStyle w:val="Default"/>
              <w:jc w:val="both"/>
            </w:pPr>
            <w:r w:rsidRPr="00F323D5">
              <w:t xml:space="preserve">2. </w:t>
            </w:r>
            <w:proofErr w:type="spellStart"/>
            <w:r w:rsidRPr="00F323D5">
              <w:t>Внемашинное</w:t>
            </w:r>
            <w:proofErr w:type="spellEnd"/>
            <w:r w:rsidRPr="00F323D5">
              <w:t xml:space="preserve"> и </w:t>
            </w:r>
            <w:proofErr w:type="spellStart"/>
            <w:r w:rsidRPr="00F323D5">
              <w:t>внутримашинное</w:t>
            </w:r>
            <w:proofErr w:type="spellEnd"/>
            <w:r w:rsidRPr="00F323D5">
              <w:t xml:space="preserve"> информационное обеспечение. </w:t>
            </w:r>
          </w:p>
          <w:p w14:paraId="4A0A65BA" w14:textId="77777777" w:rsidR="006A7FF1" w:rsidRPr="00F323D5" w:rsidRDefault="006A7FF1" w:rsidP="006A7FF1">
            <w:pPr>
              <w:pStyle w:val="Default"/>
              <w:jc w:val="both"/>
            </w:pPr>
            <w:r w:rsidRPr="00F323D5">
              <w:t xml:space="preserve">3. Автоматизированный банк данных. Понятие базы данных, принципы ее организации. </w:t>
            </w:r>
          </w:p>
          <w:p w14:paraId="0BED7D85" w14:textId="77777777" w:rsidR="006A7FF1" w:rsidRPr="00F323D5" w:rsidRDefault="006A7FF1" w:rsidP="006A7FF1">
            <w:pPr>
              <w:keepNext/>
              <w:jc w:val="both"/>
              <w:rPr>
                <w:sz w:val="24"/>
                <w:szCs w:val="24"/>
              </w:rPr>
            </w:pPr>
            <w:r w:rsidRPr="00F323D5">
              <w:rPr>
                <w:sz w:val="24"/>
                <w:szCs w:val="24"/>
              </w:rPr>
              <w:t xml:space="preserve">4. Модели баз данных. </w:t>
            </w:r>
          </w:p>
          <w:p w14:paraId="30F50ED7" w14:textId="77777777" w:rsidR="006A7FF1" w:rsidRPr="00F323D5" w:rsidRDefault="006A7FF1" w:rsidP="006A7FF1">
            <w:pPr>
              <w:keepNext/>
              <w:jc w:val="both"/>
              <w:rPr>
                <w:sz w:val="24"/>
                <w:szCs w:val="24"/>
              </w:rPr>
            </w:pPr>
          </w:p>
          <w:p w14:paraId="4447186F" w14:textId="77777777" w:rsidR="006A7FF1" w:rsidRPr="00F323D5" w:rsidRDefault="006A7FF1" w:rsidP="006A7FF1">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76813B5A" w14:textId="77777777" w:rsidR="006A7FF1" w:rsidRPr="00F323D5" w:rsidRDefault="006A7FF1" w:rsidP="006A7FF1">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56CEF483" w14:textId="77777777" w:rsidR="006A7FF1" w:rsidRPr="00F323D5" w:rsidRDefault="006A7FF1" w:rsidP="006A7FF1">
            <w:pPr>
              <w:tabs>
                <w:tab w:val="right" w:pos="851"/>
              </w:tabs>
              <w:rPr>
                <w:sz w:val="24"/>
                <w:szCs w:val="24"/>
              </w:rPr>
            </w:pPr>
            <w:r w:rsidRPr="00F323D5">
              <w:rPr>
                <w:rFonts w:hint="eastAsia"/>
                <w:sz w:val="24"/>
                <w:szCs w:val="24"/>
              </w:rPr>
              <w:t>Дополнительная</w:t>
            </w:r>
            <w:r w:rsidRPr="00F323D5">
              <w:rPr>
                <w:sz w:val="24"/>
                <w:szCs w:val="24"/>
              </w:rPr>
              <w:t>: 3, 4, 5.</w:t>
            </w:r>
          </w:p>
          <w:p w14:paraId="3B4B2855" w14:textId="5C873981" w:rsidR="000B4B06" w:rsidRPr="00F323D5" w:rsidRDefault="006A7FF1" w:rsidP="006A7FF1">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52C89E8A"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4D570B03" w14:textId="174BD21F" w:rsidR="000B4B06" w:rsidRPr="00F323D5" w:rsidRDefault="000B4B06" w:rsidP="000B4B06">
            <w:pPr>
              <w:tabs>
                <w:tab w:val="right" w:pos="851"/>
              </w:tabs>
              <w:jc w:val="both"/>
              <w:rPr>
                <w:sz w:val="24"/>
                <w:szCs w:val="24"/>
              </w:rPr>
            </w:pPr>
          </w:p>
        </w:tc>
      </w:tr>
      <w:tr w:rsidR="00115517" w:rsidRPr="00F323D5" w14:paraId="2993C8F5" w14:textId="77777777" w:rsidTr="000B4B06">
        <w:tc>
          <w:tcPr>
            <w:tcW w:w="2148" w:type="dxa"/>
          </w:tcPr>
          <w:p w14:paraId="19DABA1A" w14:textId="05E695A3" w:rsidR="000B4B06" w:rsidRPr="00F323D5" w:rsidRDefault="000B4B06" w:rsidP="000B4B06">
            <w:pPr>
              <w:tabs>
                <w:tab w:val="right" w:pos="851"/>
              </w:tabs>
              <w:jc w:val="both"/>
              <w:rPr>
                <w:sz w:val="24"/>
                <w:szCs w:val="24"/>
              </w:rPr>
            </w:pPr>
            <w:r w:rsidRPr="00F323D5">
              <w:rPr>
                <w:sz w:val="24"/>
                <w:szCs w:val="24"/>
                <w:shd w:val="clear" w:color="auto" w:fill="FFFFFF"/>
              </w:rPr>
              <w:t>Тема 8. Информационные технологии при работе с электронными документами.</w:t>
            </w:r>
          </w:p>
        </w:tc>
        <w:tc>
          <w:tcPr>
            <w:tcW w:w="5856" w:type="dxa"/>
          </w:tcPr>
          <w:p w14:paraId="003E7BC6" w14:textId="77777777" w:rsidR="00115517" w:rsidRPr="00F323D5" w:rsidRDefault="00115517" w:rsidP="00115517">
            <w:pPr>
              <w:pStyle w:val="Default"/>
              <w:jc w:val="both"/>
              <w:rPr>
                <w:color w:val="auto"/>
              </w:rPr>
            </w:pPr>
            <w:r w:rsidRPr="00F323D5">
              <w:rPr>
                <w:color w:val="auto"/>
              </w:rPr>
              <w:t xml:space="preserve">1. Особенности подготовки и оформления электронных документов. </w:t>
            </w:r>
          </w:p>
          <w:p w14:paraId="381CD6BB" w14:textId="77777777" w:rsidR="00115517" w:rsidRPr="00F323D5" w:rsidRDefault="00115517" w:rsidP="00115517">
            <w:pPr>
              <w:pStyle w:val="Default"/>
              <w:jc w:val="both"/>
              <w:rPr>
                <w:color w:val="auto"/>
              </w:rPr>
            </w:pPr>
            <w:r w:rsidRPr="00F323D5">
              <w:rPr>
                <w:color w:val="auto"/>
              </w:rPr>
              <w:t xml:space="preserve">2. Специальное программное обеспечение для работы с электронными документами. </w:t>
            </w:r>
          </w:p>
          <w:p w14:paraId="41943885" w14:textId="77777777" w:rsidR="00115517" w:rsidRPr="00F323D5" w:rsidRDefault="00115517" w:rsidP="00115517">
            <w:pPr>
              <w:pStyle w:val="Default"/>
              <w:jc w:val="both"/>
              <w:rPr>
                <w:color w:val="auto"/>
              </w:rPr>
            </w:pPr>
            <w:r w:rsidRPr="00F323D5">
              <w:rPr>
                <w:color w:val="auto"/>
              </w:rPr>
              <w:t xml:space="preserve">3. Обработка электронных документов и формирование их взаимосвязей. </w:t>
            </w:r>
          </w:p>
          <w:p w14:paraId="246D1C3D" w14:textId="279D3291" w:rsidR="00115517" w:rsidRPr="00F323D5" w:rsidRDefault="00115517" w:rsidP="00115517">
            <w:pPr>
              <w:pStyle w:val="Default"/>
              <w:jc w:val="both"/>
              <w:rPr>
                <w:color w:val="auto"/>
              </w:rPr>
            </w:pPr>
            <w:r w:rsidRPr="00F323D5">
              <w:rPr>
                <w:color w:val="auto"/>
              </w:rPr>
              <w:t>4. Виды электронных документов.</w:t>
            </w:r>
          </w:p>
          <w:p w14:paraId="37D4F74B" w14:textId="77777777" w:rsidR="000B4B06" w:rsidRPr="00F323D5" w:rsidRDefault="000B4B06" w:rsidP="00115517">
            <w:pPr>
              <w:pStyle w:val="Default"/>
              <w:jc w:val="both"/>
              <w:rPr>
                <w:color w:val="auto"/>
              </w:rPr>
            </w:pPr>
          </w:p>
          <w:p w14:paraId="001FC6ED" w14:textId="77777777" w:rsidR="00115517" w:rsidRPr="00F323D5" w:rsidRDefault="00115517" w:rsidP="00115517">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E1F1AEF" w14:textId="77777777" w:rsidR="00115517" w:rsidRPr="00F323D5" w:rsidRDefault="00115517" w:rsidP="00115517">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6A591C70" w14:textId="77777777" w:rsidR="00115517" w:rsidRPr="00F323D5" w:rsidRDefault="00115517" w:rsidP="00115517">
            <w:pPr>
              <w:tabs>
                <w:tab w:val="right" w:pos="851"/>
              </w:tabs>
              <w:rPr>
                <w:sz w:val="24"/>
                <w:szCs w:val="24"/>
              </w:rPr>
            </w:pPr>
            <w:r w:rsidRPr="00F323D5">
              <w:rPr>
                <w:rFonts w:hint="eastAsia"/>
                <w:sz w:val="24"/>
                <w:szCs w:val="24"/>
              </w:rPr>
              <w:t>Дополнительная</w:t>
            </w:r>
            <w:r w:rsidRPr="00F323D5">
              <w:rPr>
                <w:sz w:val="24"/>
                <w:szCs w:val="24"/>
              </w:rPr>
              <w:t>: 3, 4, 5.</w:t>
            </w:r>
          </w:p>
          <w:p w14:paraId="77222FDD" w14:textId="77A4E633" w:rsidR="00115517" w:rsidRPr="00F323D5" w:rsidRDefault="00115517" w:rsidP="00115517">
            <w:pPr>
              <w:tabs>
                <w:tab w:val="right" w:pos="851"/>
              </w:tabs>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721DB263" w14:textId="77777777" w:rsidR="00951E2D" w:rsidRPr="00F323D5" w:rsidRDefault="00951E2D" w:rsidP="00951E2D">
            <w:pPr>
              <w:pStyle w:val="Default"/>
              <w:jc w:val="both"/>
            </w:pPr>
            <w:r w:rsidRPr="00F323D5">
              <w:lastRenderedPageBreak/>
              <w:t xml:space="preserve">Обсуждение практических ситуаций, структурированная дискуссия </w:t>
            </w:r>
          </w:p>
          <w:p w14:paraId="759328DE" w14:textId="75770592" w:rsidR="000B4B06" w:rsidRPr="00F323D5" w:rsidRDefault="000B4B06" w:rsidP="000B4B06">
            <w:pPr>
              <w:tabs>
                <w:tab w:val="right" w:pos="851"/>
              </w:tabs>
              <w:jc w:val="both"/>
              <w:rPr>
                <w:sz w:val="24"/>
                <w:szCs w:val="24"/>
              </w:rPr>
            </w:pPr>
          </w:p>
        </w:tc>
      </w:tr>
      <w:tr w:rsidR="00EC1CF3" w:rsidRPr="00F323D5" w14:paraId="2C4AD3B1" w14:textId="77777777" w:rsidTr="000B4B06">
        <w:tc>
          <w:tcPr>
            <w:tcW w:w="2148" w:type="dxa"/>
          </w:tcPr>
          <w:p w14:paraId="25911FAB" w14:textId="7A0731F4" w:rsidR="000B4B06" w:rsidRPr="00F323D5" w:rsidRDefault="000B4B06" w:rsidP="000B4B06">
            <w:pPr>
              <w:tabs>
                <w:tab w:val="right" w:pos="851"/>
              </w:tabs>
              <w:jc w:val="both"/>
              <w:rPr>
                <w:sz w:val="24"/>
                <w:szCs w:val="24"/>
              </w:rPr>
            </w:pPr>
            <w:r w:rsidRPr="00F323D5">
              <w:rPr>
                <w:sz w:val="24"/>
                <w:szCs w:val="24"/>
                <w:shd w:val="clear" w:color="auto" w:fill="FFFFFF"/>
              </w:rPr>
              <w:t>Тема 9. Автоматизация подготовки документов для таможенных целей.</w:t>
            </w:r>
          </w:p>
        </w:tc>
        <w:tc>
          <w:tcPr>
            <w:tcW w:w="5856" w:type="dxa"/>
          </w:tcPr>
          <w:p w14:paraId="1D5B09FC" w14:textId="77777777" w:rsidR="000B4B06" w:rsidRPr="00F323D5" w:rsidRDefault="00EC1CF3" w:rsidP="00EC1CF3">
            <w:pPr>
              <w:pStyle w:val="Default"/>
              <w:jc w:val="both"/>
              <w:rPr>
                <w:color w:val="auto"/>
              </w:rPr>
            </w:pPr>
            <w:r w:rsidRPr="00F323D5">
              <w:rPr>
                <w:color w:val="auto"/>
              </w:rPr>
              <w:t>1. Документы, представляемые при декларировании: подтверждающие соблюдение запретов и ограничений, мер защиты внутреннего рынка; транспортные (перевозочные) документы; подтверждающие совершение сделки с товарами, или иные документы, подтверждающие право владения, пользования и (или) распоряжения товарами; коммерческие документы и документы, подтверждающие заявленную таможенную стоимость товаров.</w:t>
            </w:r>
          </w:p>
          <w:p w14:paraId="6D6B16E2" w14:textId="46F09302" w:rsidR="00EC1CF3" w:rsidRPr="00F323D5" w:rsidRDefault="00EC1CF3" w:rsidP="00EC1CF3">
            <w:pPr>
              <w:pStyle w:val="Default"/>
              <w:jc w:val="both"/>
              <w:rPr>
                <w:color w:val="auto"/>
              </w:rPr>
            </w:pPr>
            <w:r w:rsidRPr="00F323D5">
              <w:rPr>
                <w:color w:val="auto"/>
              </w:rPr>
              <w:t>2. Документы, подтверждающие характеристики товаров, использованные при их классификации в соответствии с ТН ВЭД ЕАЭС, предварительное решение о классификации товаров в соответствии с ТН ВЭД ЕАЭС, решение о классификации товаров, перемещаемых через таможенную границу Евразийского экономического союза в несобранном или разобранном виде, в том числе в некомплектном или незавершенном виде.</w:t>
            </w:r>
          </w:p>
          <w:p w14:paraId="260E613C" w14:textId="77777777" w:rsidR="00EC1CF3" w:rsidRPr="00F323D5" w:rsidRDefault="00EC1CF3" w:rsidP="00EC1CF3">
            <w:pPr>
              <w:pStyle w:val="Default"/>
              <w:jc w:val="both"/>
              <w:rPr>
                <w:color w:val="auto"/>
              </w:rPr>
            </w:pPr>
            <w:r w:rsidRPr="00F323D5">
              <w:rPr>
                <w:color w:val="auto"/>
              </w:rPr>
              <w:t>3. Документы о происхождении товара и иные документы, связанные с происхождением товара.</w:t>
            </w:r>
          </w:p>
          <w:p w14:paraId="4149E485" w14:textId="77777777" w:rsidR="00EC1CF3" w:rsidRDefault="00EC1CF3" w:rsidP="00EC1CF3">
            <w:pPr>
              <w:pStyle w:val="Default"/>
              <w:jc w:val="both"/>
              <w:rPr>
                <w:color w:val="auto"/>
              </w:rPr>
            </w:pPr>
            <w:r w:rsidRPr="00F323D5">
              <w:rPr>
                <w:color w:val="auto"/>
              </w:rPr>
              <w:t>4. Документы, подтверждающие обеспечение исполнения обязанности по уплате таможенных пошлин, налогов, специальных, антидемпинговых, компенсационных пошлин, соблюдение целей и условий предоставления льгот по уплате таможенных платежей, изменение срока уплаты таможенных пошлин, налогов, а также документы, подтверждающие применение централизованного порядка уплаты таможенных пошлин, налогов.</w:t>
            </w:r>
          </w:p>
          <w:p w14:paraId="77ABBC11" w14:textId="77777777" w:rsidR="00565DBC" w:rsidRDefault="00565DBC" w:rsidP="00565DBC">
            <w:pPr>
              <w:tabs>
                <w:tab w:val="right" w:pos="851"/>
              </w:tabs>
              <w:rPr>
                <w:sz w:val="24"/>
                <w:szCs w:val="24"/>
              </w:rPr>
            </w:pPr>
          </w:p>
          <w:p w14:paraId="51CBB04A" w14:textId="19D0BB3C" w:rsidR="00565DBC" w:rsidRPr="00565DBC" w:rsidRDefault="00565DBC" w:rsidP="00565DBC">
            <w:pPr>
              <w:tabs>
                <w:tab w:val="right" w:pos="851"/>
              </w:tabs>
              <w:rPr>
                <w:sz w:val="24"/>
                <w:szCs w:val="24"/>
              </w:rPr>
            </w:pPr>
            <w:r w:rsidRPr="00565DBC">
              <w:rPr>
                <w:sz w:val="24"/>
                <w:szCs w:val="24"/>
              </w:rPr>
              <w:t>Рекомендуемые источники:</w:t>
            </w:r>
          </w:p>
          <w:p w14:paraId="0E36E0E0" w14:textId="77777777" w:rsidR="00565DBC" w:rsidRPr="00565DBC" w:rsidRDefault="00565DBC" w:rsidP="00565DBC">
            <w:pPr>
              <w:tabs>
                <w:tab w:val="right" w:pos="851"/>
              </w:tabs>
              <w:rPr>
                <w:sz w:val="24"/>
                <w:szCs w:val="24"/>
              </w:rPr>
            </w:pPr>
            <w:r w:rsidRPr="00565DBC">
              <w:rPr>
                <w:sz w:val="24"/>
                <w:szCs w:val="24"/>
              </w:rPr>
              <w:t>Основная литература: 1, 2.</w:t>
            </w:r>
          </w:p>
          <w:p w14:paraId="6A5DAA9E" w14:textId="77777777" w:rsidR="00565DBC" w:rsidRPr="00565DBC" w:rsidRDefault="00565DBC" w:rsidP="00565DBC">
            <w:pPr>
              <w:tabs>
                <w:tab w:val="right" w:pos="851"/>
              </w:tabs>
              <w:rPr>
                <w:sz w:val="24"/>
                <w:szCs w:val="24"/>
              </w:rPr>
            </w:pPr>
            <w:r w:rsidRPr="00565DBC">
              <w:rPr>
                <w:sz w:val="24"/>
                <w:szCs w:val="24"/>
              </w:rPr>
              <w:t>Дополнительная: 3, 4, 5.</w:t>
            </w:r>
          </w:p>
          <w:p w14:paraId="4B78B398" w14:textId="266766E9" w:rsidR="00565DBC" w:rsidRPr="00F323D5" w:rsidRDefault="00565DBC" w:rsidP="00565DBC">
            <w:pPr>
              <w:pStyle w:val="Default"/>
              <w:jc w:val="both"/>
              <w:rPr>
                <w:color w:val="auto"/>
              </w:rPr>
            </w:pPr>
            <w:r w:rsidRPr="00565DBC">
              <w:t>Ресурсы INTERNET: 1-10.</w:t>
            </w:r>
          </w:p>
        </w:tc>
        <w:tc>
          <w:tcPr>
            <w:tcW w:w="2191" w:type="dxa"/>
          </w:tcPr>
          <w:p w14:paraId="6A8EF947"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708EAB34" w14:textId="78518602" w:rsidR="000B4B06" w:rsidRPr="00F323D5" w:rsidRDefault="000B4B06" w:rsidP="000B4B06">
            <w:pPr>
              <w:tabs>
                <w:tab w:val="right" w:pos="851"/>
              </w:tabs>
              <w:jc w:val="both"/>
              <w:rPr>
                <w:sz w:val="24"/>
                <w:szCs w:val="24"/>
              </w:rPr>
            </w:pPr>
          </w:p>
        </w:tc>
      </w:tr>
      <w:tr w:rsidR="000B4B06" w:rsidRPr="00F323D5" w14:paraId="3ED188F6" w14:textId="77777777" w:rsidTr="000B4B06">
        <w:tc>
          <w:tcPr>
            <w:tcW w:w="2148" w:type="dxa"/>
          </w:tcPr>
          <w:p w14:paraId="4DA7F30F" w14:textId="01145023"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10. Информационно-техническая политика ФТС РФ.</w:t>
            </w:r>
          </w:p>
        </w:tc>
        <w:tc>
          <w:tcPr>
            <w:tcW w:w="5856" w:type="dxa"/>
          </w:tcPr>
          <w:p w14:paraId="73E9DEFD" w14:textId="77777777" w:rsidR="006A7FF1" w:rsidRPr="00F323D5" w:rsidRDefault="006A7FF1" w:rsidP="006A7FF1">
            <w:pPr>
              <w:pStyle w:val="Default"/>
              <w:jc w:val="both"/>
            </w:pPr>
            <w:r w:rsidRPr="00F323D5">
              <w:t xml:space="preserve">1. Правовые основы информационной-технической политики ФТС РФ. Реализация информационной-технической политики ФТС РФ. </w:t>
            </w:r>
          </w:p>
          <w:p w14:paraId="6E1C8552" w14:textId="77777777" w:rsidR="006A7FF1" w:rsidRPr="00F323D5" w:rsidRDefault="006A7FF1" w:rsidP="006A7FF1">
            <w:pPr>
              <w:pStyle w:val="Default"/>
              <w:jc w:val="both"/>
            </w:pPr>
            <w:r w:rsidRPr="00F323D5">
              <w:t xml:space="preserve">2. Создание, внедрение и эффективное применение новых информационных технологий в ФТС РФ. </w:t>
            </w:r>
          </w:p>
          <w:p w14:paraId="57338CE7" w14:textId="77777777" w:rsidR="006A7FF1" w:rsidRPr="00F323D5" w:rsidRDefault="006A7FF1" w:rsidP="006A7FF1">
            <w:pPr>
              <w:pStyle w:val="Default"/>
              <w:jc w:val="both"/>
            </w:pPr>
            <w:r w:rsidRPr="00F323D5">
              <w:t xml:space="preserve">3. Развитие системы технического обслуживания и ремонта информационно-технических средств ФТС РФ. </w:t>
            </w:r>
          </w:p>
          <w:p w14:paraId="6FB16C55" w14:textId="77777777" w:rsidR="006A7FF1" w:rsidRPr="00F323D5" w:rsidRDefault="006A7FF1" w:rsidP="006A7FF1">
            <w:pPr>
              <w:pStyle w:val="Default"/>
              <w:jc w:val="both"/>
            </w:pPr>
            <w:r w:rsidRPr="00F323D5">
              <w:lastRenderedPageBreak/>
              <w:t xml:space="preserve">4. Совершенствование системы информационного взаимодействия таможенных органов РФ с государственными структурами и участниками ВЭД. </w:t>
            </w:r>
          </w:p>
          <w:p w14:paraId="32CC1D52" w14:textId="64ABB397" w:rsidR="006A7FF1" w:rsidRPr="00F323D5" w:rsidRDefault="006A7FF1" w:rsidP="006A7FF1">
            <w:pPr>
              <w:jc w:val="both"/>
              <w:rPr>
                <w:bCs/>
                <w:sz w:val="24"/>
                <w:szCs w:val="24"/>
              </w:rPr>
            </w:pPr>
            <w:r w:rsidRPr="00F323D5">
              <w:rPr>
                <w:sz w:val="24"/>
                <w:szCs w:val="24"/>
              </w:rPr>
              <w:t xml:space="preserve">5.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w:t>
            </w:r>
          </w:p>
          <w:p w14:paraId="0AEEA4BB" w14:textId="77777777" w:rsidR="000B4B06" w:rsidRPr="00F323D5" w:rsidRDefault="000B4B06" w:rsidP="006A7FF1">
            <w:pPr>
              <w:jc w:val="both"/>
              <w:rPr>
                <w:bCs/>
                <w:sz w:val="24"/>
                <w:szCs w:val="24"/>
              </w:rPr>
            </w:pPr>
          </w:p>
          <w:p w14:paraId="00325941" w14:textId="77777777" w:rsidR="006A7FF1" w:rsidRPr="00F323D5" w:rsidRDefault="006A7FF1" w:rsidP="006A7FF1">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2696B262" w14:textId="77777777" w:rsidR="006A7FF1" w:rsidRPr="00F323D5" w:rsidRDefault="006A7FF1" w:rsidP="006A7FF1">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7E46340A" w14:textId="77777777" w:rsidR="006A7FF1" w:rsidRPr="00F323D5" w:rsidRDefault="006A7FF1" w:rsidP="006A7FF1">
            <w:pPr>
              <w:tabs>
                <w:tab w:val="right" w:pos="851"/>
              </w:tabs>
              <w:rPr>
                <w:sz w:val="24"/>
                <w:szCs w:val="24"/>
              </w:rPr>
            </w:pPr>
            <w:r w:rsidRPr="00F323D5">
              <w:rPr>
                <w:rFonts w:hint="eastAsia"/>
                <w:sz w:val="24"/>
                <w:szCs w:val="24"/>
              </w:rPr>
              <w:t>Дополнительная</w:t>
            </w:r>
            <w:r w:rsidRPr="00F323D5">
              <w:rPr>
                <w:sz w:val="24"/>
                <w:szCs w:val="24"/>
              </w:rPr>
              <w:t>: 3, 4, 5.</w:t>
            </w:r>
          </w:p>
          <w:p w14:paraId="3F246469" w14:textId="66475512" w:rsidR="006A7FF1" w:rsidRPr="00F323D5" w:rsidRDefault="006A7FF1" w:rsidP="006A7FF1">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72E10E04" w14:textId="77777777" w:rsidR="00951E2D" w:rsidRPr="00F323D5" w:rsidRDefault="00951E2D" w:rsidP="00951E2D">
            <w:pPr>
              <w:pStyle w:val="Default"/>
              <w:jc w:val="both"/>
            </w:pPr>
            <w:r w:rsidRPr="00F323D5">
              <w:lastRenderedPageBreak/>
              <w:t xml:space="preserve">Обсуждение практических ситуаций, структурированная дискуссия </w:t>
            </w:r>
          </w:p>
          <w:p w14:paraId="722CE170" w14:textId="09FE110E" w:rsidR="000B4B06" w:rsidRPr="00F323D5" w:rsidRDefault="000B4B06" w:rsidP="000B4B06">
            <w:pPr>
              <w:tabs>
                <w:tab w:val="right" w:pos="851"/>
              </w:tabs>
              <w:jc w:val="both"/>
              <w:rPr>
                <w:sz w:val="24"/>
                <w:szCs w:val="24"/>
              </w:rPr>
            </w:pPr>
          </w:p>
        </w:tc>
      </w:tr>
      <w:tr w:rsidR="000B4B06" w:rsidRPr="00F323D5" w14:paraId="5483D7F7" w14:textId="77777777" w:rsidTr="000B4B06">
        <w:tc>
          <w:tcPr>
            <w:tcW w:w="2148" w:type="dxa"/>
          </w:tcPr>
          <w:p w14:paraId="07802834" w14:textId="0352F0D0" w:rsidR="000B4B06" w:rsidRPr="00F323D5" w:rsidRDefault="000B4B06" w:rsidP="000B4B06">
            <w:pPr>
              <w:keepNext/>
              <w:ind w:firstLine="22"/>
              <w:jc w:val="both"/>
              <w:rPr>
                <w:sz w:val="24"/>
                <w:szCs w:val="24"/>
              </w:rPr>
            </w:pPr>
            <w:r w:rsidRPr="00F323D5">
              <w:rPr>
                <w:color w:val="000000"/>
                <w:sz w:val="24"/>
                <w:szCs w:val="24"/>
                <w:shd w:val="clear" w:color="auto" w:fill="FFFFFF"/>
              </w:rPr>
              <w:t>Тема 11. Единая автоматизированная информационная система таможенных органов Российской Федерации: цели, задачи, назначение и структура.</w:t>
            </w:r>
          </w:p>
        </w:tc>
        <w:tc>
          <w:tcPr>
            <w:tcW w:w="5856" w:type="dxa"/>
          </w:tcPr>
          <w:p w14:paraId="1E5F4A16" w14:textId="77777777" w:rsidR="00AE45F3" w:rsidRPr="00F323D5" w:rsidRDefault="00AE45F3" w:rsidP="00AE45F3">
            <w:pPr>
              <w:pStyle w:val="Default"/>
              <w:jc w:val="both"/>
            </w:pPr>
            <w:r w:rsidRPr="00F323D5">
              <w:t xml:space="preserve">1. Цели, задачи, состав, назначение и структура построения ЕАИС таможенных органов РФ. </w:t>
            </w:r>
          </w:p>
          <w:p w14:paraId="48A9F3C0" w14:textId="77777777" w:rsidR="00AE45F3" w:rsidRPr="00F323D5" w:rsidRDefault="00AE45F3" w:rsidP="00AE45F3">
            <w:pPr>
              <w:pStyle w:val="Default"/>
              <w:jc w:val="both"/>
            </w:pPr>
            <w:r w:rsidRPr="00F323D5">
              <w:t xml:space="preserve">2. Функциональная архитектура ЕАИС таможенных органов России. Концепция новой (централизованной) архитектуры ЕАИС таможенных органов России. </w:t>
            </w:r>
          </w:p>
          <w:p w14:paraId="3AF8EAB6" w14:textId="77777777" w:rsidR="00AE45F3" w:rsidRPr="00F323D5" w:rsidRDefault="00AE45F3" w:rsidP="00AE45F3">
            <w:pPr>
              <w:pStyle w:val="Default"/>
              <w:jc w:val="both"/>
            </w:pPr>
            <w:r w:rsidRPr="00F323D5">
              <w:t xml:space="preserve">3. Основные элементы централизованной архитектуры ЕАИС таможенных органов России. </w:t>
            </w:r>
          </w:p>
          <w:p w14:paraId="7A511969" w14:textId="77777777" w:rsidR="00AE45F3" w:rsidRPr="00F323D5" w:rsidRDefault="00AE45F3" w:rsidP="00AE45F3">
            <w:pPr>
              <w:pStyle w:val="Default"/>
              <w:jc w:val="both"/>
            </w:pPr>
            <w:r w:rsidRPr="00F323D5">
              <w:t xml:space="preserve">4. Информационные потоки и организация информационного обмена в рамках ЕАИС таможенных органов России. </w:t>
            </w:r>
          </w:p>
          <w:p w14:paraId="164B531C" w14:textId="77777777" w:rsidR="000B4B06" w:rsidRPr="00F323D5" w:rsidRDefault="000B4B06" w:rsidP="00AE45F3">
            <w:pPr>
              <w:keepNext/>
              <w:jc w:val="both"/>
              <w:rPr>
                <w:sz w:val="24"/>
                <w:szCs w:val="24"/>
              </w:rPr>
            </w:pPr>
          </w:p>
          <w:p w14:paraId="62C0249F" w14:textId="77777777" w:rsidR="00AE45F3" w:rsidRPr="00F323D5" w:rsidRDefault="00AE45F3" w:rsidP="00AE45F3">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0049E499" w14:textId="77777777" w:rsidR="00AE45F3" w:rsidRPr="00F323D5" w:rsidRDefault="00AE45F3" w:rsidP="00AE45F3">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2DD36639" w14:textId="77777777" w:rsidR="00AE45F3" w:rsidRPr="00F323D5" w:rsidRDefault="00AE45F3" w:rsidP="00AE45F3">
            <w:pPr>
              <w:tabs>
                <w:tab w:val="right" w:pos="851"/>
              </w:tabs>
              <w:rPr>
                <w:sz w:val="24"/>
                <w:szCs w:val="24"/>
              </w:rPr>
            </w:pPr>
            <w:r w:rsidRPr="00F323D5">
              <w:rPr>
                <w:rFonts w:hint="eastAsia"/>
                <w:sz w:val="24"/>
                <w:szCs w:val="24"/>
              </w:rPr>
              <w:t>Дополнительная</w:t>
            </w:r>
            <w:r w:rsidRPr="00F323D5">
              <w:rPr>
                <w:sz w:val="24"/>
                <w:szCs w:val="24"/>
              </w:rPr>
              <w:t>: 3, 4, 5.</w:t>
            </w:r>
          </w:p>
          <w:p w14:paraId="5A92F668" w14:textId="22056BBB" w:rsidR="00AE45F3" w:rsidRPr="00F323D5" w:rsidRDefault="00AE45F3" w:rsidP="00AE45F3">
            <w:pPr>
              <w:keepNext/>
              <w:jc w:val="both"/>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3C3EBB2A"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5303D15E" w14:textId="3EE397AE" w:rsidR="000B4B06" w:rsidRPr="00F323D5" w:rsidRDefault="000B4B06" w:rsidP="000B4B06">
            <w:pPr>
              <w:keepNext/>
              <w:jc w:val="both"/>
              <w:rPr>
                <w:sz w:val="24"/>
                <w:szCs w:val="24"/>
              </w:rPr>
            </w:pPr>
          </w:p>
        </w:tc>
      </w:tr>
      <w:tr w:rsidR="000B4B06" w:rsidRPr="00F323D5" w14:paraId="47ED2687" w14:textId="77777777" w:rsidTr="000B4B06">
        <w:tc>
          <w:tcPr>
            <w:tcW w:w="2148" w:type="dxa"/>
          </w:tcPr>
          <w:p w14:paraId="6101103F" w14:textId="1FED017B"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12. Ведомственная интегрированная телекоммуникационная сеть ФТС России.</w:t>
            </w:r>
          </w:p>
        </w:tc>
        <w:tc>
          <w:tcPr>
            <w:tcW w:w="5856" w:type="dxa"/>
          </w:tcPr>
          <w:p w14:paraId="3D75A875" w14:textId="77777777" w:rsidR="00AE45F3" w:rsidRPr="00F323D5" w:rsidRDefault="00AE45F3" w:rsidP="00AE45F3">
            <w:pPr>
              <w:pStyle w:val="Default"/>
              <w:jc w:val="both"/>
            </w:pPr>
            <w:r w:rsidRPr="00F323D5">
              <w:t xml:space="preserve">1. Ведомственная интегрированная телекоммуникационная сеть (ВИТС ФТС России): понятие, назначение, основные функции. Ведомственная электронная почта. </w:t>
            </w:r>
          </w:p>
          <w:p w14:paraId="65CC5A88" w14:textId="77777777" w:rsidR="00AE45F3" w:rsidRPr="00F323D5" w:rsidRDefault="00AE45F3" w:rsidP="00AE45F3">
            <w:pPr>
              <w:pStyle w:val="Default"/>
              <w:jc w:val="both"/>
            </w:pPr>
            <w:r w:rsidRPr="00F323D5">
              <w:t xml:space="preserve">2. Подсистема спутниковой связи. Конфиденциальная связь. </w:t>
            </w:r>
          </w:p>
          <w:p w14:paraId="6BB9FEED" w14:textId="77777777" w:rsidR="00AE45F3" w:rsidRPr="00F323D5" w:rsidRDefault="00AE45F3" w:rsidP="00AE45F3">
            <w:pPr>
              <w:pStyle w:val="Default"/>
              <w:jc w:val="both"/>
            </w:pPr>
            <w:r w:rsidRPr="00F323D5">
              <w:t xml:space="preserve">3. Логическая схема ВИТС ФТС России централизованной архитектуры ЕАИС таможенных органов России. </w:t>
            </w:r>
          </w:p>
          <w:p w14:paraId="09C6B700" w14:textId="77777777" w:rsidR="000B4B06" w:rsidRPr="00F323D5" w:rsidRDefault="00AE45F3" w:rsidP="00AE45F3">
            <w:pPr>
              <w:jc w:val="both"/>
              <w:rPr>
                <w:sz w:val="24"/>
                <w:szCs w:val="24"/>
              </w:rPr>
            </w:pPr>
            <w:r w:rsidRPr="00F323D5">
              <w:rPr>
                <w:sz w:val="24"/>
                <w:szCs w:val="24"/>
              </w:rPr>
              <w:t xml:space="preserve">4. Особенности функционирования спутниковой сети связи ФТС России. </w:t>
            </w:r>
          </w:p>
          <w:p w14:paraId="3BDC3697" w14:textId="77777777" w:rsidR="00AE45F3" w:rsidRPr="00F323D5" w:rsidRDefault="00AE45F3" w:rsidP="00AE45F3">
            <w:pPr>
              <w:jc w:val="both"/>
              <w:rPr>
                <w:sz w:val="24"/>
                <w:szCs w:val="24"/>
              </w:rPr>
            </w:pPr>
          </w:p>
          <w:p w14:paraId="32E96A5C" w14:textId="77777777" w:rsidR="00AE45F3" w:rsidRPr="00F323D5" w:rsidRDefault="00AE45F3" w:rsidP="00AE45F3">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3FA21035" w14:textId="77777777" w:rsidR="00AE45F3" w:rsidRPr="00F323D5" w:rsidRDefault="00AE45F3" w:rsidP="00AE45F3">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4754915A" w14:textId="77777777" w:rsidR="00AE45F3" w:rsidRPr="00F323D5" w:rsidRDefault="00AE45F3" w:rsidP="00AE45F3">
            <w:pPr>
              <w:tabs>
                <w:tab w:val="right" w:pos="851"/>
              </w:tabs>
              <w:rPr>
                <w:sz w:val="24"/>
                <w:szCs w:val="24"/>
              </w:rPr>
            </w:pPr>
            <w:r w:rsidRPr="00F323D5">
              <w:rPr>
                <w:rFonts w:hint="eastAsia"/>
                <w:sz w:val="24"/>
                <w:szCs w:val="24"/>
              </w:rPr>
              <w:t>Дополнительная</w:t>
            </w:r>
            <w:r w:rsidRPr="00F323D5">
              <w:rPr>
                <w:sz w:val="24"/>
                <w:szCs w:val="24"/>
              </w:rPr>
              <w:t>: 3, 4, 5.</w:t>
            </w:r>
          </w:p>
          <w:p w14:paraId="00D921D9" w14:textId="12590A35" w:rsidR="00AE45F3" w:rsidRPr="00F323D5" w:rsidRDefault="00AE45F3" w:rsidP="00AE45F3">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683512E2"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24F436F5" w14:textId="4D9F02A3" w:rsidR="000B4B06" w:rsidRPr="00F323D5" w:rsidRDefault="000B4B06" w:rsidP="000B4B06">
            <w:pPr>
              <w:tabs>
                <w:tab w:val="right" w:pos="851"/>
              </w:tabs>
              <w:jc w:val="both"/>
              <w:rPr>
                <w:sz w:val="24"/>
                <w:szCs w:val="24"/>
              </w:rPr>
            </w:pPr>
          </w:p>
        </w:tc>
      </w:tr>
      <w:tr w:rsidR="001D06F8" w:rsidRPr="00F323D5" w14:paraId="5F7E1EE5" w14:textId="77777777" w:rsidTr="000B4B06">
        <w:tc>
          <w:tcPr>
            <w:tcW w:w="2148" w:type="dxa"/>
          </w:tcPr>
          <w:p w14:paraId="6FEBDFFF" w14:textId="625E8736" w:rsidR="000B4B06" w:rsidRPr="00F323D5" w:rsidRDefault="000B4B06" w:rsidP="000B4B06">
            <w:pPr>
              <w:tabs>
                <w:tab w:val="right" w:pos="851"/>
              </w:tabs>
              <w:jc w:val="both"/>
              <w:rPr>
                <w:sz w:val="24"/>
                <w:szCs w:val="24"/>
              </w:rPr>
            </w:pPr>
            <w:r w:rsidRPr="00F323D5">
              <w:rPr>
                <w:sz w:val="24"/>
                <w:szCs w:val="24"/>
                <w:shd w:val="clear" w:color="auto" w:fill="FFFFFF"/>
              </w:rPr>
              <w:t>Тема 13. Базы информационных данных.</w:t>
            </w:r>
          </w:p>
        </w:tc>
        <w:tc>
          <w:tcPr>
            <w:tcW w:w="5856" w:type="dxa"/>
          </w:tcPr>
          <w:p w14:paraId="0BC7FCBA" w14:textId="77777777" w:rsidR="001D06F8" w:rsidRPr="00F323D5" w:rsidRDefault="001D06F8" w:rsidP="001D06F8">
            <w:pPr>
              <w:pStyle w:val="Default"/>
              <w:jc w:val="both"/>
              <w:rPr>
                <w:color w:val="auto"/>
              </w:rPr>
            </w:pPr>
            <w:r w:rsidRPr="00F323D5">
              <w:rPr>
                <w:color w:val="auto"/>
              </w:rPr>
              <w:t xml:space="preserve">1. Основные понятия процесса накопления данных. </w:t>
            </w:r>
          </w:p>
          <w:p w14:paraId="66CEAB1E" w14:textId="77777777" w:rsidR="001D06F8" w:rsidRPr="00F323D5" w:rsidRDefault="001D06F8" w:rsidP="001D06F8">
            <w:pPr>
              <w:pStyle w:val="Default"/>
              <w:jc w:val="both"/>
              <w:rPr>
                <w:color w:val="auto"/>
              </w:rPr>
            </w:pPr>
            <w:r w:rsidRPr="00F323D5">
              <w:rPr>
                <w:color w:val="auto"/>
              </w:rPr>
              <w:t xml:space="preserve">2. Центральная база данных. </w:t>
            </w:r>
          </w:p>
          <w:p w14:paraId="6D58445E" w14:textId="77777777" w:rsidR="001D06F8" w:rsidRPr="00F323D5" w:rsidRDefault="001D06F8" w:rsidP="001D06F8">
            <w:pPr>
              <w:pStyle w:val="Default"/>
              <w:jc w:val="both"/>
              <w:rPr>
                <w:color w:val="auto"/>
              </w:rPr>
            </w:pPr>
            <w:r w:rsidRPr="00F323D5">
              <w:rPr>
                <w:color w:val="auto"/>
              </w:rPr>
              <w:t xml:space="preserve">3. Распределенные технологии обработки и хранения данных, принципы построения систем, ориентированных на анализ данных. </w:t>
            </w:r>
          </w:p>
          <w:p w14:paraId="04FBDCF9" w14:textId="77777777" w:rsidR="000B4B06" w:rsidRPr="00F323D5" w:rsidRDefault="001D06F8" w:rsidP="001D06F8">
            <w:pPr>
              <w:pStyle w:val="Default"/>
              <w:jc w:val="both"/>
              <w:rPr>
                <w:color w:val="auto"/>
              </w:rPr>
            </w:pPr>
            <w:r w:rsidRPr="00F323D5">
              <w:rPr>
                <w:color w:val="auto"/>
              </w:rPr>
              <w:lastRenderedPageBreak/>
              <w:t>4. Принципы построения систем поддержки принятия решения должностными лицами таможенных органов.</w:t>
            </w:r>
          </w:p>
          <w:p w14:paraId="6807D4D9" w14:textId="77777777" w:rsidR="001D06F8" w:rsidRPr="00F323D5" w:rsidRDefault="001D06F8" w:rsidP="001D06F8">
            <w:pPr>
              <w:pStyle w:val="Default"/>
              <w:jc w:val="both"/>
              <w:rPr>
                <w:color w:val="auto"/>
              </w:rPr>
            </w:pPr>
          </w:p>
          <w:p w14:paraId="0F7D73FC" w14:textId="77777777" w:rsidR="001D06F8" w:rsidRPr="00F323D5" w:rsidRDefault="001D06F8" w:rsidP="001D06F8">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AD73448" w14:textId="77777777" w:rsidR="001D06F8" w:rsidRPr="00F323D5" w:rsidRDefault="001D06F8" w:rsidP="001D06F8">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0CFD8EAB" w14:textId="77777777" w:rsidR="001D06F8" w:rsidRPr="00F323D5" w:rsidRDefault="001D06F8" w:rsidP="001D06F8">
            <w:pPr>
              <w:tabs>
                <w:tab w:val="right" w:pos="851"/>
              </w:tabs>
              <w:rPr>
                <w:sz w:val="24"/>
                <w:szCs w:val="24"/>
              </w:rPr>
            </w:pPr>
            <w:r w:rsidRPr="00F323D5">
              <w:rPr>
                <w:rFonts w:hint="eastAsia"/>
                <w:sz w:val="24"/>
                <w:szCs w:val="24"/>
              </w:rPr>
              <w:t>Дополнительная</w:t>
            </w:r>
            <w:r w:rsidRPr="00F323D5">
              <w:rPr>
                <w:sz w:val="24"/>
                <w:szCs w:val="24"/>
              </w:rPr>
              <w:t>: 3, 4, 5.</w:t>
            </w:r>
          </w:p>
          <w:p w14:paraId="46FD1ECA" w14:textId="7656E7CC" w:rsidR="001D06F8" w:rsidRPr="00F323D5" w:rsidRDefault="001D06F8" w:rsidP="001D06F8">
            <w:pPr>
              <w:tabs>
                <w:tab w:val="right" w:pos="851"/>
              </w:tabs>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5E2228D8" w14:textId="77777777" w:rsidR="00951E2D" w:rsidRPr="00F323D5" w:rsidRDefault="00951E2D" w:rsidP="00951E2D">
            <w:pPr>
              <w:pStyle w:val="Default"/>
              <w:jc w:val="both"/>
            </w:pPr>
            <w:r w:rsidRPr="00F323D5">
              <w:lastRenderedPageBreak/>
              <w:t xml:space="preserve">Обсуждение практических ситуаций, структурированная дискуссия </w:t>
            </w:r>
          </w:p>
          <w:p w14:paraId="77930D9C" w14:textId="572268FA" w:rsidR="000B4B06" w:rsidRPr="00F323D5" w:rsidRDefault="000B4B06" w:rsidP="000B4B06">
            <w:pPr>
              <w:tabs>
                <w:tab w:val="right" w:pos="851"/>
              </w:tabs>
              <w:jc w:val="both"/>
              <w:rPr>
                <w:sz w:val="24"/>
                <w:szCs w:val="24"/>
              </w:rPr>
            </w:pPr>
          </w:p>
        </w:tc>
      </w:tr>
      <w:tr w:rsidR="000B4B06" w:rsidRPr="00F323D5" w14:paraId="41618CC7" w14:textId="77777777" w:rsidTr="000B4B06">
        <w:tc>
          <w:tcPr>
            <w:tcW w:w="2148" w:type="dxa"/>
          </w:tcPr>
          <w:p w14:paraId="04740F89" w14:textId="5F7604A9"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14. Центры электронного декларирования как основные институты в структуре таможенных органов Российской Федерации.</w:t>
            </w:r>
          </w:p>
        </w:tc>
        <w:tc>
          <w:tcPr>
            <w:tcW w:w="5856" w:type="dxa"/>
          </w:tcPr>
          <w:p w14:paraId="44A6E45C" w14:textId="77777777" w:rsidR="008E1A2B" w:rsidRPr="00F323D5" w:rsidRDefault="008E1A2B" w:rsidP="008E1A2B">
            <w:pPr>
              <w:pStyle w:val="Default"/>
              <w:jc w:val="both"/>
            </w:pPr>
            <w:r w:rsidRPr="00F323D5">
              <w:t xml:space="preserve">1. Электронная таможня: понятие, назначение и основные задачи как принципиально нового института в структуре таможенной службы. </w:t>
            </w:r>
          </w:p>
          <w:p w14:paraId="51936953" w14:textId="77777777" w:rsidR="008E1A2B" w:rsidRPr="00F323D5" w:rsidRDefault="008E1A2B" w:rsidP="008E1A2B">
            <w:pPr>
              <w:pStyle w:val="Default"/>
              <w:jc w:val="both"/>
            </w:pPr>
            <w:r w:rsidRPr="00F323D5">
              <w:t xml:space="preserve">2. Центры электронного декларирования (ЦЭД): понятие, назначение. Роль и место ЦЭД в обеспечение процесса декларирования товаров исключительно в электронной форме в современных условиях. </w:t>
            </w:r>
          </w:p>
          <w:p w14:paraId="1F3C6F12" w14:textId="77777777" w:rsidR="008E1A2B" w:rsidRPr="00F323D5" w:rsidRDefault="008E1A2B" w:rsidP="008E1A2B">
            <w:pPr>
              <w:pStyle w:val="Default"/>
              <w:jc w:val="both"/>
            </w:pPr>
            <w:r w:rsidRPr="00F323D5">
              <w:t xml:space="preserve">3. Реализация электронной формы декларирования с использованием информационно-коммуникационной сети «Интернет» на базе ЦЭД: особенности, обобщенная схема. </w:t>
            </w:r>
          </w:p>
          <w:p w14:paraId="122A4DC8" w14:textId="77777777" w:rsidR="000B4B06" w:rsidRPr="00F323D5" w:rsidRDefault="008E1A2B" w:rsidP="008E1A2B">
            <w:pPr>
              <w:jc w:val="both"/>
              <w:rPr>
                <w:sz w:val="24"/>
                <w:szCs w:val="24"/>
              </w:rPr>
            </w:pPr>
            <w:r w:rsidRPr="00F323D5">
              <w:rPr>
                <w:sz w:val="24"/>
                <w:szCs w:val="24"/>
              </w:rPr>
              <w:t xml:space="preserve">4. Удаленный выпуск как технологическая основа работы ЦЭД. </w:t>
            </w:r>
          </w:p>
          <w:p w14:paraId="3FEA9DDE" w14:textId="77777777" w:rsidR="008E1A2B" w:rsidRPr="00F323D5" w:rsidRDefault="008E1A2B" w:rsidP="008E1A2B">
            <w:pPr>
              <w:jc w:val="both"/>
              <w:rPr>
                <w:sz w:val="24"/>
                <w:szCs w:val="24"/>
              </w:rPr>
            </w:pPr>
          </w:p>
          <w:p w14:paraId="26B734FA" w14:textId="77777777" w:rsidR="008E1A2B" w:rsidRPr="00F323D5" w:rsidRDefault="008E1A2B" w:rsidP="008E1A2B">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D7820CD" w14:textId="77777777" w:rsidR="008E1A2B" w:rsidRPr="00F323D5" w:rsidRDefault="008E1A2B" w:rsidP="008E1A2B">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648F4B56" w14:textId="77777777" w:rsidR="008E1A2B" w:rsidRPr="00F323D5" w:rsidRDefault="008E1A2B" w:rsidP="008E1A2B">
            <w:pPr>
              <w:tabs>
                <w:tab w:val="right" w:pos="851"/>
              </w:tabs>
              <w:rPr>
                <w:sz w:val="24"/>
                <w:szCs w:val="24"/>
              </w:rPr>
            </w:pPr>
            <w:r w:rsidRPr="00F323D5">
              <w:rPr>
                <w:rFonts w:hint="eastAsia"/>
                <w:sz w:val="24"/>
                <w:szCs w:val="24"/>
              </w:rPr>
              <w:t>Дополнительная</w:t>
            </w:r>
            <w:r w:rsidRPr="00F323D5">
              <w:rPr>
                <w:sz w:val="24"/>
                <w:szCs w:val="24"/>
              </w:rPr>
              <w:t>: 3, 4, 5.</w:t>
            </w:r>
          </w:p>
          <w:p w14:paraId="7384B429" w14:textId="684A0D8A" w:rsidR="008E1A2B" w:rsidRPr="00F323D5" w:rsidRDefault="008E1A2B" w:rsidP="008E1A2B">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294F06F3"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45008E58" w14:textId="5F85C121" w:rsidR="000B4B06" w:rsidRPr="00F323D5" w:rsidRDefault="000B4B06" w:rsidP="000B4B06">
            <w:pPr>
              <w:tabs>
                <w:tab w:val="right" w:pos="851"/>
              </w:tabs>
              <w:jc w:val="both"/>
              <w:rPr>
                <w:sz w:val="24"/>
                <w:szCs w:val="24"/>
              </w:rPr>
            </w:pPr>
          </w:p>
        </w:tc>
      </w:tr>
      <w:tr w:rsidR="000B4B06" w:rsidRPr="00F323D5" w14:paraId="7E1E5FF7" w14:textId="77777777" w:rsidTr="000B4B06">
        <w:tc>
          <w:tcPr>
            <w:tcW w:w="2148" w:type="dxa"/>
          </w:tcPr>
          <w:p w14:paraId="56627AB8" w14:textId="4D9DA80D"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15. Технологии электронного декларирования товаров.</w:t>
            </w:r>
          </w:p>
        </w:tc>
        <w:tc>
          <w:tcPr>
            <w:tcW w:w="5856" w:type="dxa"/>
          </w:tcPr>
          <w:p w14:paraId="1C235640" w14:textId="77777777" w:rsidR="00CF2C43" w:rsidRPr="00F323D5" w:rsidRDefault="00CF2C43" w:rsidP="00CF2C43">
            <w:pPr>
              <w:pStyle w:val="Default"/>
              <w:jc w:val="both"/>
            </w:pPr>
            <w:r w:rsidRPr="00F323D5">
              <w:t xml:space="preserve">1. Представление предварительной информации. </w:t>
            </w:r>
          </w:p>
          <w:p w14:paraId="12B084FB" w14:textId="77777777" w:rsidR="00CF2C43" w:rsidRPr="00F323D5" w:rsidRDefault="00CF2C43" w:rsidP="00CF2C43">
            <w:pPr>
              <w:pStyle w:val="Default"/>
              <w:jc w:val="both"/>
            </w:pPr>
            <w:r w:rsidRPr="00F323D5">
              <w:t xml:space="preserve">2. Правовые и технологические особенности электронного декларирования. </w:t>
            </w:r>
          </w:p>
          <w:p w14:paraId="18EA5FB6" w14:textId="77777777" w:rsidR="00CF2C43" w:rsidRPr="00F323D5" w:rsidRDefault="00CF2C43" w:rsidP="00CF2C43">
            <w:pPr>
              <w:pStyle w:val="Default"/>
              <w:jc w:val="both"/>
            </w:pPr>
            <w:r w:rsidRPr="00F323D5">
              <w:t xml:space="preserve">3. Применение информационных технологий и электронного декларирования в соответствии с Киотской конвенцией 1999 г. </w:t>
            </w:r>
          </w:p>
          <w:p w14:paraId="434D2570" w14:textId="77777777" w:rsidR="000B4B06" w:rsidRPr="00F323D5" w:rsidRDefault="00CF2C43" w:rsidP="00CF2C43">
            <w:pPr>
              <w:jc w:val="both"/>
              <w:rPr>
                <w:sz w:val="24"/>
                <w:szCs w:val="24"/>
              </w:rPr>
            </w:pPr>
            <w:r w:rsidRPr="00F323D5">
              <w:rPr>
                <w:sz w:val="24"/>
                <w:szCs w:val="24"/>
              </w:rPr>
              <w:t xml:space="preserve">4. Организация электронного декларирования в Российской Федерации и в ЕАЭС. </w:t>
            </w:r>
          </w:p>
          <w:p w14:paraId="3FC30B83" w14:textId="77777777" w:rsidR="00CF2C43" w:rsidRPr="00F323D5" w:rsidRDefault="00CF2C43" w:rsidP="00CF2C43">
            <w:pPr>
              <w:jc w:val="both"/>
              <w:rPr>
                <w:sz w:val="24"/>
                <w:szCs w:val="24"/>
              </w:rPr>
            </w:pPr>
          </w:p>
          <w:p w14:paraId="389D70FD" w14:textId="77777777" w:rsidR="00CF2C43" w:rsidRPr="00F323D5" w:rsidRDefault="00CF2C43" w:rsidP="00CF2C43">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0B047B65" w14:textId="77777777" w:rsidR="00CF2C43" w:rsidRPr="00F323D5" w:rsidRDefault="00CF2C43" w:rsidP="00CF2C43">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45FE913B" w14:textId="77777777" w:rsidR="00CF2C43" w:rsidRPr="00F323D5" w:rsidRDefault="00CF2C43" w:rsidP="00CF2C43">
            <w:pPr>
              <w:tabs>
                <w:tab w:val="right" w:pos="851"/>
              </w:tabs>
              <w:rPr>
                <w:sz w:val="24"/>
                <w:szCs w:val="24"/>
              </w:rPr>
            </w:pPr>
            <w:r w:rsidRPr="00F323D5">
              <w:rPr>
                <w:rFonts w:hint="eastAsia"/>
                <w:sz w:val="24"/>
                <w:szCs w:val="24"/>
              </w:rPr>
              <w:t>Дополнительная</w:t>
            </w:r>
            <w:r w:rsidRPr="00F323D5">
              <w:rPr>
                <w:sz w:val="24"/>
                <w:szCs w:val="24"/>
              </w:rPr>
              <w:t>: 3, 4, 5.</w:t>
            </w:r>
          </w:p>
          <w:p w14:paraId="1B0AC92D" w14:textId="52165F78" w:rsidR="00CF2C43" w:rsidRPr="00F323D5" w:rsidRDefault="00CF2C43" w:rsidP="00CF2C43">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0B6C2761"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07D47F25" w14:textId="57CA6AB3" w:rsidR="000B4B06" w:rsidRPr="00F323D5" w:rsidRDefault="000B4B06" w:rsidP="000B4B06">
            <w:pPr>
              <w:tabs>
                <w:tab w:val="right" w:pos="851"/>
              </w:tabs>
              <w:jc w:val="both"/>
              <w:rPr>
                <w:sz w:val="24"/>
                <w:szCs w:val="24"/>
              </w:rPr>
            </w:pPr>
          </w:p>
        </w:tc>
      </w:tr>
      <w:tr w:rsidR="004C4476" w:rsidRPr="00F323D5" w14:paraId="5F14CCD4" w14:textId="77777777" w:rsidTr="000B4B06">
        <w:tc>
          <w:tcPr>
            <w:tcW w:w="2148" w:type="dxa"/>
          </w:tcPr>
          <w:p w14:paraId="6E548967" w14:textId="3444E0B3" w:rsidR="000B4B06" w:rsidRPr="00F323D5" w:rsidRDefault="000B4B06" w:rsidP="000B4B06">
            <w:pPr>
              <w:keepNext/>
              <w:ind w:firstLine="22"/>
              <w:jc w:val="both"/>
              <w:rPr>
                <w:sz w:val="24"/>
                <w:szCs w:val="24"/>
              </w:rPr>
            </w:pPr>
            <w:r w:rsidRPr="00F323D5">
              <w:rPr>
                <w:sz w:val="24"/>
                <w:szCs w:val="24"/>
                <w:shd w:val="clear" w:color="auto" w:fill="FFFFFF"/>
              </w:rPr>
              <w:lastRenderedPageBreak/>
              <w:t>Тема 16. Программные продукты и средства, используемые для автоматизации совершения таможенных операций («Альта Софт»; «</w:t>
            </w:r>
            <w:proofErr w:type="spellStart"/>
            <w:r w:rsidRPr="00F323D5">
              <w:rPr>
                <w:sz w:val="24"/>
                <w:szCs w:val="24"/>
                <w:shd w:val="clear" w:color="auto" w:fill="FFFFFF"/>
              </w:rPr>
              <w:t>Софтлэнд</w:t>
            </w:r>
            <w:proofErr w:type="spellEnd"/>
            <w:r w:rsidRPr="00F323D5">
              <w:rPr>
                <w:sz w:val="24"/>
                <w:szCs w:val="24"/>
                <w:shd w:val="clear" w:color="auto" w:fill="FFFFFF"/>
              </w:rPr>
              <w:t>»; «СТМ»).</w:t>
            </w:r>
          </w:p>
        </w:tc>
        <w:tc>
          <w:tcPr>
            <w:tcW w:w="5856" w:type="dxa"/>
          </w:tcPr>
          <w:p w14:paraId="59AC8AEA" w14:textId="77777777" w:rsidR="004C4476" w:rsidRPr="00F323D5" w:rsidRDefault="004C4476" w:rsidP="004C4476">
            <w:pPr>
              <w:jc w:val="both"/>
              <w:rPr>
                <w:sz w:val="24"/>
                <w:szCs w:val="24"/>
              </w:rPr>
            </w:pPr>
            <w:r w:rsidRPr="00F323D5">
              <w:rPr>
                <w:sz w:val="24"/>
                <w:szCs w:val="24"/>
              </w:rPr>
              <w:t xml:space="preserve">1. Общая характеристика и классификация программных продуктов внешнеэкономической деятельности. </w:t>
            </w:r>
          </w:p>
          <w:p w14:paraId="6ACB8D44" w14:textId="77777777" w:rsidR="004C4476" w:rsidRPr="00F323D5" w:rsidRDefault="004C4476" w:rsidP="004C4476">
            <w:pPr>
              <w:jc w:val="both"/>
              <w:rPr>
                <w:sz w:val="24"/>
                <w:szCs w:val="24"/>
              </w:rPr>
            </w:pPr>
            <w:r w:rsidRPr="00F323D5">
              <w:rPr>
                <w:sz w:val="24"/>
                <w:szCs w:val="24"/>
              </w:rPr>
              <w:t>2. Программные продукты «Альта Софт».</w:t>
            </w:r>
          </w:p>
          <w:p w14:paraId="4BA7E03D" w14:textId="77777777" w:rsidR="004C4476" w:rsidRPr="00F323D5" w:rsidRDefault="004C4476" w:rsidP="004C4476">
            <w:pPr>
              <w:jc w:val="both"/>
              <w:rPr>
                <w:sz w:val="24"/>
                <w:szCs w:val="24"/>
              </w:rPr>
            </w:pPr>
            <w:r w:rsidRPr="00F323D5">
              <w:rPr>
                <w:sz w:val="24"/>
                <w:szCs w:val="24"/>
              </w:rPr>
              <w:t>3. Программные продукты «</w:t>
            </w:r>
            <w:proofErr w:type="spellStart"/>
            <w:r w:rsidRPr="00F323D5">
              <w:rPr>
                <w:sz w:val="24"/>
                <w:szCs w:val="24"/>
              </w:rPr>
              <w:t>Софтлэнд</w:t>
            </w:r>
            <w:proofErr w:type="spellEnd"/>
            <w:r w:rsidRPr="00F323D5">
              <w:rPr>
                <w:sz w:val="24"/>
                <w:szCs w:val="24"/>
              </w:rPr>
              <w:t>».</w:t>
            </w:r>
          </w:p>
          <w:p w14:paraId="168FC563" w14:textId="2C885C33" w:rsidR="004C4476" w:rsidRPr="00F323D5" w:rsidRDefault="004C4476" w:rsidP="004C4476">
            <w:pPr>
              <w:jc w:val="both"/>
              <w:rPr>
                <w:sz w:val="24"/>
                <w:szCs w:val="24"/>
              </w:rPr>
            </w:pPr>
            <w:r w:rsidRPr="00F323D5">
              <w:rPr>
                <w:sz w:val="24"/>
                <w:szCs w:val="24"/>
              </w:rPr>
              <w:t xml:space="preserve">4. Программные продукты «СТМ». </w:t>
            </w:r>
          </w:p>
          <w:p w14:paraId="25718561" w14:textId="77777777" w:rsidR="000B4B06" w:rsidRPr="00F323D5" w:rsidRDefault="000B4B06" w:rsidP="004C4476">
            <w:pPr>
              <w:jc w:val="both"/>
              <w:rPr>
                <w:sz w:val="24"/>
                <w:szCs w:val="24"/>
              </w:rPr>
            </w:pPr>
          </w:p>
          <w:p w14:paraId="0F16B3C8" w14:textId="77777777" w:rsidR="004C4476" w:rsidRPr="00F323D5" w:rsidRDefault="004C4476" w:rsidP="004C4476">
            <w:pPr>
              <w:jc w:val="both"/>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74FBB574" w14:textId="77777777" w:rsidR="004C4476" w:rsidRPr="00F323D5" w:rsidRDefault="004C4476" w:rsidP="004C4476">
            <w:pPr>
              <w:jc w:val="both"/>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776D0D03" w14:textId="77777777" w:rsidR="004C4476" w:rsidRPr="00F323D5" w:rsidRDefault="004C4476" w:rsidP="004C4476">
            <w:pPr>
              <w:jc w:val="both"/>
              <w:rPr>
                <w:sz w:val="24"/>
                <w:szCs w:val="24"/>
              </w:rPr>
            </w:pPr>
            <w:r w:rsidRPr="00F323D5">
              <w:rPr>
                <w:rFonts w:hint="eastAsia"/>
                <w:sz w:val="24"/>
                <w:szCs w:val="24"/>
              </w:rPr>
              <w:t>Дополнительная</w:t>
            </w:r>
            <w:r w:rsidRPr="00F323D5">
              <w:rPr>
                <w:sz w:val="24"/>
                <w:szCs w:val="24"/>
              </w:rPr>
              <w:t>: 3, 4, 5.</w:t>
            </w:r>
          </w:p>
          <w:p w14:paraId="3C282C3B" w14:textId="2D991F42" w:rsidR="004C4476" w:rsidRPr="00F323D5" w:rsidRDefault="004C4476" w:rsidP="004C4476">
            <w:pPr>
              <w:jc w:val="both"/>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667FE21C"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6C3597FE" w14:textId="4F2F5941" w:rsidR="000B4B06" w:rsidRPr="00F323D5" w:rsidRDefault="000B4B06" w:rsidP="000B4B06">
            <w:pPr>
              <w:keepNext/>
              <w:jc w:val="both"/>
              <w:rPr>
                <w:sz w:val="24"/>
                <w:szCs w:val="24"/>
              </w:rPr>
            </w:pPr>
          </w:p>
        </w:tc>
      </w:tr>
      <w:tr w:rsidR="004C4476" w:rsidRPr="00F323D5" w14:paraId="37072DC9" w14:textId="77777777" w:rsidTr="000B4B06">
        <w:tc>
          <w:tcPr>
            <w:tcW w:w="2148" w:type="dxa"/>
          </w:tcPr>
          <w:p w14:paraId="3C02CE09" w14:textId="516D1508" w:rsidR="000B4B06" w:rsidRPr="00F323D5" w:rsidRDefault="000B4B06" w:rsidP="000B4B06">
            <w:pPr>
              <w:tabs>
                <w:tab w:val="right" w:pos="851"/>
              </w:tabs>
              <w:jc w:val="both"/>
              <w:rPr>
                <w:sz w:val="24"/>
                <w:szCs w:val="24"/>
              </w:rPr>
            </w:pPr>
            <w:r w:rsidRPr="00F323D5">
              <w:rPr>
                <w:sz w:val="24"/>
                <w:szCs w:val="24"/>
                <w:shd w:val="clear" w:color="auto" w:fill="FFFFFF"/>
              </w:rPr>
              <w:t>Тема 17. Программные продукты и средства, используемые для осуществления таможенного контроля.</w:t>
            </w:r>
          </w:p>
        </w:tc>
        <w:tc>
          <w:tcPr>
            <w:tcW w:w="5856" w:type="dxa"/>
          </w:tcPr>
          <w:p w14:paraId="4095EF7F" w14:textId="77777777" w:rsidR="004C4476" w:rsidRPr="00F323D5" w:rsidRDefault="004C4476" w:rsidP="004C4476">
            <w:pPr>
              <w:jc w:val="both"/>
              <w:rPr>
                <w:sz w:val="24"/>
                <w:szCs w:val="24"/>
              </w:rPr>
            </w:pPr>
            <w:r w:rsidRPr="00F323D5">
              <w:rPr>
                <w:sz w:val="24"/>
                <w:szCs w:val="24"/>
              </w:rPr>
              <w:t xml:space="preserve">1. Базовые технологии таможенного контроля. </w:t>
            </w:r>
          </w:p>
          <w:p w14:paraId="2E0CEE55" w14:textId="77777777" w:rsidR="004C4476" w:rsidRPr="00F323D5" w:rsidRDefault="004C4476" w:rsidP="004C4476">
            <w:pPr>
              <w:jc w:val="both"/>
              <w:rPr>
                <w:sz w:val="24"/>
                <w:szCs w:val="24"/>
              </w:rPr>
            </w:pPr>
            <w:r w:rsidRPr="00F323D5">
              <w:rPr>
                <w:sz w:val="24"/>
                <w:szCs w:val="24"/>
              </w:rPr>
              <w:t xml:space="preserve">2. Автономные автоматизированные рабочие места таможенных органов. </w:t>
            </w:r>
          </w:p>
          <w:p w14:paraId="58B7FB8B" w14:textId="77777777" w:rsidR="004C4476" w:rsidRPr="00F323D5" w:rsidRDefault="004C4476" w:rsidP="004C4476">
            <w:pPr>
              <w:jc w:val="both"/>
              <w:rPr>
                <w:sz w:val="24"/>
                <w:szCs w:val="24"/>
              </w:rPr>
            </w:pPr>
            <w:r w:rsidRPr="00F323D5">
              <w:rPr>
                <w:sz w:val="24"/>
                <w:szCs w:val="24"/>
              </w:rPr>
              <w:t xml:space="preserve">3. Интегрированные системы «АИСТ-М». </w:t>
            </w:r>
          </w:p>
          <w:p w14:paraId="790BC7F7" w14:textId="3E404247" w:rsidR="004C4476" w:rsidRDefault="004C4476" w:rsidP="004C4476">
            <w:pPr>
              <w:jc w:val="both"/>
              <w:rPr>
                <w:sz w:val="24"/>
                <w:szCs w:val="24"/>
              </w:rPr>
            </w:pPr>
            <w:r w:rsidRPr="00F323D5">
              <w:rPr>
                <w:sz w:val="24"/>
                <w:szCs w:val="24"/>
              </w:rPr>
              <w:t>4. Средства мониторинга и анализа таможенных процессов.</w:t>
            </w:r>
          </w:p>
          <w:p w14:paraId="423B6BF2" w14:textId="1891487D" w:rsidR="00565DBC" w:rsidRDefault="00565DBC" w:rsidP="004C4476">
            <w:pPr>
              <w:jc w:val="both"/>
              <w:rPr>
                <w:sz w:val="24"/>
                <w:szCs w:val="24"/>
              </w:rPr>
            </w:pPr>
          </w:p>
          <w:p w14:paraId="2A116B9F" w14:textId="77777777" w:rsidR="00565DBC" w:rsidRPr="00F323D5" w:rsidRDefault="00565DBC" w:rsidP="00565DBC">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795A6C9A" w14:textId="77777777" w:rsidR="00565DBC" w:rsidRPr="00F323D5" w:rsidRDefault="00565DBC" w:rsidP="00565DBC">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1D0558D7" w14:textId="77777777" w:rsidR="00565DBC" w:rsidRPr="00F323D5" w:rsidRDefault="00565DBC" w:rsidP="00565DBC">
            <w:pPr>
              <w:tabs>
                <w:tab w:val="right" w:pos="851"/>
              </w:tabs>
              <w:rPr>
                <w:sz w:val="24"/>
                <w:szCs w:val="24"/>
              </w:rPr>
            </w:pPr>
            <w:r w:rsidRPr="00F323D5">
              <w:rPr>
                <w:rFonts w:hint="eastAsia"/>
                <w:sz w:val="24"/>
                <w:szCs w:val="24"/>
              </w:rPr>
              <w:t>Дополнительная</w:t>
            </w:r>
            <w:r w:rsidRPr="00F323D5">
              <w:rPr>
                <w:sz w:val="24"/>
                <w:szCs w:val="24"/>
              </w:rPr>
              <w:t>: 3, 4, 5.</w:t>
            </w:r>
          </w:p>
          <w:p w14:paraId="1896B48F" w14:textId="712E048C" w:rsidR="00565DBC" w:rsidRPr="00F323D5" w:rsidRDefault="00565DBC" w:rsidP="00565DBC">
            <w:pPr>
              <w:jc w:val="both"/>
              <w:rPr>
                <w:sz w:val="24"/>
                <w:szCs w:val="24"/>
              </w:rPr>
            </w:pPr>
            <w:r w:rsidRPr="00F323D5">
              <w:rPr>
                <w:rFonts w:hint="eastAsia"/>
                <w:sz w:val="24"/>
                <w:szCs w:val="24"/>
              </w:rPr>
              <w:t>Ресурсы</w:t>
            </w:r>
            <w:r w:rsidRPr="00F323D5">
              <w:rPr>
                <w:sz w:val="24"/>
                <w:szCs w:val="24"/>
              </w:rPr>
              <w:t xml:space="preserve"> INTERNET: 1-10.</w:t>
            </w:r>
          </w:p>
          <w:p w14:paraId="52A7141F" w14:textId="77777777" w:rsidR="000B4B06" w:rsidRPr="00F323D5" w:rsidRDefault="000B4B06" w:rsidP="004C4476">
            <w:pPr>
              <w:jc w:val="both"/>
              <w:rPr>
                <w:sz w:val="24"/>
                <w:szCs w:val="24"/>
              </w:rPr>
            </w:pPr>
          </w:p>
        </w:tc>
        <w:tc>
          <w:tcPr>
            <w:tcW w:w="2191" w:type="dxa"/>
          </w:tcPr>
          <w:p w14:paraId="7E6DC309"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6EBBD5D5" w14:textId="531241A9" w:rsidR="000B4B06" w:rsidRPr="00F323D5" w:rsidRDefault="000B4B06" w:rsidP="000B4B06">
            <w:pPr>
              <w:tabs>
                <w:tab w:val="right" w:pos="851"/>
              </w:tabs>
              <w:jc w:val="both"/>
              <w:rPr>
                <w:sz w:val="24"/>
                <w:szCs w:val="24"/>
              </w:rPr>
            </w:pPr>
          </w:p>
        </w:tc>
      </w:tr>
      <w:tr w:rsidR="000B4B06" w:rsidRPr="00F323D5" w14:paraId="2E0002C3" w14:textId="77777777" w:rsidTr="000B4B06">
        <w:tc>
          <w:tcPr>
            <w:tcW w:w="2148" w:type="dxa"/>
          </w:tcPr>
          <w:p w14:paraId="297456F5" w14:textId="60CCC439"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18. Объекты обеспечения информационной безопасности таможенных органов. Правовое регулирование информационной безопасности в таможенных органах Российской Федерации. Система обеспечения безопасности информации ЕАИС таможенных органов Российской Федерации.</w:t>
            </w:r>
          </w:p>
        </w:tc>
        <w:tc>
          <w:tcPr>
            <w:tcW w:w="5856" w:type="dxa"/>
          </w:tcPr>
          <w:p w14:paraId="1E5D5D0E" w14:textId="77777777" w:rsidR="00CF2C43" w:rsidRPr="00F323D5" w:rsidRDefault="00CF2C43" w:rsidP="00CF2C43">
            <w:pPr>
              <w:pStyle w:val="Default"/>
              <w:jc w:val="both"/>
            </w:pPr>
            <w:r w:rsidRPr="00F323D5">
              <w:t xml:space="preserve">1. Государственная политика РФ в области информационной безопасности. </w:t>
            </w:r>
          </w:p>
          <w:p w14:paraId="7EC7A225" w14:textId="77777777" w:rsidR="00CF2C43" w:rsidRPr="00F323D5" w:rsidRDefault="00CF2C43" w:rsidP="00CF2C43">
            <w:pPr>
              <w:pStyle w:val="Default"/>
              <w:jc w:val="both"/>
            </w:pPr>
            <w:r w:rsidRPr="00F323D5">
              <w:t xml:space="preserve">2. Государственная система управления информационной безопасностью РФ. </w:t>
            </w:r>
          </w:p>
          <w:p w14:paraId="1E8C832F" w14:textId="77777777" w:rsidR="00CF2C43" w:rsidRPr="00F323D5" w:rsidRDefault="00CF2C43" w:rsidP="00CF2C43">
            <w:pPr>
              <w:jc w:val="both"/>
              <w:rPr>
                <w:sz w:val="24"/>
                <w:szCs w:val="24"/>
              </w:rPr>
            </w:pPr>
            <w:r w:rsidRPr="00F323D5">
              <w:rPr>
                <w:sz w:val="24"/>
                <w:szCs w:val="24"/>
              </w:rPr>
              <w:t xml:space="preserve">3. Доктрина информационной безопасности РФ. </w:t>
            </w:r>
          </w:p>
          <w:p w14:paraId="35F34ABF" w14:textId="77777777" w:rsidR="000B4B06" w:rsidRPr="00F323D5" w:rsidRDefault="00CF2C43" w:rsidP="00CF2C43">
            <w:pPr>
              <w:jc w:val="both"/>
              <w:rPr>
                <w:sz w:val="24"/>
                <w:szCs w:val="24"/>
              </w:rPr>
            </w:pPr>
            <w:r w:rsidRPr="00F323D5">
              <w:rPr>
                <w:sz w:val="24"/>
                <w:szCs w:val="24"/>
              </w:rPr>
              <w:t xml:space="preserve">4. Концептуальные основы защиты информации в таможенных органах РФ. </w:t>
            </w:r>
          </w:p>
          <w:p w14:paraId="4DF4F213" w14:textId="77777777" w:rsidR="00CF2C43" w:rsidRPr="00F323D5" w:rsidRDefault="00CF2C43" w:rsidP="00CF2C43">
            <w:pPr>
              <w:jc w:val="both"/>
              <w:rPr>
                <w:sz w:val="24"/>
                <w:szCs w:val="24"/>
              </w:rPr>
            </w:pPr>
          </w:p>
          <w:p w14:paraId="48F796BF" w14:textId="77777777" w:rsidR="00CF2C43" w:rsidRPr="00F323D5" w:rsidRDefault="00CF2C43" w:rsidP="00CF2C43">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5D5F010A" w14:textId="77777777" w:rsidR="00CF2C43" w:rsidRPr="00F323D5" w:rsidRDefault="00CF2C43" w:rsidP="00CF2C43">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20B7CCCD" w14:textId="77777777" w:rsidR="00CF2C43" w:rsidRPr="00F323D5" w:rsidRDefault="00CF2C43" w:rsidP="00CF2C43">
            <w:pPr>
              <w:tabs>
                <w:tab w:val="right" w:pos="851"/>
              </w:tabs>
              <w:rPr>
                <w:sz w:val="24"/>
                <w:szCs w:val="24"/>
              </w:rPr>
            </w:pPr>
            <w:r w:rsidRPr="00F323D5">
              <w:rPr>
                <w:rFonts w:hint="eastAsia"/>
                <w:sz w:val="24"/>
                <w:szCs w:val="24"/>
              </w:rPr>
              <w:t>Дополнительная</w:t>
            </w:r>
            <w:r w:rsidRPr="00F323D5">
              <w:rPr>
                <w:sz w:val="24"/>
                <w:szCs w:val="24"/>
              </w:rPr>
              <w:t>: 3, 4, 5.</w:t>
            </w:r>
          </w:p>
          <w:p w14:paraId="6F38ADCC" w14:textId="4638AB17" w:rsidR="00CF2C43" w:rsidRPr="00F323D5" w:rsidRDefault="00CF2C43" w:rsidP="00CF2C43">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5CB2ECA1"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6C705F2C" w14:textId="53E03DE2" w:rsidR="000B4B06" w:rsidRPr="00F323D5" w:rsidRDefault="000B4B06" w:rsidP="000B4B06">
            <w:pPr>
              <w:tabs>
                <w:tab w:val="right" w:pos="851"/>
              </w:tabs>
              <w:jc w:val="both"/>
              <w:rPr>
                <w:sz w:val="24"/>
                <w:szCs w:val="24"/>
              </w:rPr>
            </w:pPr>
          </w:p>
        </w:tc>
      </w:tr>
      <w:tr w:rsidR="000B4B06" w:rsidRPr="00F323D5" w14:paraId="49D4DECC" w14:textId="77777777" w:rsidTr="000B4B06">
        <w:tc>
          <w:tcPr>
            <w:tcW w:w="2148" w:type="dxa"/>
          </w:tcPr>
          <w:p w14:paraId="5176BC58" w14:textId="2A90A343" w:rsidR="000B4B06" w:rsidRPr="00F323D5" w:rsidRDefault="000B4B06" w:rsidP="000B4B06">
            <w:pPr>
              <w:tabs>
                <w:tab w:val="right" w:pos="851"/>
              </w:tabs>
              <w:jc w:val="both"/>
              <w:rPr>
                <w:sz w:val="24"/>
                <w:szCs w:val="24"/>
              </w:rPr>
            </w:pPr>
            <w:r w:rsidRPr="00F323D5">
              <w:rPr>
                <w:color w:val="000000"/>
                <w:sz w:val="24"/>
                <w:szCs w:val="24"/>
                <w:shd w:val="clear" w:color="auto" w:fill="FFFFFF"/>
              </w:rPr>
              <w:t>Тема 19. Электронная цифровая подпись: алгоритмы, открытый и закрытый ключи, сертификаты.</w:t>
            </w:r>
          </w:p>
        </w:tc>
        <w:tc>
          <w:tcPr>
            <w:tcW w:w="5856" w:type="dxa"/>
          </w:tcPr>
          <w:p w14:paraId="423B76D2" w14:textId="77777777" w:rsidR="005C170E" w:rsidRPr="00F323D5" w:rsidRDefault="005C170E" w:rsidP="005C170E">
            <w:pPr>
              <w:pStyle w:val="Default"/>
              <w:jc w:val="both"/>
            </w:pPr>
            <w:r w:rsidRPr="00F323D5">
              <w:t xml:space="preserve">1. Виды электронных подписей в Российской Федерации. </w:t>
            </w:r>
          </w:p>
          <w:p w14:paraId="7E4A3D50" w14:textId="77777777" w:rsidR="005C170E" w:rsidRPr="00F323D5" w:rsidRDefault="005C170E" w:rsidP="005C170E">
            <w:pPr>
              <w:pStyle w:val="Default"/>
              <w:jc w:val="both"/>
            </w:pPr>
            <w:r w:rsidRPr="00F323D5">
              <w:t xml:space="preserve">2. Общая схема электронной цифровой подписи. </w:t>
            </w:r>
          </w:p>
          <w:p w14:paraId="011F1CE7" w14:textId="77777777" w:rsidR="005C170E" w:rsidRPr="00F323D5" w:rsidRDefault="005C170E" w:rsidP="005C170E">
            <w:pPr>
              <w:pStyle w:val="Default"/>
              <w:jc w:val="both"/>
            </w:pPr>
            <w:r w:rsidRPr="00F323D5">
              <w:t>3. Виды асимметричных алгоритмов цифровой подписи. Электронная подпись на основе алгоритма RSA. Цифровая подпись на основе алгоритма Эль-</w:t>
            </w:r>
            <w:proofErr w:type="spellStart"/>
            <w:r w:rsidRPr="00F323D5">
              <w:t>Гамаля</w:t>
            </w:r>
            <w:proofErr w:type="spellEnd"/>
            <w:r w:rsidRPr="00F323D5">
              <w:t xml:space="preserve">. </w:t>
            </w:r>
          </w:p>
          <w:p w14:paraId="11F3E422" w14:textId="77777777" w:rsidR="000B4B06" w:rsidRPr="00F323D5" w:rsidRDefault="005C170E" w:rsidP="005C170E">
            <w:pPr>
              <w:jc w:val="both"/>
              <w:rPr>
                <w:sz w:val="24"/>
                <w:szCs w:val="24"/>
              </w:rPr>
            </w:pPr>
            <w:r w:rsidRPr="00F323D5">
              <w:rPr>
                <w:sz w:val="24"/>
                <w:szCs w:val="24"/>
              </w:rPr>
              <w:t xml:space="preserve">4. Основные понятия и классификация средств ассиметричной криптографической защиты информации. </w:t>
            </w:r>
          </w:p>
          <w:p w14:paraId="5B323BAF" w14:textId="77777777" w:rsidR="005C170E" w:rsidRPr="00F323D5" w:rsidRDefault="005C170E" w:rsidP="005C170E">
            <w:pPr>
              <w:jc w:val="both"/>
              <w:rPr>
                <w:sz w:val="24"/>
                <w:szCs w:val="24"/>
              </w:rPr>
            </w:pPr>
          </w:p>
          <w:p w14:paraId="312884F6" w14:textId="77777777" w:rsidR="005C170E" w:rsidRPr="00F323D5" w:rsidRDefault="005C170E" w:rsidP="005C170E">
            <w:pPr>
              <w:tabs>
                <w:tab w:val="right" w:pos="851"/>
              </w:tabs>
              <w:rPr>
                <w:sz w:val="24"/>
                <w:szCs w:val="24"/>
              </w:rPr>
            </w:pPr>
            <w:r w:rsidRPr="00F323D5">
              <w:rPr>
                <w:rFonts w:hint="eastAsia"/>
                <w:sz w:val="24"/>
                <w:szCs w:val="24"/>
              </w:rPr>
              <w:lastRenderedPageBreak/>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7A81A9C8" w14:textId="77777777" w:rsidR="005C170E" w:rsidRPr="00F323D5" w:rsidRDefault="005C170E" w:rsidP="005C170E">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5B5B4462" w14:textId="77777777" w:rsidR="005C170E" w:rsidRPr="00F323D5" w:rsidRDefault="005C170E" w:rsidP="005C170E">
            <w:pPr>
              <w:tabs>
                <w:tab w:val="right" w:pos="851"/>
              </w:tabs>
              <w:rPr>
                <w:sz w:val="24"/>
                <w:szCs w:val="24"/>
              </w:rPr>
            </w:pPr>
            <w:r w:rsidRPr="00F323D5">
              <w:rPr>
                <w:rFonts w:hint="eastAsia"/>
                <w:sz w:val="24"/>
                <w:szCs w:val="24"/>
              </w:rPr>
              <w:t>Дополнительная</w:t>
            </w:r>
            <w:r w:rsidRPr="00F323D5">
              <w:rPr>
                <w:sz w:val="24"/>
                <w:szCs w:val="24"/>
              </w:rPr>
              <w:t>: 3, 4, 5.</w:t>
            </w:r>
          </w:p>
          <w:p w14:paraId="53245D13" w14:textId="575B3EA3" w:rsidR="005C170E" w:rsidRPr="00F323D5" w:rsidRDefault="005C170E" w:rsidP="005C170E">
            <w:pPr>
              <w:jc w:val="both"/>
              <w:rPr>
                <w:bCs/>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6A109E0A" w14:textId="77777777" w:rsidR="00951E2D" w:rsidRPr="00F323D5" w:rsidRDefault="00951E2D" w:rsidP="00951E2D">
            <w:pPr>
              <w:pStyle w:val="Default"/>
              <w:jc w:val="both"/>
            </w:pPr>
            <w:r w:rsidRPr="00F323D5">
              <w:lastRenderedPageBreak/>
              <w:t xml:space="preserve">Обсуждение практических ситуаций, структурированная дискуссия </w:t>
            </w:r>
          </w:p>
          <w:p w14:paraId="35138B54" w14:textId="572CBB0C" w:rsidR="000B4B06" w:rsidRPr="00F323D5" w:rsidRDefault="000B4B06" w:rsidP="000B4B06">
            <w:pPr>
              <w:tabs>
                <w:tab w:val="right" w:pos="851"/>
              </w:tabs>
              <w:jc w:val="both"/>
              <w:rPr>
                <w:sz w:val="24"/>
                <w:szCs w:val="24"/>
              </w:rPr>
            </w:pPr>
          </w:p>
        </w:tc>
      </w:tr>
      <w:tr w:rsidR="00F323D5" w:rsidRPr="00F323D5" w14:paraId="7B7F6870" w14:textId="77777777" w:rsidTr="000B4B06">
        <w:tc>
          <w:tcPr>
            <w:tcW w:w="2148" w:type="dxa"/>
          </w:tcPr>
          <w:p w14:paraId="06740451" w14:textId="09D4120B" w:rsidR="000B4B06" w:rsidRPr="00F323D5" w:rsidRDefault="000B4B06" w:rsidP="000B4B06">
            <w:pPr>
              <w:tabs>
                <w:tab w:val="right" w:pos="851"/>
              </w:tabs>
              <w:jc w:val="both"/>
              <w:rPr>
                <w:sz w:val="24"/>
                <w:szCs w:val="24"/>
              </w:rPr>
            </w:pPr>
            <w:r w:rsidRPr="00F323D5">
              <w:rPr>
                <w:sz w:val="24"/>
                <w:szCs w:val="24"/>
                <w:shd w:val="clear" w:color="auto" w:fill="FFFFFF"/>
              </w:rPr>
              <w:t>Тема 20. Организация проектирования и эксплуатации информационных систем.</w:t>
            </w:r>
          </w:p>
        </w:tc>
        <w:tc>
          <w:tcPr>
            <w:tcW w:w="5856" w:type="dxa"/>
          </w:tcPr>
          <w:p w14:paraId="16687C84" w14:textId="77777777" w:rsidR="00F323D5" w:rsidRPr="00F323D5" w:rsidRDefault="00F323D5" w:rsidP="00F323D5">
            <w:pPr>
              <w:tabs>
                <w:tab w:val="right" w:pos="851"/>
              </w:tabs>
              <w:rPr>
                <w:sz w:val="24"/>
                <w:szCs w:val="24"/>
              </w:rPr>
            </w:pPr>
            <w:r w:rsidRPr="00F323D5">
              <w:rPr>
                <w:sz w:val="24"/>
                <w:szCs w:val="24"/>
              </w:rPr>
              <w:t xml:space="preserve">1. Понятие проекта и жизненного цикла разработки. 2. Руководство проектами. </w:t>
            </w:r>
          </w:p>
          <w:p w14:paraId="781A9767" w14:textId="77777777" w:rsidR="00F323D5" w:rsidRPr="00F323D5" w:rsidRDefault="00F323D5" w:rsidP="00F323D5">
            <w:pPr>
              <w:tabs>
                <w:tab w:val="right" w:pos="851"/>
              </w:tabs>
              <w:rPr>
                <w:sz w:val="24"/>
                <w:szCs w:val="24"/>
              </w:rPr>
            </w:pPr>
            <w:r w:rsidRPr="00F323D5">
              <w:rPr>
                <w:sz w:val="24"/>
                <w:szCs w:val="24"/>
              </w:rPr>
              <w:t xml:space="preserve">3. Модели жизненного цикла. </w:t>
            </w:r>
          </w:p>
          <w:p w14:paraId="57622D79" w14:textId="77777777" w:rsidR="00F323D5" w:rsidRPr="00F323D5" w:rsidRDefault="00F323D5" w:rsidP="00F323D5">
            <w:pPr>
              <w:tabs>
                <w:tab w:val="right" w:pos="851"/>
              </w:tabs>
              <w:rPr>
                <w:sz w:val="24"/>
                <w:szCs w:val="24"/>
              </w:rPr>
            </w:pPr>
            <w:r w:rsidRPr="00F323D5">
              <w:rPr>
                <w:sz w:val="24"/>
                <w:szCs w:val="24"/>
              </w:rPr>
              <w:t xml:space="preserve">4. Стадии и этапы проектирования и реализации программного продукта по отечественным стандартам. </w:t>
            </w:r>
          </w:p>
          <w:p w14:paraId="3EF69972" w14:textId="77777777" w:rsidR="000B4B06" w:rsidRPr="00F323D5" w:rsidRDefault="00F323D5" w:rsidP="00F323D5">
            <w:pPr>
              <w:tabs>
                <w:tab w:val="right" w:pos="851"/>
              </w:tabs>
              <w:rPr>
                <w:sz w:val="24"/>
                <w:szCs w:val="24"/>
              </w:rPr>
            </w:pPr>
            <w:r w:rsidRPr="00F323D5">
              <w:rPr>
                <w:sz w:val="24"/>
                <w:szCs w:val="24"/>
              </w:rPr>
              <w:t>5. Тестирование программных продуктов.</w:t>
            </w:r>
          </w:p>
          <w:p w14:paraId="09B63DCD" w14:textId="77777777" w:rsidR="00F323D5" w:rsidRPr="00F323D5" w:rsidRDefault="00F323D5" w:rsidP="00F323D5">
            <w:pPr>
              <w:tabs>
                <w:tab w:val="right" w:pos="851"/>
              </w:tabs>
              <w:rPr>
                <w:sz w:val="24"/>
                <w:szCs w:val="24"/>
              </w:rPr>
            </w:pPr>
          </w:p>
          <w:p w14:paraId="2F6D9553" w14:textId="77777777" w:rsidR="00F323D5" w:rsidRPr="00F323D5" w:rsidRDefault="00F323D5" w:rsidP="00F323D5">
            <w:pPr>
              <w:tabs>
                <w:tab w:val="right" w:pos="851"/>
              </w:tabs>
              <w:rPr>
                <w:sz w:val="24"/>
                <w:szCs w:val="24"/>
              </w:rPr>
            </w:pPr>
            <w:r w:rsidRPr="00F323D5">
              <w:rPr>
                <w:rFonts w:hint="eastAsia"/>
                <w:sz w:val="24"/>
                <w:szCs w:val="24"/>
              </w:rPr>
              <w:t>Рекомендуемые</w:t>
            </w:r>
            <w:r w:rsidRPr="00F323D5">
              <w:rPr>
                <w:sz w:val="24"/>
                <w:szCs w:val="24"/>
              </w:rPr>
              <w:t xml:space="preserve"> </w:t>
            </w:r>
            <w:r w:rsidRPr="00F323D5">
              <w:rPr>
                <w:rFonts w:hint="eastAsia"/>
                <w:sz w:val="24"/>
                <w:szCs w:val="24"/>
              </w:rPr>
              <w:t>источники</w:t>
            </w:r>
            <w:r w:rsidRPr="00F323D5">
              <w:rPr>
                <w:sz w:val="24"/>
                <w:szCs w:val="24"/>
              </w:rPr>
              <w:t>:</w:t>
            </w:r>
          </w:p>
          <w:p w14:paraId="1A065F4E" w14:textId="77777777" w:rsidR="00F323D5" w:rsidRPr="00F323D5" w:rsidRDefault="00F323D5" w:rsidP="00F323D5">
            <w:pPr>
              <w:tabs>
                <w:tab w:val="right" w:pos="851"/>
              </w:tabs>
              <w:rPr>
                <w:sz w:val="24"/>
                <w:szCs w:val="24"/>
              </w:rPr>
            </w:pPr>
            <w:r w:rsidRPr="00F323D5">
              <w:rPr>
                <w:rFonts w:hint="eastAsia"/>
                <w:sz w:val="24"/>
                <w:szCs w:val="24"/>
              </w:rPr>
              <w:t>Основная</w:t>
            </w:r>
            <w:r w:rsidRPr="00F323D5">
              <w:rPr>
                <w:sz w:val="24"/>
                <w:szCs w:val="24"/>
              </w:rPr>
              <w:t xml:space="preserve"> </w:t>
            </w:r>
            <w:r w:rsidRPr="00F323D5">
              <w:rPr>
                <w:rFonts w:hint="eastAsia"/>
                <w:sz w:val="24"/>
                <w:szCs w:val="24"/>
              </w:rPr>
              <w:t>литература</w:t>
            </w:r>
            <w:r w:rsidRPr="00F323D5">
              <w:rPr>
                <w:sz w:val="24"/>
                <w:szCs w:val="24"/>
              </w:rPr>
              <w:t>: 1, 2.</w:t>
            </w:r>
          </w:p>
          <w:p w14:paraId="0182F820" w14:textId="77777777" w:rsidR="00F323D5" w:rsidRPr="00F323D5" w:rsidRDefault="00F323D5" w:rsidP="00F323D5">
            <w:pPr>
              <w:tabs>
                <w:tab w:val="right" w:pos="851"/>
              </w:tabs>
              <w:rPr>
                <w:sz w:val="24"/>
                <w:szCs w:val="24"/>
              </w:rPr>
            </w:pPr>
            <w:r w:rsidRPr="00F323D5">
              <w:rPr>
                <w:rFonts w:hint="eastAsia"/>
                <w:sz w:val="24"/>
                <w:szCs w:val="24"/>
              </w:rPr>
              <w:t>Дополнительная</w:t>
            </w:r>
            <w:r w:rsidRPr="00F323D5">
              <w:rPr>
                <w:sz w:val="24"/>
                <w:szCs w:val="24"/>
              </w:rPr>
              <w:t>: 3, 4, 5.</w:t>
            </w:r>
          </w:p>
          <w:p w14:paraId="2BD6407D" w14:textId="18758D5D" w:rsidR="00F323D5" w:rsidRPr="00F323D5" w:rsidRDefault="00F323D5" w:rsidP="00F323D5">
            <w:pPr>
              <w:tabs>
                <w:tab w:val="right" w:pos="851"/>
              </w:tabs>
              <w:rPr>
                <w:sz w:val="24"/>
                <w:szCs w:val="24"/>
              </w:rPr>
            </w:pPr>
            <w:r w:rsidRPr="00F323D5">
              <w:rPr>
                <w:rFonts w:hint="eastAsia"/>
                <w:sz w:val="24"/>
                <w:szCs w:val="24"/>
              </w:rPr>
              <w:t>Ресурсы</w:t>
            </w:r>
            <w:r w:rsidRPr="00F323D5">
              <w:rPr>
                <w:sz w:val="24"/>
                <w:szCs w:val="24"/>
              </w:rPr>
              <w:t xml:space="preserve"> INTERNET: 1-10.</w:t>
            </w:r>
          </w:p>
        </w:tc>
        <w:tc>
          <w:tcPr>
            <w:tcW w:w="2191" w:type="dxa"/>
          </w:tcPr>
          <w:p w14:paraId="7F822803" w14:textId="77777777" w:rsidR="00951E2D" w:rsidRPr="00F323D5" w:rsidRDefault="00951E2D" w:rsidP="00951E2D">
            <w:pPr>
              <w:pStyle w:val="Default"/>
              <w:jc w:val="both"/>
            </w:pPr>
            <w:r w:rsidRPr="00F323D5">
              <w:t xml:space="preserve">Обсуждение практических ситуаций, структурированная дискуссия </w:t>
            </w:r>
          </w:p>
          <w:p w14:paraId="5574C391" w14:textId="1A8BC7F1" w:rsidR="000B4B06" w:rsidRPr="00F323D5" w:rsidRDefault="000B4B06" w:rsidP="000B4B06">
            <w:pPr>
              <w:tabs>
                <w:tab w:val="right" w:pos="851"/>
              </w:tabs>
              <w:jc w:val="both"/>
              <w:rPr>
                <w:sz w:val="24"/>
                <w:szCs w:val="24"/>
              </w:rPr>
            </w:pPr>
          </w:p>
        </w:tc>
      </w:tr>
    </w:tbl>
    <w:p w14:paraId="67B929C4" w14:textId="77777777" w:rsidR="002A2809" w:rsidRPr="005532E3" w:rsidRDefault="002A2809" w:rsidP="00F95658">
      <w:pPr>
        <w:keepNext/>
        <w:ind w:firstLine="709"/>
        <w:jc w:val="both"/>
        <w:rPr>
          <w:sz w:val="28"/>
          <w:szCs w:val="28"/>
        </w:rPr>
      </w:pPr>
    </w:p>
    <w:p w14:paraId="45843858" w14:textId="77777777" w:rsidR="00C52F7B" w:rsidRPr="005532E3" w:rsidRDefault="00C52F7B" w:rsidP="00500ED9">
      <w:pPr>
        <w:widowControl/>
        <w:autoSpaceDE/>
        <w:autoSpaceDN/>
        <w:adjustRightInd/>
        <w:spacing w:after="200" w:line="276" w:lineRule="auto"/>
        <w:jc w:val="both"/>
        <w:rPr>
          <w:b/>
          <w:bCs/>
          <w:sz w:val="28"/>
          <w:szCs w:val="28"/>
        </w:rPr>
      </w:pPr>
      <w:r w:rsidRPr="005532E3">
        <w:rPr>
          <w:b/>
          <w:bCs/>
          <w:sz w:val="28"/>
          <w:szCs w:val="28"/>
        </w:rPr>
        <w:t xml:space="preserve">6. </w:t>
      </w:r>
      <w:r w:rsidR="00500ED9" w:rsidRPr="00500ED9">
        <w:rPr>
          <w:b/>
          <w:bCs/>
          <w:sz w:val="28"/>
          <w:szCs w:val="28"/>
        </w:rPr>
        <w:t>Учебно-методическое обеспечение для самостоятельной работы обучающихся по дисциплине</w:t>
      </w:r>
    </w:p>
    <w:p w14:paraId="7C725045"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487E7222"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046"/>
        <w:gridCol w:w="3504"/>
      </w:tblGrid>
      <w:tr w:rsidR="007E3FEC" w:rsidRPr="00F323D5" w14:paraId="6F4D5D9B" w14:textId="77777777" w:rsidTr="00242060">
        <w:trPr>
          <w:trHeight w:val="1006"/>
        </w:trPr>
        <w:tc>
          <w:tcPr>
            <w:tcW w:w="1266" w:type="pct"/>
            <w:shd w:val="clear" w:color="auto" w:fill="auto"/>
          </w:tcPr>
          <w:p w14:paraId="35ED60FD" w14:textId="77777777" w:rsidR="007E3FEC" w:rsidRPr="00F323D5" w:rsidRDefault="007E3FEC" w:rsidP="005A6865">
            <w:pPr>
              <w:keepNext/>
              <w:jc w:val="center"/>
              <w:rPr>
                <w:sz w:val="24"/>
                <w:szCs w:val="24"/>
              </w:rPr>
            </w:pPr>
            <w:r w:rsidRPr="00F323D5">
              <w:rPr>
                <w:b/>
                <w:sz w:val="24"/>
                <w:szCs w:val="24"/>
              </w:rPr>
              <w:t xml:space="preserve">Наименование </w:t>
            </w:r>
            <w:r w:rsidR="00596CE9" w:rsidRPr="00F323D5">
              <w:rPr>
                <w:b/>
                <w:sz w:val="24"/>
                <w:szCs w:val="24"/>
              </w:rPr>
              <w:t>тем (</w:t>
            </w:r>
            <w:r w:rsidRPr="00F323D5">
              <w:rPr>
                <w:b/>
                <w:sz w:val="24"/>
                <w:szCs w:val="24"/>
              </w:rPr>
              <w:t>разделов</w:t>
            </w:r>
            <w:r w:rsidR="00596CE9" w:rsidRPr="00F323D5">
              <w:rPr>
                <w:b/>
                <w:sz w:val="24"/>
                <w:szCs w:val="24"/>
              </w:rPr>
              <w:t>)</w:t>
            </w:r>
            <w:r w:rsidRPr="00F323D5">
              <w:rPr>
                <w:b/>
                <w:sz w:val="24"/>
                <w:szCs w:val="24"/>
              </w:rPr>
              <w:t xml:space="preserve"> дисциплин</w:t>
            </w:r>
            <w:r w:rsidR="00596CE9" w:rsidRPr="00F323D5">
              <w:rPr>
                <w:b/>
                <w:sz w:val="24"/>
                <w:szCs w:val="24"/>
              </w:rPr>
              <w:t>ы</w:t>
            </w:r>
          </w:p>
        </w:tc>
        <w:tc>
          <w:tcPr>
            <w:tcW w:w="2000" w:type="pct"/>
            <w:shd w:val="clear" w:color="auto" w:fill="auto"/>
          </w:tcPr>
          <w:p w14:paraId="6EAE8D31" w14:textId="77777777" w:rsidR="007E3FEC" w:rsidRPr="00F323D5" w:rsidRDefault="00596CE9" w:rsidP="005A6865">
            <w:pPr>
              <w:keepNext/>
              <w:jc w:val="center"/>
              <w:rPr>
                <w:b/>
                <w:sz w:val="24"/>
                <w:szCs w:val="24"/>
              </w:rPr>
            </w:pPr>
            <w:r w:rsidRPr="00F323D5">
              <w:rPr>
                <w:b/>
                <w:sz w:val="24"/>
                <w:szCs w:val="24"/>
              </w:rPr>
              <w:t>Перечень вопросов</w:t>
            </w:r>
            <w:r w:rsidR="007E3FEC" w:rsidRPr="00F323D5">
              <w:rPr>
                <w:b/>
                <w:sz w:val="24"/>
                <w:szCs w:val="24"/>
              </w:rPr>
              <w:t>, отводимых на самостоятельное освоение</w:t>
            </w:r>
          </w:p>
        </w:tc>
        <w:tc>
          <w:tcPr>
            <w:tcW w:w="1734" w:type="pct"/>
          </w:tcPr>
          <w:p w14:paraId="396B955A" w14:textId="77777777" w:rsidR="007E3FEC" w:rsidRPr="00F323D5" w:rsidRDefault="007E3FEC" w:rsidP="005A6865">
            <w:pPr>
              <w:keepNext/>
              <w:jc w:val="center"/>
              <w:rPr>
                <w:b/>
                <w:sz w:val="24"/>
                <w:szCs w:val="24"/>
              </w:rPr>
            </w:pPr>
            <w:r w:rsidRPr="00F323D5">
              <w:rPr>
                <w:b/>
                <w:sz w:val="24"/>
                <w:szCs w:val="24"/>
              </w:rPr>
              <w:t>Формы внеаудиторной самостоятельной работы</w:t>
            </w:r>
          </w:p>
        </w:tc>
      </w:tr>
      <w:tr w:rsidR="00B26EDE" w:rsidRPr="00F323D5" w14:paraId="7BFB608C" w14:textId="77777777" w:rsidTr="0078141C">
        <w:tc>
          <w:tcPr>
            <w:tcW w:w="1266" w:type="pct"/>
            <w:shd w:val="clear" w:color="auto" w:fill="auto"/>
          </w:tcPr>
          <w:p w14:paraId="060D0131" w14:textId="0B4D05CC"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 Информационные системы и их классификация.</w:t>
            </w:r>
          </w:p>
        </w:tc>
        <w:tc>
          <w:tcPr>
            <w:tcW w:w="2000" w:type="pct"/>
            <w:shd w:val="clear" w:color="auto" w:fill="auto"/>
          </w:tcPr>
          <w:p w14:paraId="4A5BC044" w14:textId="78D5FCC7" w:rsidR="00FA470E" w:rsidRPr="00F323D5" w:rsidRDefault="00FA470E" w:rsidP="00FA470E">
            <w:pPr>
              <w:pStyle w:val="Default"/>
              <w:jc w:val="both"/>
            </w:pPr>
            <w:r w:rsidRPr="00F323D5">
              <w:t xml:space="preserve">1. Информационная система и ее структурная схема. Классификация информационных систем. </w:t>
            </w:r>
          </w:p>
          <w:p w14:paraId="34803BC0" w14:textId="3C644C91" w:rsidR="00B26EDE" w:rsidRPr="00F323D5" w:rsidRDefault="00FA470E" w:rsidP="00FA470E">
            <w:pPr>
              <w:jc w:val="both"/>
              <w:rPr>
                <w:sz w:val="24"/>
                <w:szCs w:val="24"/>
              </w:rPr>
            </w:pPr>
            <w:r w:rsidRPr="00F323D5">
              <w:rPr>
                <w:sz w:val="24"/>
                <w:szCs w:val="24"/>
              </w:rPr>
              <w:t xml:space="preserve">2. Автоматизированные информационные системы. </w:t>
            </w:r>
          </w:p>
        </w:tc>
        <w:tc>
          <w:tcPr>
            <w:tcW w:w="1734" w:type="pct"/>
          </w:tcPr>
          <w:p w14:paraId="0E08A054" w14:textId="1D54DCC1" w:rsidR="00B26EDE" w:rsidRPr="00242060" w:rsidRDefault="00F63016" w:rsidP="00F63016">
            <w:pPr>
              <w:pStyle w:val="Default"/>
              <w:jc w:val="both"/>
              <w:rPr>
                <w:color w:val="000000" w:themeColor="text1"/>
              </w:rPr>
            </w:pPr>
            <w:r w:rsidRPr="00242060">
              <w:rPr>
                <w:color w:val="000000" w:themeColor="text1"/>
              </w:rPr>
              <w:t>Р</w:t>
            </w:r>
            <w:r w:rsidR="00A2449D" w:rsidRPr="00242060">
              <w:rPr>
                <w:color w:val="000000" w:themeColor="text1"/>
              </w:rPr>
              <w:t>абота с учебной литературой, СПС «</w:t>
            </w:r>
            <w:proofErr w:type="spellStart"/>
            <w:r w:rsidR="00A2449D" w:rsidRPr="00242060">
              <w:rPr>
                <w:color w:val="000000" w:themeColor="text1"/>
              </w:rPr>
              <w:t>КонсультантПлюс</w:t>
            </w:r>
            <w:proofErr w:type="spellEnd"/>
            <w:r w:rsidR="00A2449D" w:rsidRPr="00242060">
              <w:rPr>
                <w:color w:val="000000" w:themeColor="text1"/>
              </w:rPr>
              <w:t>», «Гарант», подготовка к дискуссии по вопросам с</w:t>
            </w:r>
            <w:r w:rsidR="00AC4386" w:rsidRPr="00242060">
              <w:rPr>
                <w:color w:val="000000" w:themeColor="text1"/>
              </w:rPr>
              <w:t>еминара, подготовка к выполнению и выполнение контрольной работы.</w:t>
            </w:r>
          </w:p>
        </w:tc>
      </w:tr>
      <w:tr w:rsidR="00B26EDE" w:rsidRPr="00F323D5" w14:paraId="4B3E2635" w14:textId="77777777" w:rsidTr="0078141C">
        <w:tc>
          <w:tcPr>
            <w:tcW w:w="1266" w:type="pct"/>
            <w:shd w:val="clear" w:color="auto" w:fill="auto"/>
          </w:tcPr>
          <w:p w14:paraId="75B3D73D" w14:textId="24E42BA4"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2. Информационные технологии и их классификация.</w:t>
            </w:r>
          </w:p>
        </w:tc>
        <w:tc>
          <w:tcPr>
            <w:tcW w:w="2000" w:type="pct"/>
            <w:shd w:val="clear" w:color="auto" w:fill="auto"/>
          </w:tcPr>
          <w:p w14:paraId="735FCAFD" w14:textId="77777777" w:rsidR="00FA470E" w:rsidRPr="00F323D5" w:rsidRDefault="00FA470E" w:rsidP="00FA470E">
            <w:pPr>
              <w:pStyle w:val="Default"/>
              <w:jc w:val="both"/>
            </w:pPr>
            <w:r w:rsidRPr="00F323D5">
              <w:t xml:space="preserve">1. Классификация автоматизированных информационных технологий. </w:t>
            </w:r>
          </w:p>
          <w:p w14:paraId="5D2EFC4C" w14:textId="20DD160A" w:rsidR="00B26EDE" w:rsidRPr="00F323D5" w:rsidRDefault="00B26EDE" w:rsidP="00B26EDE">
            <w:pPr>
              <w:tabs>
                <w:tab w:val="right" w:pos="851"/>
              </w:tabs>
              <w:jc w:val="both"/>
              <w:rPr>
                <w:rFonts w:eastAsiaTheme="minorHAnsi"/>
                <w:sz w:val="24"/>
                <w:szCs w:val="24"/>
                <w:lang w:eastAsia="en-US"/>
              </w:rPr>
            </w:pPr>
          </w:p>
        </w:tc>
        <w:tc>
          <w:tcPr>
            <w:tcW w:w="1734" w:type="pct"/>
          </w:tcPr>
          <w:p w14:paraId="6E22E1D2" w14:textId="75880518"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251DC9" w:rsidRPr="00F323D5" w14:paraId="67EC81AE" w14:textId="77777777" w:rsidTr="0078141C">
        <w:tc>
          <w:tcPr>
            <w:tcW w:w="1266" w:type="pct"/>
            <w:shd w:val="clear" w:color="auto" w:fill="auto"/>
          </w:tcPr>
          <w:p w14:paraId="2A4C8EE8" w14:textId="606B05D2" w:rsidR="00B26EDE" w:rsidRPr="00F323D5" w:rsidRDefault="00B26EDE" w:rsidP="00B26EDE">
            <w:pPr>
              <w:tabs>
                <w:tab w:val="right" w:pos="851"/>
              </w:tabs>
              <w:jc w:val="both"/>
              <w:rPr>
                <w:sz w:val="24"/>
                <w:szCs w:val="24"/>
              </w:rPr>
            </w:pPr>
            <w:r w:rsidRPr="00F323D5">
              <w:rPr>
                <w:sz w:val="24"/>
                <w:szCs w:val="24"/>
                <w:shd w:val="clear" w:color="auto" w:fill="FFFFFF"/>
              </w:rPr>
              <w:t>Тема 3. Интегрированные технологии общего назначения.</w:t>
            </w:r>
          </w:p>
        </w:tc>
        <w:tc>
          <w:tcPr>
            <w:tcW w:w="2000" w:type="pct"/>
            <w:shd w:val="clear" w:color="auto" w:fill="auto"/>
          </w:tcPr>
          <w:p w14:paraId="6FF51EA0" w14:textId="445BD674" w:rsidR="00B26EDE" w:rsidRPr="00F323D5" w:rsidRDefault="007457BF" w:rsidP="007457BF">
            <w:pPr>
              <w:pStyle w:val="Default"/>
              <w:jc w:val="both"/>
              <w:rPr>
                <w:color w:val="auto"/>
              </w:rPr>
            </w:pPr>
            <w:r w:rsidRPr="00F323D5">
              <w:rPr>
                <w:color w:val="auto"/>
              </w:rPr>
              <w:t>1. Электронная почта.</w:t>
            </w:r>
          </w:p>
        </w:tc>
        <w:tc>
          <w:tcPr>
            <w:tcW w:w="1734" w:type="pct"/>
          </w:tcPr>
          <w:p w14:paraId="35F3E031" w14:textId="4DE66E74"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9D1801" w:rsidRPr="00F323D5" w14:paraId="10D725B1" w14:textId="77777777" w:rsidTr="0078141C">
        <w:tc>
          <w:tcPr>
            <w:tcW w:w="1266" w:type="pct"/>
            <w:shd w:val="clear" w:color="auto" w:fill="auto"/>
          </w:tcPr>
          <w:p w14:paraId="7737CDCB" w14:textId="04CB41ED" w:rsidR="00B26EDE" w:rsidRPr="00F323D5" w:rsidRDefault="00B26EDE" w:rsidP="00B26EDE">
            <w:pPr>
              <w:tabs>
                <w:tab w:val="right" w:pos="851"/>
              </w:tabs>
              <w:jc w:val="both"/>
              <w:rPr>
                <w:sz w:val="24"/>
                <w:szCs w:val="24"/>
              </w:rPr>
            </w:pPr>
            <w:r w:rsidRPr="00F323D5">
              <w:rPr>
                <w:sz w:val="24"/>
                <w:szCs w:val="24"/>
                <w:shd w:val="clear" w:color="auto" w:fill="FFFFFF"/>
              </w:rPr>
              <w:t xml:space="preserve">Тема 4. Информационные технологии в </w:t>
            </w:r>
            <w:r w:rsidRPr="00F323D5">
              <w:rPr>
                <w:sz w:val="24"/>
                <w:szCs w:val="24"/>
                <w:shd w:val="clear" w:color="auto" w:fill="FFFFFF"/>
              </w:rPr>
              <w:lastRenderedPageBreak/>
              <w:t>управлении.</w:t>
            </w:r>
          </w:p>
        </w:tc>
        <w:tc>
          <w:tcPr>
            <w:tcW w:w="2000" w:type="pct"/>
            <w:shd w:val="clear" w:color="auto" w:fill="auto"/>
          </w:tcPr>
          <w:p w14:paraId="033EDB3E" w14:textId="0C482DE1" w:rsidR="00B26EDE" w:rsidRPr="00F323D5" w:rsidRDefault="009D1801" w:rsidP="009D1801">
            <w:pPr>
              <w:pStyle w:val="Default"/>
              <w:jc w:val="both"/>
              <w:rPr>
                <w:color w:val="auto"/>
              </w:rPr>
            </w:pPr>
            <w:r w:rsidRPr="00F323D5">
              <w:rPr>
                <w:color w:val="auto"/>
              </w:rPr>
              <w:lastRenderedPageBreak/>
              <w:t xml:space="preserve">1. </w:t>
            </w:r>
            <w:proofErr w:type="spellStart"/>
            <w:r w:rsidRPr="00F323D5">
              <w:rPr>
                <w:color w:val="auto"/>
              </w:rPr>
              <w:t>Контроллинг</w:t>
            </w:r>
            <w:proofErr w:type="spellEnd"/>
            <w:r w:rsidRPr="00F323D5">
              <w:rPr>
                <w:color w:val="auto"/>
              </w:rPr>
              <w:t xml:space="preserve"> в таможенном деле.</w:t>
            </w:r>
          </w:p>
        </w:tc>
        <w:tc>
          <w:tcPr>
            <w:tcW w:w="1734" w:type="pct"/>
          </w:tcPr>
          <w:p w14:paraId="0E48905E" w14:textId="6CEBCA84"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w:t>
            </w:r>
            <w:r w:rsidR="00AC4386" w:rsidRPr="00242060">
              <w:rPr>
                <w:color w:val="000000" w:themeColor="text1"/>
                <w:sz w:val="24"/>
                <w:szCs w:val="24"/>
              </w:rPr>
              <w:lastRenderedPageBreak/>
              <w:t>дискуссии по вопросам семинара, подготовка к выполнению и выполнение контрольной работы.</w:t>
            </w:r>
          </w:p>
        </w:tc>
      </w:tr>
      <w:tr w:rsidR="00B26EDE" w:rsidRPr="00F323D5" w14:paraId="54251D23" w14:textId="77777777" w:rsidTr="0078141C">
        <w:tc>
          <w:tcPr>
            <w:tcW w:w="1266" w:type="pct"/>
            <w:shd w:val="clear" w:color="auto" w:fill="auto"/>
          </w:tcPr>
          <w:p w14:paraId="28CDABFA" w14:textId="04ACE583" w:rsidR="00B26EDE" w:rsidRPr="00F323D5" w:rsidRDefault="00B26EDE" w:rsidP="00B26EDE">
            <w:pPr>
              <w:tabs>
                <w:tab w:val="right" w:pos="851"/>
              </w:tabs>
              <w:jc w:val="both"/>
              <w:rPr>
                <w:sz w:val="24"/>
                <w:szCs w:val="24"/>
              </w:rPr>
            </w:pPr>
            <w:r w:rsidRPr="00F323D5">
              <w:rPr>
                <w:color w:val="000000"/>
                <w:sz w:val="24"/>
                <w:szCs w:val="24"/>
                <w:shd w:val="clear" w:color="auto" w:fill="FFFFFF"/>
              </w:rPr>
              <w:lastRenderedPageBreak/>
              <w:t>Тема 5. Информационные таможенные технологии и история их развития.</w:t>
            </w:r>
          </w:p>
        </w:tc>
        <w:tc>
          <w:tcPr>
            <w:tcW w:w="2000" w:type="pct"/>
            <w:shd w:val="clear" w:color="auto" w:fill="auto"/>
          </w:tcPr>
          <w:p w14:paraId="6C97D1E4" w14:textId="77777777" w:rsidR="00FA470E" w:rsidRPr="00F323D5" w:rsidRDefault="00FA470E" w:rsidP="00FA470E">
            <w:pPr>
              <w:pStyle w:val="Default"/>
              <w:jc w:val="both"/>
            </w:pPr>
            <w:r w:rsidRPr="00F323D5">
              <w:t xml:space="preserve">1. Особенности разработки первой очереди ЕАИС таможенных органов РФ. Особенности разработки второй очереди ЕАИС таможенных органов РФ. Особенности разработки третьей очереди ЕАИС таможенных органов РФ. </w:t>
            </w:r>
          </w:p>
          <w:p w14:paraId="3C19CBA1" w14:textId="411E9328" w:rsidR="00B26EDE" w:rsidRPr="00F323D5" w:rsidRDefault="00FA470E" w:rsidP="00FA470E">
            <w:pPr>
              <w:widowControl/>
              <w:jc w:val="both"/>
              <w:rPr>
                <w:sz w:val="24"/>
                <w:szCs w:val="24"/>
              </w:rPr>
            </w:pPr>
            <w:r w:rsidRPr="00F323D5">
              <w:rPr>
                <w:sz w:val="24"/>
                <w:szCs w:val="24"/>
              </w:rPr>
              <w:t xml:space="preserve">2. Методологические основы разработки информационных таможенных систем. </w:t>
            </w:r>
          </w:p>
        </w:tc>
        <w:tc>
          <w:tcPr>
            <w:tcW w:w="1734" w:type="pct"/>
          </w:tcPr>
          <w:p w14:paraId="24A11EBE" w14:textId="7BFB2742"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3067F9" w:rsidRPr="00F323D5" w14:paraId="37109C74" w14:textId="77777777" w:rsidTr="00B26EDE">
        <w:tc>
          <w:tcPr>
            <w:tcW w:w="1266" w:type="pct"/>
            <w:tcBorders>
              <w:top w:val="single" w:sz="4" w:space="0" w:color="auto"/>
              <w:left w:val="single" w:sz="4" w:space="0" w:color="auto"/>
              <w:bottom w:val="single" w:sz="4" w:space="0" w:color="auto"/>
              <w:right w:val="single" w:sz="4" w:space="0" w:color="auto"/>
            </w:tcBorders>
            <w:shd w:val="clear" w:color="auto" w:fill="auto"/>
          </w:tcPr>
          <w:p w14:paraId="506A0412" w14:textId="77ED7FD8" w:rsidR="00B26EDE" w:rsidRPr="00F323D5" w:rsidRDefault="00B26EDE" w:rsidP="00B26EDE">
            <w:pPr>
              <w:tabs>
                <w:tab w:val="right" w:pos="851"/>
              </w:tabs>
              <w:jc w:val="both"/>
              <w:rPr>
                <w:sz w:val="24"/>
                <w:szCs w:val="24"/>
              </w:rPr>
            </w:pPr>
            <w:r w:rsidRPr="00F323D5">
              <w:rPr>
                <w:sz w:val="24"/>
                <w:szCs w:val="24"/>
                <w:shd w:val="clear" w:color="auto" w:fill="FFFFFF"/>
              </w:rPr>
              <w:t>Тема 6. Нормативно-правовая база формирования и использования информационных технологий в Российской Федерации.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E2AFA9D" w14:textId="41BB7215" w:rsidR="00B26EDE" w:rsidRPr="00F323D5" w:rsidRDefault="003067F9" w:rsidP="003067F9">
            <w:pPr>
              <w:widowControl/>
              <w:jc w:val="both"/>
              <w:rPr>
                <w:sz w:val="24"/>
                <w:szCs w:val="24"/>
              </w:rPr>
            </w:pPr>
            <w:r w:rsidRPr="00F323D5">
              <w:rPr>
                <w:sz w:val="24"/>
                <w:szCs w:val="24"/>
              </w:rPr>
              <w:t xml:space="preserve">1. Анализ нормативно-правовых документов по применению информационных технологий в таможенном деле. </w:t>
            </w:r>
          </w:p>
        </w:tc>
        <w:tc>
          <w:tcPr>
            <w:tcW w:w="1734" w:type="pct"/>
            <w:tcBorders>
              <w:top w:val="single" w:sz="4" w:space="0" w:color="auto"/>
              <w:left w:val="single" w:sz="4" w:space="0" w:color="auto"/>
              <w:bottom w:val="single" w:sz="4" w:space="0" w:color="auto"/>
              <w:right w:val="single" w:sz="4" w:space="0" w:color="auto"/>
            </w:tcBorders>
          </w:tcPr>
          <w:p w14:paraId="21DD04DF" w14:textId="175AA514"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777C15D2" w14:textId="77777777" w:rsidTr="00B26EDE">
        <w:tc>
          <w:tcPr>
            <w:tcW w:w="1266" w:type="pct"/>
            <w:tcBorders>
              <w:top w:val="single" w:sz="4" w:space="0" w:color="auto"/>
              <w:left w:val="single" w:sz="4" w:space="0" w:color="auto"/>
              <w:bottom w:val="single" w:sz="4" w:space="0" w:color="auto"/>
              <w:right w:val="single" w:sz="4" w:space="0" w:color="auto"/>
            </w:tcBorders>
            <w:shd w:val="clear" w:color="auto" w:fill="auto"/>
          </w:tcPr>
          <w:p w14:paraId="134EE5E2" w14:textId="6D4E7694"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7. Информационные процессы и информационные потоки в системе таможенных органов.</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1E37AF8D" w14:textId="77777777" w:rsidR="00FA470E" w:rsidRPr="00F323D5" w:rsidRDefault="00FA470E" w:rsidP="00FA470E">
            <w:pPr>
              <w:pStyle w:val="Default"/>
              <w:jc w:val="both"/>
            </w:pPr>
            <w:r w:rsidRPr="00F323D5">
              <w:t xml:space="preserve">1. Системы управления базами данных (СУБД), принципы их построения и классификация. </w:t>
            </w:r>
          </w:p>
          <w:p w14:paraId="54D5DD7A" w14:textId="662AC94A" w:rsidR="00B26EDE" w:rsidRPr="00F323D5" w:rsidRDefault="00FA470E" w:rsidP="00FA470E">
            <w:pPr>
              <w:widowControl/>
              <w:jc w:val="both"/>
              <w:rPr>
                <w:sz w:val="24"/>
                <w:szCs w:val="24"/>
              </w:rPr>
            </w:pPr>
            <w:r w:rsidRPr="00F323D5">
              <w:rPr>
                <w:sz w:val="24"/>
                <w:szCs w:val="24"/>
              </w:rPr>
              <w:t xml:space="preserve">2. Характеристика основных СУБД автоматизированных систем таможенного контроля и регулирования ВЭД. </w:t>
            </w:r>
          </w:p>
        </w:tc>
        <w:tc>
          <w:tcPr>
            <w:tcW w:w="1734" w:type="pct"/>
            <w:tcBorders>
              <w:top w:val="single" w:sz="4" w:space="0" w:color="auto"/>
              <w:left w:val="single" w:sz="4" w:space="0" w:color="auto"/>
              <w:bottom w:val="single" w:sz="4" w:space="0" w:color="auto"/>
              <w:right w:val="single" w:sz="4" w:space="0" w:color="auto"/>
            </w:tcBorders>
          </w:tcPr>
          <w:p w14:paraId="2B9E6B03" w14:textId="226F97F1"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115517" w:rsidRPr="00F323D5" w14:paraId="321209E9" w14:textId="77777777" w:rsidTr="00B26EDE">
        <w:tc>
          <w:tcPr>
            <w:tcW w:w="1266" w:type="pct"/>
            <w:tcBorders>
              <w:top w:val="single" w:sz="4" w:space="0" w:color="auto"/>
              <w:left w:val="single" w:sz="4" w:space="0" w:color="auto"/>
              <w:bottom w:val="single" w:sz="4" w:space="0" w:color="auto"/>
              <w:right w:val="single" w:sz="4" w:space="0" w:color="auto"/>
            </w:tcBorders>
            <w:shd w:val="clear" w:color="auto" w:fill="auto"/>
          </w:tcPr>
          <w:p w14:paraId="6E5E2148" w14:textId="7628085E" w:rsidR="00B26EDE" w:rsidRPr="00F323D5" w:rsidRDefault="00B26EDE" w:rsidP="00B26EDE">
            <w:pPr>
              <w:tabs>
                <w:tab w:val="right" w:pos="851"/>
              </w:tabs>
              <w:jc w:val="both"/>
              <w:rPr>
                <w:sz w:val="24"/>
                <w:szCs w:val="24"/>
              </w:rPr>
            </w:pPr>
            <w:r w:rsidRPr="00F323D5">
              <w:rPr>
                <w:sz w:val="24"/>
                <w:szCs w:val="24"/>
                <w:shd w:val="clear" w:color="auto" w:fill="FFFFFF"/>
              </w:rPr>
              <w:t>Тема 8. Информационные технологии при работе с электронными документами.</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A6E5DEB" w14:textId="77777777" w:rsidR="00B26EDE" w:rsidRPr="00F323D5" w:rsidRDefault="00115517" w:rsidP="00115517">
            <w:pPr>
              <w:widowControl/>
              <w:jc w:val="both"/>
              <w:rPr>
                <w:sz w:val="24"/>
                <w:szCs w:val="24"/>
              </w:rPr>
            </w:pPr>
            <w:r w:rsidRPr="00F323D5">
              <w:rPr>
                <w:sz w:val="24"/>
                <w:szCs w:val="24"/>
              </w:rPr>
              <w:t>1. Особенности автоматизации и информационного облуживания.</w:t>
            </w:r>
          </w:p>
          <w:p w14:paraId="2C2FBB12" w14:textId="3EF45FF0" w:rsidR="00115517" w:rsidRPr="00F323D5" w:rsidRDefault="00115517" w:rsidP="00115517">
            <w:pPr>
              <w:widowControl/>
              <w:jc w:val="both"/>
              <w:rPr>
                <w:sz w:val="24"/>
                <w:szCs w:val="24"/>
              </w:rPr>
            </w:pPr>
            <w:r w:rsidRPr="00F323D5">
              <w:rPr>
                <w:sz w:val="24"/>
                <w:szCs w:val="24"/>
              </w:rPr>
              <w:t>2. Работа в «УКИД-2».</w:t>
            </w:r>
          </w:p>
        </w:tc>
        <w:tc>
          <w:tcPr>
            <w:tcW w:w="1734" w:type="pct"/>
            <w:tcBorders>
              <w:top w:val="single" w:sz="4" w:space="0" w:color="auto"/>
              <w:left w:val="single" w:sz="4" w:space="0" w:color="auto"/>
              <w:bottom w:val="single" w:sz="4" w:space="0" w:color="auto"/>
              <w:right w:val="single" w:sz="4" w:space="0" w:color="auto"/>
            </w:tcBorders>
          </w:tcPr>
          <w:p w14:paraId="3E287B61" w14:textId="5AB2EFE0"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EC1CF3" w:rsidRPr="00F323D5" w14:paraId="0D6966D6" w14:textId="77777777" w:rsidTr="008A0EE6">
        <w:tc>
          <w:tcPr>
            <w:tcW w:w="1266" w:type="pct"/>
            <w:shd w:val="clear" w:color="auto" w:fill="auto"/>
          </w:tcPr>
          <w:p w14:paraId="60F2F89F" w14:textId="78D6010C" w:rsidR="00B26EDE" w:rsidRPr="00F323D5" w:rsidRDefault="00B26EDE" w:rsidP="00B26EDE">
            <w:pPr>
              <w:tabs>
                <w:tab w:val="right" w:pos="851"/>
              </w:tabs>
              <w:jc w:val="both"/>
              <w:rPr>
                <w:sz w:val="24"/>
                <w:szCs w:val="24"/>
              </w:rPr>
            </w:pPr>
            <w:r w:rsidRPr="00F323D5">
              <w:rPr>
                <w:sz w:val="24"/>
                <w:szCs w:val="24"/>
                <w:shd w:val="clear" w:color="auto" w:fill="FFFFFF"/>
              </w:rPr>
              <w:t>Тема 9. Автоматизация подготовки документов для таможенных целей.</w:t>
            </w:r>
          </w:p>
        </w:tc>
        <w:tc>
          <w:tcPr>
            <w:tcW w:w="2000" w:type="pct"/>
            <w:shd w:val="clear" w:color="auto" w:fill="auto"/>
          </w:tcPr>
          <w:p w14:paraId="5CA5D5F1" w14:textId="77777777" w:rsidR="00EC1CF3" w:rsidRPr="00F323D5" w:rsidRDefault="00EC1CF3" w:rsidP="00EC1CF3">
            <w:pPr>
              <w:widowControl/>
              <w:jc w:val="both"/>
              <w:rPr>
                <w:sz w:val="24"/>
                <w:szCs w:val="24"/>
              </w:rPr>
            </w:pPr>
            <w:r w:rsidRPr="00F323D5">
              <w:rPr>
                <w:sz w:val="24"/>
                <w:szCs w:val="24"/>
              </w:rPr>
              <w:t>1. Документы, подтверждающие условия помещения товаров под заявленные таможенные процедуры.</w:t>
            </w:r>
          </w:p>
          <w:p w14:paraId="369E39C2" w14:textId="77777777" w:rsidR="00EC1CF3" w:rsidRPr="00F323D5" w:rsidRDefault="00EC1CF3" w:rsidP="00EC1CF3">
            <w:pPr>
              <w:widowControl/>
              <w:jc w:val="both"/>
              <w:rPr>
                <w:sz w:val="24"/>
                <w:szCs w:val="24"/>
              </w:rPr>
            </w:pPr>
            <w:r w:rsidRPr="00F323D5">
              <w:rPr>
                <w:sz w:val="24"/>
                <w:szCs w:val="24"/>
              </w:rPr>
              <w:t>2. Таможенные документы о результатах проведения таможенного контроля и таможенной экспертизы.</w:t>
            </w:r>
          </w:p>
          <w:p w14:paraId="7754D151" w14:textId="77777777" w:rsidR="00EC1CF3" w:rsidRPr="00F323D5" w:rsidRDefault="00EC1CF3" w:rsidP="00EC1CF3">
            <w:pPr>
              <w:widowControl/>
              <w:jc w:val="both"/>
              <w:rPr>
                <w:sz w:val="24"/>
                <w:szCs w:val="24"/>
              </w:rPr>
            </w:pPr>
            <w:r w:rsidRPr="00F323D5">
              <w:rPr>
                <w:sz w:val="24"/>
                <w:szCs w:val="24"/>
              </w:rPr>
              <w:t>3. Документы, подтверждающие соблюдение условий ввоза товаров для личного пользования с освобождением от уплаты таможенных пошлин, налогов.</w:t>
            </w:r>
          </w:p>
          <w:p w14:paraId="6438CB5F" w14:textId="62C28419" w:rsidR="00B26EDE" w:rsidRPr="00F323D5" w:rsidRDefault="00EC1CF3" w:rsidP="00EC1CF3">
            <w:pPr>
              <w:widowControl/>
              <w:jc w:val="both"/>
              <w:rPr>
                <w:sz w:val="24"/>
                <w:szCs w:val="24"/>
              </w:rPr>
            </w:pPr>
            <w:r w:rsidRPr="00F323D5">
              <w:rPr>
                <w:sz w:val="24"/>
                <w:szCs w:val="24"/>
              </w:rPr>
              <w:t>4. Документы, используемые в сфере интеллектуальной собственности.</w:t>
            </w:r>
          </w:p>
        </w:tc>
        <w:tc>
          <w:tcPr>
            <w:tcW w:w="1734" w:type="pct"/>
          </w:tcPr>
          <w:p w14:paraId="1AA3FF4B" w14:textId="5084014D" w:rsidR="008A0EE6" w:rsidRPr="00242060" w:rsidRDefault="00F63016" w:rsidP="008A0EE6">
            <w:pPr>
              <w:tabs>
                <w:tab w:val="right" w:pos="851"/>
              </w:tabs>
              <w:jc w:val="both"/>
              <w:rPr>
                <w:color w:val="000000" w:themeColor="text1"/>
                <w:sz w:val="23"/>
                <w:szCs w:val="23"/>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8A0EE6" w:rsidRPr="00242060">
              <w:rPr>
                <w:color w:val="000000" w:themeColor="text1"/>
                <w:sz w:val="24"/>
                <w:szCs w:val="24"/>
              </w:rPr>
              <w:t xml:space="preserve"> дискуссии по вопросам семинара, </w:t>
            </w:r>
            <w:r w:rsidR="00AC4386" w:rsidRPr="00242060">
              <w:rPr>
                <w:color w:val="000000" w:themeColor="text1"/>
                <w:sz w:val="23"/>
                <w:szCs w:val="23"/>
              </w:rPr>
              <w:t xml:space="preserve">подготовка презентации, </w:t>
            </w:r>
            <w:r w:rsidR="00AC4386" w:rsidRPr="00242060">
              <w:rPr>
                <w:color w:val="000000" w:themeColor="text1"/>
                <w:sz w:val="24"/>
                <w:szCs w:val="24"/>
              </w:rPr>
              <w:t>подготовка к выполнению и выполнение контрольной работы.</w:t>
            </w:r>
          </w:p>
          <w:p w14:paraId="71DEDA4B" w14:textId="2E8A6634" w:rsidR="00B26EDE" w:rsidRPr="00242060" w:rsidRDefault="00B26EDE" w:rsidP="00B26EDE">
            <w:pPr>
              <w:tabs>
                <w:tab w:val="right" w:pos="851"/>
              </w:tabs>
              <w:jc w:val="both"/>
              <w:rPr>
                <w:color w:val="000000" w:themeColor="text1"/>
                <w:sz w:val="24"/>
                <w:szCs w:val="24"/>
              </w:rPr>
            </w:pPr>
          </w:p>
        </w:tc>
      </w:tr>
      <w:tr w:rsidR="00B26EDE" w:rsidRPr="00F323D5" w14:paraId="74DED126" w14:textId="77777777" w:rsidTr="008A0EE6">
        <w:tc>
          <w:tcPr>
            <w:tcW w:w="1266" w:type="pct"/>
            <w:shd w:val="clear" w:color="auto" w:fill="auto"/>
          </w:tcPr>
          <w:p w14:paraId="1F9ACF53" w14:textId="44F30FC9"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10. Информационно-</w:t>
            </w:r>
            <w:r w:rsidRPr="00F323D5">
              <w:rPr>
                <w:color w:val="000000"/>
                <w:sz w:val="24"/>
                <w:szCs w:val="24"/>
                <w:shd w:val="clear" w:color="auto" w:fill="FFFFFF"/>
              </w:rPr>
              <w:lastRenderedPageBreak/>
              <w:t>техническая политика ФТС РФ.</w:t>
            </w:r>
          </w:p>
        </w:tc>
        <w:tc>
          <w:tcPr>
            <w:tcW w:w="2000" w:type="pct"/>
            <w:shd w:val="clear" w:color="auto" w:fill="auto"/>
          </w:tcPr>
          <w:p w14:paraId="644F45E1" w14:textId="77777777" w:rsidR="00565706" w:rsidRPr="00F323D5" w:rsidRDefault="00565706" w:rsidP="00565706">
            <w:pPr>
              <w:pStyle w:val="Default"/>
              <w:jc w:val="both"/>
            </w:pPr>
            <w:r w:rsidRPr="00F323D5">
              <w:lastRenderedPageBreak/>
              <w:t xml:space="preserve">1. Структура управления научно-технической политики ФТС России. </w:t>
            </w:r>
            <w:r w:rsidRPr="00F323D5">
              <w:lastRenderedPageBreak/>
              <w:t xml:space="preserve">Структура подчиненности в системе управления научно-технической политикой ФТС России. Решаемые задачи, структура и характеристика ГУИТ, ЦИТТУ. </w:t>
            </w:r>
          </w:p>
          <w:p w14:paraId="5038ADE4" w14:textId="77777777" w:rsidR="00565706" w:rsidRPr="00F323D5" w:rsidRDefault="00565706" w:rsidP="00565706">
            <w:pPr>
              <w:pStyle w:val="Default"/>
              <w:jc w:val="both"/>
            </w:pPr>
            <w:r w:rsidRPr="00F323D5">
              <w:t xml:space="preserve">2. Организация информационно-технической работы в РТУ, на таможнях и таможенных постах. </w:t>
            </w:r>
          </w:p>
          <w:p w14:paraId="111063BE" w14:textId="5E47EC91" w:rsidR="00B26EDE" w:rsidRPr="00F323D5" w:rsidRDefault="00565706" w:rsidP="00565706">
            <w:pPr>
              <w:tabs>
                <w:tab w:val="right" w:pos="851"/>
              </w:tabs>
              <w:jc w:val="both"/>
              <w:rPr>
                <w:rFonts w:eastAsiaTheme="minorHAnsi"/>
                <w:sz w:val="24"/>
                <w:szCs w:val="24"/>
                <w:lang w:eastAsia="en-US"/>
              </w:rPr>
            </w:pPr>
            <w:r w:rsidRPr="00F323D5">
              <w:rPr>
                <w:sz w:val="24"/>
                <w:szCs w:val="24"/>
              </w:rPr>
              <w:t xml:space="preserve">3. Важнейшие задачи научно-технической политики таможенных органов. </w:t>
            </w:r>
          </w:p>
        </w:tc>
        <w:tc>
          <w:tcPr>
            <w:tcW w:w="1734" w:type="pct"/>
          </w:tcPr>
          <w:p w14:paraId="3CCF3987" w14:textId="018F0F81"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lastRenderedPageBreak/>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xml:space="preserve">», </w:t>
            </w:r>
            <w:r w:rsidRPr="00242060">
              <w:rPr>
                <w:color w:val="000000" w:themeColor="text1"/>
                <w:sz w:val="24"/>
                <w:szCs w:val="24"/>
              </w:rPr>
              <w:lastRenderedPageBreak/>
              <w:t>«Гарант»,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7BE912E3" w14:textId="77777777" w:rsidTr="008A0EE6">
        <w:tc>
          <w:tcPr>
            <w:tcW w:w="1266" w:type="pct"/>
            <w:shd w:val="clear" w:color="auto" w:fill="auto"/>
          </w:tcPr>
          <w:p w14:paraId="230A883B" w14:textId="3BB1778C" w:rsidR="00B26EDE" w:rsidRPr="00F323D5" w:rsidRDefault="00B26EDE" w:rsidP="00B26EDE">
            <w:pPr>
              <w:tabs>
                <w:tab w:val="right" w:pos="851"/>
              </w:tabs>
              <w:jc w:val="both"/>
              <w:rPr>
                <w:sz w:val="24"/>
                <w:szCs w:val="24"/>
              </w:rPr>
            </w:pPr>
            <w:r w:rsidRPr="00F323D5">
              <w:rPr>
                <w:color w:val="000000"/>
                <w:sz w:val="24"/>
                <w:szCs w:val="24"/>
                <w:shd w:val="clear" w:color="auto" w:fill="FFFFFF"/>
              </w:rPr>
              <w:lastRenderedPageBreak/>
              <w:t>Тема 11. Единая автоматизированная информационная система таможенных органов Российской Федерации: цели, задачи, назначение и структура.</w:t>
            </w:r>
          </w:p>
        </w:tc>
        <w:tc>
          <w:tcPr>
            <w:tcW w:w="2000" w:type="pct"/>
            <w:shd w:val="clear" w:color="auto" w:fill="auto"/>
          </w:tcPr>
          <w:p w14:paraId="4773CB92" w14:textId="77777777" w:rsidR="00565706" w:rsidRPr="00F323D5" w:rsidRDefault="00565706" w:rsidP="00565706">
            <w:pPr>
              <w:pStyle w:val="Default"/>
              <w:jc w:val="both"/>
            </w:pPr>
            <w:r w:rsidRPr="00F323D5">
              <w:t xml:space="preserve">1. Общая структура системы сбора и передачи информации для ведения таможенной статистики внешней торговли. </w:t>
            </w:r>
          </w:p>
          <w:p w14:paraId="405589B0" w14:textId="77777777" w:rsidR="00565706" w:rsidRPr="00F323D5" w:rsidRDefault="00565706" w:rsidP="00565706">
            <w:pPr>
              <w:pStyle w:val="Default"/>
              <w:jc w:val="both"/>
            </w:pPr>
            <w:r w:rsidRPr="00F323D5">
              <w:t xml:space="preserve">2. Центр обработки данных (ЦОД): понятие. Главный центр обработки данных (ГЦОД): назначение, структура, решаемые задачи. Региональные центры обработки данных (РЦОД): назначение, структура, решаемые задачи. </w:t>
            </w:r>
          </w:p>
          <w:p w14:paraId="661908C9" w14:textId="2BD4A277" w:rsidR="00B26EDE" w:rsidRPr="00F323D5" w:rsidRDefault="00565706" w:rsidP="00565706">
            <w:pPr>
              <w:widowControl/>
              <w:jc w:val="both"/>
              <w:rPr>
                <w:sz w:val="24"/>
                <w:szCs w:val="24"/>
              </w:rPr>
            </w:pPr>
            <w:r w:rsidRPr="00F323D5">
              <w:rPr>
                <w:sz w:val="24"/>
                <w:szCs w:val="24"/>
              </w:rPr>
              <w:t xml:space="preserve">3. Перспективы развития ГЦОД ФТС России. </w:t>
            </w:r>
          </w:p>
        </w:tc>
        <w:tc>
          <w:tcPr>
            <w:tcW w:w="1734" w:type="pct"/>
          </w:tcPr>
          <w:p w14:paraId="6973008D" w14:textId="2FE3908A"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2C583E1A" w14:textId="77777777" w:rsidTr="008A0EE6">
        <w:tc>
          <w:tcPr>
            <w:tcW w:w="1266" w:type="pct"/>
            <w:shd w:val="clear" w:color="auto" w:fill="auto"/>
          </w:tcPr>
          <w:p w14:paraId="37867D5C" w14:textId="2244146C"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12. Ведомственная интегрированная телекоммуникационная сеть ФТС России.</w:t>
            </w:r>
          </w:p>
        </w:tc>
        <w:tc>
          <w:tcPr>
            <w:tcW w:w="2000" w:type="pct"/>
            <w:shd w:val="clear" w:color="auto" w:fill="auto"/>
          </w:tcPr>
          <w:p w14:paraId="4C5BE5ED" w14:textId="77777777" w:rsidR="001C7659" w:rsidRPr="00F323D5" w:rsidRDefault="001C7659" w:rsidP="001C7659">
            <w:pPr>
              <w:pStyle w:val="Default"/>
              <w:jc w:val="both"/>
            </w:pPr>
            <w:r w:rsidRPr="00F323D5">
              <w:t xml:space="preserve">1. Структура ведомственной электронной почты. Портал ФТС России. </w:t>
            </w:r>
          </w:p>
          <w:p w14:paraId="3D8405AB" w14:textId="507222BD" w:rsidR="00B26EDE" w:rsidRPr="00F323D5" w:rsidRDefault="001C7659" w:rsidP="001C7659">
            <w:pPr>
              <w:widowControl/>
              <w:jc w:val="both"/>
              <w:rPr>
                <w:sz w:val="24"/>
                <w:szCs w:val="24"/>
              </w:rPr>
            </w:pPr>
            <w:r w:rsidRPr="00F323D5">
              <w:rPr>
                <w:sz w:val="24"/>
                <w:szCs w:val="24"/>
              </w:rPr>
              <w:t xml:space="preserve">2. Структура системы связи регионального управления. </w:t>
            </w:r>
          </w:p>
        </w:tc>
        <w:tc>
          <w:tcPr>
            <w:tcW w:w="1734" w:type="pct"/>
          </w:tcPr>
          <w:p w14:paraId="0CDA4365" w14:textId="284EAF5D"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1D06F8" w:rsidRPr="00F323D5" w14:paraId="6B5B9D32" w14:textId="77777777" w:rsidTr="008A0EE6">
        <w:tc>
          <w:tcPr>
            <w:tcW w:w="1266" w:type="pct"/>
            <w:shd w:val="clear" w:color="auto" w:fill="auto"/>
          </w:tcPr>
          <w:p w14:paraId="50533F11" w14:textId="28D02F8E" w:rsidR="00B26EDE" w:rsidRPr="00F323D5" w:rsidRDefault="00B26EDE" w:rsidP="00B26EDE">
            <w:pPr>
              <w:tabs>
                <w:tab w:val="right" w:pos="851"/>
              </w:tabs>
              <w:jc w:val="both"/>
              <w:rPr>
                <w:sz w:val="24"/>
                <w:szCs w:val="24"/>
              </w:rPr>
            </w:pPr>
            <w:r w:rsidRPr="00F323D5">
              <w:rPr>
                <w:sz w:val="24"/>
                <w:szCs w:val="24"/>
                <w:shd w:val="clear" w:color="auto" w:fill="FFFFFF"/>
              </w:rPr>
              <w:t>Тема 13. Базы информационных данных.</w:t>
            </w:r>
          </w:p>
        </w:tc>
        <w:tc>
          <w:tcPr>
            <w:tcW w:w="2000" w:type="pct"/>
            <w:shd w:val="clear" w:color="auto" w:fill="auto"/>
          </w:tcPr>
          <w:p w14:paraId="00B6F5E3" w14:textId="77777777" w:rsidR="001D06F8" w:rsidRPr="00F323D5" w:rsidRDefault="001D06F8" w:rsidP="001D06F8">
            <w:pPr>
              <w:pStyle w:val="Default"/>
              <w:jc w:val="both"/>
              <w:rPr>
                <w:color w:val="auto"/>
              </w:rPr>
            </w:pPr>
            <w:r w:rsidRPr="00F323D5">
              <w:rPr>
                <w:color w:val="auto"/>
              </w:rPr>
              <w:t>1. Модели данных, используемые для хранилищ, хранилища данных в ЕАИС.</w:t>
            </w:r>
          </w:p>
          <w:p w14:paraId="24A73DED" w14:textId="59283839" w:rsidR="00B26EDE" w:rsidRPr="00F323D5" w:rsidRDefault="001D06F8" w:rsidP="001D06F8">
            <w:pPr>
              <w:pStyle w:val="Default"/>
              <w:jc w:val="both"/>
              <w:rPr>
                <w:color w:val="auto"/>
              </w:rPr>
            </w:pPr>
            <w:r w:rsidRPr="00F323D5">
              <w:rPr>
                <w:color w:val="auto"/>
              </w:rPr>
              <w:t>2. Информационно-поисковые системы.</w:t>
            </w:r>
          </w:p>
        </w:tc>
        <w:tc>
          <w:tcPr>
            <w:tcW w:w="1734" w:type="pct"/>
          </w:tcPr>
          <w:p w14:paraId="3EFF8344" w14:textId="1498BD83"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229152C7" w14:textId="77777777" w:rsidTr="008A0EE6">
        <w:tc>
          <w:tcPr>
            <w:tcW w:w="1266" w:type="pct"/>
            <w:shd w:val="clear" w:color="auto" w:fill="auto"/>
          </w:tcPr>
          <w:p w14:paraId="34AA6AAB" w14:textId="55BD1687"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14. Центры электронного декларирования как основные институты в структуре таможенных органов Российской Федерации.</w:t>
            </w:r>
          </w:p>
        </w:tc>
        <w:tc>
          <w:tcPr>
            <w:tcW w:w="2000" w:type="pct"/>
            <w:shd w:val="clear" w:color="auto" w:fill="auto"/>
          </w:tcPr>
          <w:p w14:paraId="7CA35554" w14:textId="77777777" w:rsidR="006009C3" w:rsidRPr="00F323D5" w:rsidRDefault="006009C3" w:rsidP="006009C3">
            <w:pPr>
              <w:pStyle w:val="Default"/>
              <w:jc w:val="both"/>
            </w:pPr>
            <w:r w:rsidRPr="00F323D5">
              <w:t xml:space="preserve">1.Реализации электронной формы декларирования на базе ЦЭД. </w:t>
            </w:r>
          </w:p>
          <w:p w14:paraId="210D6CDB" w14:textId="77777777" w:rsidR="006009C3" w:rsidRPr="00F323D5" w:rsidRDefault="006009C3" w:rsidP="006009C3">
            <w:pPr>
              <w:pStyle w:val="Default"/>
              <w:jc w:val="both"/>
            </w:pPr>
            <w:r w:rsidRPr="00F323D5">
              <w:t xml:space="preserve">2. Перспективы развития ЦЭД. </w:t>
            </w:r>
          </w:p>
          <w:p w14:paraId="1B15D26C" w14:textId="77777777" w:rsidR="006009C3" w:rsidRPr="00F323D5" w:rsidRDefault="006009C3" w:rsidP="006009C3">
            <w:pPr>
              <w:pStyle w:val="Default"/>
              <w:jc w:val="both"/>
            </w:pPr>
            <w:r w:rsidRPr="00F323D5">
              <w:t xml:space="preserve">3.Роль и место ЦЭД в обеспечение процесса декларирования товаров исключительно в электронной форме в современных условиях. </w:t>
            </w:r>
          </w:p>
          <w:p w14:paraId="335A9CE3" w14:textId="7D24B3A6" w:rsidR="00B26EDE" w:rsidRPr="00F323D5" w:rsidRDefault="006009C3" w:rsidP="006009C3">
            <w:pPr>
              <w:jc w:val="both"/>
              <w:rPr>
                <w:sz w:val="24"/>
                <w:szCs w:val="24"/>
              </w:rPr>
            </w:pPr>
            <w:r w:rsidRPr="00F323D5">
              <w:rPr>
                <w:sz w:val="24"/>
                <w:szCs w:val="24"/>
              </w:rPr>
              <w:t xml:space="preserve">4.Особенности реализации информационного взаимодействия участников внешнеэкономической деятельности (ВЭД) с ЦЭД. </w:t>
            </w:r>
          </w:p>
        </w:tc>
        <w:tc>
          <w:tcPr>
            <w:tcW w:w="1734" w:type="pct"/>
          </w:tcPr>
          <w:p w14:paraId="6F72CF8D" w14:textId="159645C9"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 дискуссии по вопросам с</w:t>
            </w:r>
            <w:r w:rsidR="00AC4386" w:rsidRPr="00242060">
              <w:rPr>
                <w:color w:val="000000" w:themeColor="text1"/>
                <w:sz w:val="24"/>
                <w:szCs w:val="24"/>
              </w:rPr>
              <w:t>еминара, подготовка к выполнению и выполнение контрольной работы.</w:t>
            </w:r>
          </w:p>
        </w:tc>
      </w:tr>
      <w:tr w:rsidR="00B26EDE" w:rsidRPr="00F323D5" w14:paraId="3F8BE4C5" w14:textId="77777777" w:rsidTr="008A0EE6">
        <w:tc>
          <w:tcPr>
            <w:tcW w:w="1266" w:type="pct"/>
            <w:shd w:val="clear" w:color="auto" w:fill="auto"/>
          </w:tcPr>
          <w:p w14:paraId="3C216E31" w14:textId="52161EDF" w:rsidR="00B26EDE" w:rsidRPr="00F323D5" w:rsidRDefault="00B26EDE" w:rsidP="00B26EDE">
            <w:pPr>
              <w:tabs>
                <w:tab w:val="right" w:pos="851"/>
              </w:tabs>
              <w:jc w:val="both"/>
              <w:rPr>
                <w:sz w:val="24"/>
                <w:szCs w:val="24"/>
              </w:rPr>
            </w:pPr>
            <w:r w:rsidRPr="00F323D5">
              <w:rPr>
                <w:color w:val="000000"/>
                <w:sz w:val="24"/>
                <w:szCs w:val="24"/>
                <w:shd w:val="clear" w:color="auto" w:fill="FFFFFF"/>
              </w:rPr>
              <w:t xml:space="preserve">Тема 15. Технологии электронного декларирования </w:t>
            </w:r>
            <w:r w:rsidRPr="00F323D5">
              <w:rPr>
                <w:color w:val="000000"/>
                <w:sz w:val="24"/>
                <w:szCs w:val="24"/>
                <w:shd w:val="clear" w:color="auto" w:fill="FFFFFF"/>
              </w:rPr>
              <w:lastRenderedPageBreak/>
              <w:t>товаров.</w:t>
            </w:r>
          </w:p>
        </w:tc>
        <w:tc>
          <w:tcPr>
            <w:tcW w:w="2000" w:type="pct"/>
            <w:shd w:val="clear" w:color="auto" w:fill="auto"/>
          </w:tcPr>
          <w:p w14:paraId="31C9DB32" w14:textId="77777777" w:rsidR="00456D2F" w:rsidRPr="00F323D5" w:rsidRDefault="00456D2F" w:rsidP="00456D2F">
            <w:pPr>
              <w:pStyle w:val="Default"/>
              <w:jc w:val="both"/>
            </w:pPr>
            <w:r w:rsidRPr="00F323D5">
              <w:lastRenderedPageBreak/>
              <w:t xml:space="preserve">1.Специальные упрощенные способы декларирования товаров. </w:t>
            </w:r>
          </w:p>
          <w:p w14:paraId="27EAD2ED" w14:textId="77777777" w:rsidR="00456D2F" w:rsidRPr="00F323D5" w:rsidRDefault="00456D2F" w:rsidP="00456D2F">
            <w:pPr>
              <w:pStyle w:val="Default"/>
              <w:jc w:val="both"/>
            </w:pPr>
            <w:r w:rsidRPr="00F323D5">
              <w:lastRenderedPageBreak/>
              <w:t xml:space="preserve">2. Декларирование транспортных средств. </w:t>
            </w:r>
          </w:p>
          <w:p w14:paraId="698D15BB" w14:textId="06D7CEF7" w:rsidR="00B26EDE" w:rsidRPr="00F323D5" w:rsidRDefault="00456D2F" w:rsidP="00456D2F">
            <w:pPr>
              <w:tabs>
                <w:tab w:val="right" w:pos="851"/>
              </w:tabs>
              <w:jc w:val="both"/>
              <w:rPr>
                <w:rFonts w:eastAsiaTheme="minorHAnsi"/>
                <w:sz w:val="24"/>
                <w:szCs w:val="24"/>
                <w:lang w:eastAsia="en-US"/>
              </w:rPr>
            </w:pPr>
            <w:r w:rsidRPr="00F323D5">
              <w:rPr>
                <w:sz w:val="24"/>
                <w:szCs w:val="24"/>
              </w:rPr>
              <w:t xml:space="preserve">3. Общий порядок заполнения декларации на товары в отношении товаров, ввозимых на таможенную территорию ЕАЭС. </w:t>
            </w:r>
          </w:p>
        </w:tc>
        <w:tc>
          <w:tcPr>
            <w:tcW w:w="1734" w:type="pct"/>
          </w:tcPr>
          <w:p w14:paraId="64878F28" w14:textId="13E4D29A" w:rsidR="00B26EDE" w:rsidRPr="00242060" w:rsidRDefault="00D71189" w:rsidP="008A0EE6">
            <w:pPr>
              <w:pStyle w:val="Default"/>
              <w:jc w:val="both"/>
              <w:rPr>
                <w:color w:val="000000" w:themeColor="text1"/>
              </w:rPr>
            </w:pPr>
            <w:r w:rsidRPr="00242060">
              <w:rPr>
                <w:color w:val="000000" w:themeColor="text1"/>
                <w:sz w:val="23"/>
                <w:szCs w:val="23"/>
              </w:rPr>
              <w:lastRenderedPageBreak/>
              <w:t xml:space="preserve">Подготовка научного доклада, </w:t>
            </w:r>
            <w:r w:rsidRPr="00242060">
              <w:rPr>
                <w:color w:val="000000" w:themeColor="text1"/>
              </w:rPr>
              <w:t>р</w:t>
            </w:r>
            <w:r w:rsidR="00F63016" w:rsidRPr="00242060">
              <w:rPr>
                <w:color w:val="000000" w:themeColor="text1"/>
              </w:rPr>
              <w:t>абота с учебной литературой, СПС «</w:t>
            </w:r>
            <w:proofErr w:type="spellStart"/>
            <w:r w:rsidR="00F63016" w:rsidRPr="00242060">
              <w:rPr>
                <w:color w:val="000000" w:themeColor="text1"/>
              </w:rPr>
              <w:t>КонсультантПлюс</w:t>
            </w:r>
            <w:proofErr w:type="spellEnd"/>
            <w:r w:rsidR="00F63016" w:rsidRPr="00242060">
              <w:rPr>
                <w:color w:val="000000" w:themeColor="text1"/>
              </w:rPr>
              <w:t xml:space="preserve">», </w:t>
            </w:r>
            <w:r w:rsidR="00F63016" w:rsidRPr="00242060">
              <w:rPr>
                <w:color w:val="000000" w:themeColor="text1"/>
              </w:rPr>
              <w:lastRenderedPageBreak/>
              <w:t>«Гарант», подготовка к</w:t>
            </w:r>
            <w:r w:rsidR="00AC4386" w:rsidRPr="00242060">
              <w:rPr>
                <w:color w:val="000000" w:themeColor="text1"/>
              </w:rPr>
              <w:t xml:space="preserve"> дискуссии по вопросам семинара, подготовка к выполнению и выполнение контрольной работы.</w:t>
            </w:r>
          </w:p>
        </w:tc>
      </w:tr>
      <w:tr w:rsidR="004C4476" w:rsidRPr="00F323D5" w14:paraId="0AA5C259" w14:textId="77777777" w:rsidTr="008A0EE6">
        <w:tc>
          <w:tcPr>
            <w:tcW w:w="1266" w:type="pct"/>
            <w:shd w:val="clear" w:color="auto" w:fill="auto"/>
          </w:tcPr>
          <w:p w14:paraId="74D44157" w14:textId="35AB2515" w:rsidR="00B26EDE" w:rsidRPr="00F323D5" w:rsidRDefault="00B26EDE" w:rsidP="00B26EDE">
            <w:pPr>
              <w:tabs>
                <w:tab w:val="right" w:pos="851"/>
              </w:tabs>
              <w:jc w:val="both"/>
              <w:rPr>
                <w:sz w:val="24"/>
                <w:szCs w:val="24"/>
              </w:rPr>
            </w:pPr>
            <w:r w:rsidRPr="00F323D5">
              <w:rPr>
                <w:sz w:val="24"/>
                <w:szCs w:val="24"/>
                <w:shd w:val="clear" w:color="auto" w:fill="FFFFFF"/>
              </w:rPr>
              <w:lastRenderedPageBreak/>
              <w:t>Тема 16. Программные продукты и средства, используемые для автоматизации совершения таможенных операций («Альта Софт»; «</w:t>
            </w:r>
            <w:proofErr w:type="spellStart"/>
            <w:r w:rsidRPr="00F323D5">
              <w:rPr>
                <w:sz w:val="24"/>
                <w:szCs w:val="24"/>
                <w:shd w:val="clear" w:color="auto" w:fill="FFFFFF"/>
              </w:rPr>
              <w:t>Софтлэнд</w:t>
            </w:r>
            <w:proofErr w:type="spellEnd"/>
            <w:r w:rsidRPr="00F323D5">
              <w:rPr>
                <w:sz w:val="24"/>
                <w:szCs w:val="24"/>
                <w:shd w:val="clear" w:color="auto" w:fill="FFFFFF"/>
              </w:rPr>
              <w:t>»; «СТМ»).</w:t>
            </w:r>
          </w:p>
        </w:tc>
        <w:tc>
          <w:tcPr>
            <w:tcW w:w="2000" w:type="pct"/>
            <w:shd w:val="clear" w:color="auto" w:fill="auto"/>
          </w:tcPr>
          <w:p w14:paraId="0DDB9667" w14:textId="3D150ACF" w:rsidR="00B26EDE" w:rsidRPr="00F323D5" w:rsidRDefault="004C4476" w:rsidP="004C4476">
            <w:pPr>
              <w:widowControl/>
              <w:jc w:val="both"/>
              <w:rPr>
                <w:sz w:val="24"/>
                <w:szCs w:val="24"/>
              </w:rPr>
            </w:pPr>
            <w:r w:rsidRPr="00F323D5">
              <w:rPr>
                <w:sz w:val="24"/>
                <w:szCs w:val="24"/>
              </w:rPr>
              <w:t>1. Особенности автоматизации и информационного обслуживания при совершении таможенных операций.</w:t>
            </w:r>
          </w:p>
        </w:tc>
        <w:tc>
          <w:tcPr>
            <w:tcW w:w="1734" w:type="pct"/>
          </w:tcPr>
          <w:p w14:paraId="3C25A132" w14:textId="0552E646" w:rsidR="00B26EDE" w:rsidRPr="00242060" w:rsidRDefault="00F63016" w:rsidP="008A0EE6">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9E586D" w:rsidRPr="00F323D5" w14:paraId="509920A2" w14:textId="77777777" w:rsidTr="008A0EE6">
        <w:tc>
          <w:tcPr>
            <w:tcW w:w="1266" w:type="pct"/>
            <w:shd w:val="clear" w:color="auto" w:fill="auto"/>
          </w:tcPr>
          <w:p w14:paraId="141D993E" w14:textId="01BA68D4" w:rsidR="00B26EDE" w:rsidRPr="00F323D5" w:rsidRDefault="00B26EDE" w:rsidP="00B26EDE">
            <w:pPr>
              <w:tabs>
                <w:tab w:val="right" w:pos="851"/>
              </w:tabs>
              <w:jc w:val="both"/>
              <w:rPr>
                <w:sz w:val="24"/>
                <w:szCs w:val="24"/>
              </w:rPr>
            </w:pPr>
            <w:r w:rsidRPr="00F323D5">
              <w:rPr>
                <w:sz w:val="24"/>
                <w:szCs w:val="24"/>
                <w:shd w:val="clear" w:color="auto" w:fill="FFFFFF"/>
              </w:rPr>
              <w:t>Тема 17. Программные продукты и средства, используемые для осуществления таможенного контроля.</w:t>
            </w:r>
          </w:p>
        </w:tc>
        <w:tc>
          <w:tcPr>
            <w:tcW w:w="2000" w:type="pct"/>
            <w:shd w:val="clear" w:color="auto" w:fill="auto"/>
          </w:tcPr>
          <w:p w14:paraId="4E8C88E2" w14:textId="55FB3A91" w:rsidR="00B26EDE" w:rsidRPr="00F323D5" w:rsidRDefault="009E586D" w:rsidP="009E586D">
            <w:pPr>
              <w:widowControl/>
              <w:jc w:val="both"/>
              <w:rPr>
                <w:sz w:val="24"/>
                <w:szCs w:val="24"/>
              </w:rPr>
            </w:pPr>
            <w:r w:rsidRPr="00F323D5">
              <w:rPr>
                <w:sz w:val="24"/>
                <w:szCs w:val="24"/>
              </w:rPr>
              <w:t>1. Программный комплекс «Мониторинг-анализ».</w:t>
            </w:r>
          </w:p>
        </w:tc>
        <w:tc>
          <w:tcPr>
            <w:tcW w:w="1734" w:type="pct"/>
          </w:tcPr>
          <w:p w14:paraId="006C2A23" w14:textId="42FCB636"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6E2157AA" w14:textId="77777777" w:rsidTr="008A0EE6">
        <w:tc>
          <w:tcPr>
            <w:tcW w:w="1266" w:type="pct"/>
            <w:shd w:val="clear" w:color="auto" w:fill="auto"/>
          </w:tcPr>
          <w:p w14:paraId="1D85CF3B" w14:textId="67544A74"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18. Объекты обеспечения информационной безопасности таможенных органов. Правовое регулирование информационной безопасности в таможенных органах Российской Федерации. Система обеспечения безопасности информации ЕАИС таможенных органов Российской Федерации.</w:t>
            </w:r>
          </w:p>
        </w:tc>
        <w:tc>
          <w:tcPr>
            <w:tcW w:w="2000" w:type="pct"/>
            <w:shd w:val="clear" w:color="auto" w:fill="auto"/>
          </w:tcPr>
          <w:p w14:paraId="5B39EC85" w14:textId="77777777" w:rsidR="00905CC7" w:rsidRPr="00F323D5" w:rsidRDefault="00905CC7" w:rsidP="00905CC7">
            <w:pPr>
              <w:pStyle w:val="Default"/>
              <w:jc w:val="both"/>
            </w:pPr>
            <w:r w:rsidRPr="00F323D5">
              <w:t xml:space="preserve">1.Требований о защите информации, не составляющей государственную тайну, содержащейся в ГИС. </w:t>
            </w:r>
          </w:p>
          <w:p w14:paraId="58338D5F" w14:textId="77777777" w:rsidR="00905CC7" w:rsidRPr="00F323D5" w:rsidRDefault="00905CC7" w:rsidP="00905CC7">
            <w:pPr>
              <w:pStyle w:val="Default"/>
              <w:jc w:val="both"/>
            </w:pPr>
            <w:r w:rsidRPr="00F323D5">
              <w:t xml:space="preserve">2.Понятие угрозы информационной безопасности и уязвимости информационной системы. Виды и классификация угроз. </w:t>
            </w:r>
          </w:p>
          <w:p w14:paraId="316BCA59" w14:textId="7C85B8D4" w:rsidR="00B26EDE" w:rsidRPr="00F323D5" w:rsidRDefault="00905CC7" w:rsidP="00905CC7">
            <w:pPr>
              <w:widowControl/>
              <w:jc w:val="both"/>
              <w:rPr>
                <w:sz w:val="24"/>
                <w:szCs w:val="24"/>
              </w:rPr>
            </w:pPr>
            <w:r w:rsidRPr="00F323D5">
              <w:rPr>
                <w:sz w:val="24"/>
                <w:szCs w:val="24"/>
              </w:rPr>
              <w:t xml:space="preserve">3.Система управления информационной безопасностью в таможенных органах РФ. 4.Ведомственная система обеспечения информационной безопасности таможенных органов РФ. </w:t>
            </w:r>
          </w:p>
        </w:tc>
        <w:tc>
          <w:tcPr>
            <w:tcW w:w="1734" w:type="pct"/>
          </w:tcPr>
          <w:p w14:paraId="0F3E8FDA" w14:textId="35139E3E"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подготовка к выполнению и выполнение контрольной работы.</w:t>
            </w:r>
          </w:p>
        </w:tc>
      </w:tr>
      <w:tr w:rsidR="00B26EDE" w:rsidRPr="00F323D5" w14:paraId="205F69CF" w14:textId="77777777" w:rsidTr="00B26EDE">
        <w:tc>
          <w:tcPr>
            <w:tcW w:w="1266" w:type="pct"/>
            <w:tcBorders>
              <w:top w:val="single" w:sz="4" w:space="0" w:color="auto"/>
              <w:left w:val="single" w:sz="4" w:space="0" w:color="auto"/>
              <w:bottom w:val="single" w:sz="4" w:space="0" w:color="auto"/>
              <w:right w:val="single" w:sz="4" w:space="0" w:color="auto"/>
            </w:tcBorders>
            <w:shd w:val="clear" w:color="auto" w:fill="auto"/>
          </w:tcPr>
          <w:p w14:paraId="79130908" w14:textId="27B94240" w:rsidR="00B26EDE" w:rsidRPr="00F323D5" w:rsidRDefault="00B26EDE" w:rsidP="00B26EDE">
            <w:pPr>
              <w:tabs>
                <w:tab w:val="right" w:pos="851"/>
              </w:tabs>
              <w:jc w:val="both"/>
              <w:rPr>
                <w:sz w:val="24"/>
                <w:szCs w:val="24"/>
              </w:rPr>
            </w:pPr>
            <w:r w:rsidRPr="00F323D5">
              <w:rPr>
                <w:color w:val="000000"/>
                <w:sz w:val="24"/>
                <w:szCs w:val="24"/>
                <w:shd w:val="clear" w:color="auto" w:fill="FFFFFF"/>
              </w:rPr>
              <w:t>Тема 19. Электронная цифровая подпись: алгоритмы, открытый и закрытый ключи, сертификаты.</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4FAFF029" w14:textId="77777777" w:rsidR="007C67B4" w:rsidRPr="00F323D5" w:rsidRDefault="007C67B4" w:rsidP="007C67B4">
            <w:pPr>
              <w:pStyle w:val="Default"/>
              <w:jc w:val="both"/>
            </w:pPr>
            <w:r w:rsidRPr="00F323D5">
              <w:t xml:space="preserve">1.Основные свойства асимметричных криптосистем. </w:t>
            </w:r>
          </w:p>
          <w:p w14:paraId="2B9D22AC" w14:textId="77777777" w:rsidR="007C67B4" w:rsidRPr="00F323D5" w:rsidRDefault="007C67B4" w:rsidP="007C67B4">
            <w:pPr>
              <w:pStyle w:val="Default"/>
              <w:jc w:val="both"/>
            </w:pPr>
            <w:r w:rsidRPr="00F323D5">
              <w:t xml:space="preserve">2.Управление ключами в системах с открытым ключом. </w:t>
            </w:r>
          </w:p>
          <w:p w14:paraId="4647E8CA" w14:textId="77777777" w:rsidR="007C67B4" w:rsidRPr="00F323D5" w:rsidRDefault="007C67B4" w:rsidP="007C67B4">
            <w:pPr>
              <w:pStyle w:val="Default"/>
              <w:jc w:val="both"/>
            </w:pPr>
            <w:r w:rsidRPr="00F323D5">
              <w:t xml:space="preserve">3.Алгоритм </w:t>
            </w:r>
            <w:proofErr w:type="spellStart"/>
            <w:r w:rsidRPr="00F323D5">
              <w:t>Диффи-Хелмана</w:t>
            </w:r>
            <w:proofErr w:type="spellEnd"/>
            <w:r w:rsidRPr="00F323D5">
              <w:t>. Алгоритм RSA. Алгоритм Эль-</w:t>
            </w:r>
            <w:proofErr w:type="spellStart"/>
            <w:r w:rsidRPr="00F323D5">
              <w:t>Гамаля</w:t>
            </w:r>
            <w:proofErr w:type="spellEnd"/>
            <w:r w:rsidRPr="00F323D5">
              <w:t xml:space="preserve">. </w:t>
            </w:r>
          </w:p>
          <w:p w14:paraId="4FBA7216" w14:textId="77777777" w:rsidR="007C67B4" w:rsidRPr="00F323D5" w:rsidRDefault="007C67B4" w:rsidP="007C67B4">
            <w:pPr>
              <w:pStyle w:val="Default"/>
              <w:jc w:val="both"/>
            </w:pPr>
            <w:r w:rsidRPr="00F323D5">
              <w:t xml:space="preserve">4.Криптографические системы на эллиптических кривых. </w:t>
            </w:r>
          </w:p>
          <w:p w14:paraId="3EB794A1" w14:textId="77777777" w:rsidR="007C67B4" w:rsidRPr="00F323D5" w:rsidRDefault="007C67B4" w:rsidP="007C67B4">
            <w:pPr>
              <w:pStyle w:val="Default"/>
              <w:jc w:val="both"/>
            </w:pPr>
            <w:r w:rsidRPr="00F323D5">
              <w:t xml:space="preserve">5.Возможные атаки при использовании алгоритмов асимметричного шифрования. </w:t>
            </w:r>
            <w:r w:rsidRPr="00F323D5">
              <w:lastRenderedPageBreak/>
              <w:t xml:space="preserve">6.Простейшие методы шифрования с закрытым ключом. </w:t>
            </w:r>
          </w:p>
          <w:p w14:paraId="6A4E6C7E" w14:textId="23AA351E" w:rsidR="00B26EDE" w:rsidRPr="00F323D5" w:rsidRDefault="007C67B4" w:rsidP="007C67B4">
            <w:pPr>
              <w:widowControl/>
              <w:jc w:val="both"/>
              <w:rPr>
                <w:sz w:val="24"/>
                <w:szCs w:val="24"/>
              </w:rPr>
            </w:pPr>
            <w:r w:rsidRPr="00F323D5">
              <w:rPr>
                <w:sz w:val="24"/>
                <w:szCs w:val="24"/>
              </w:rPr>
              <w:t xml:space="preserve">7.Общая схема симметричного шифрования. </w:t>
            </w:r>
          </w:p>
        </w:tc>
        <w:tc>
          <w:tcPr>
            <w:tcW w:w="1734" w:type="pct"/>
            <w:tcBorders>
              <w:top w:val="single" w:sz="4" w:space="0" w:color="auto"/>
              <w:left w:val="single" w:sz="4" w:space="0" w:color="auto"/>
              <w:bottom w:val="single" w:sz="4" w:space="0" w:color="auto"/>
              <w:right w:val="single" w:sz="4" w:space="0" w:color="auto"/>
            </w:tcBorders>
          </w:tcPr>
          <w:p w14:paraId="5DA50FE3" w14:textId="4EA4B818"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lastRenderedPageBreak/>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 дискуссии</w:t>
            </w:r>
            <w:r w:rsidR="00AC4386" w:rsidRPr="00242060">
              <w:rPr>
                <w:color w:val="000000" w:themeColor="text1"/>
                <w:sz w:val="24"/>
                <w:szCs w:val="24"/>
              </w:rPr>
              <w:t xml:space="preserve"> по вопросам семинара, подготовка к выполнению и выполнение контрольной работы.</w:t>
            </w:r>
          </w:p>
        </w:tc>
      </w:tr>
      <w:tr w:rsidR="00FC1039" w:rsidRPr="00F323D5" w14:paraId="000F2B0B" w14:textId="77777777" w:rsidTr="00B26EDE">
        <w:tc>
          <w:tcPr>
            <w:tcW w:w="1266" w:type="pct"/>
            <w:tcBorders>
              <w:top w:val="single" w:sz="4" w:space="0" w:color="auto"/>
              <w:left w:val="single" w:sz="4" w:space="0" w:color="auto"/>
              <w:bottom w:val="single" w:sz="4" w:space="0" w:color="auto"/>
              <w:right w:val="single" w:sz="4" w:space="0" w:color="auto"/>
            </w:tcBorders>
            <w:shd w:val="clear" w:color="auto" w:fill="auto"/>
          </w:tcPr>
          <w:p w14:paraId="076AE4B9" w14:textId="092F5045" w:rsidR="00B26EDE" w:rsidRPr="00F323D5" w:rsidRDefault="00B26EDE" w:rsidP="00B26EDE">
            <w:pPr>
              <w:tabs>
                <w:tab w:val="right" w:pos="851"/>
              </w:tabs>
              <w:jc w:val="both"/>
              <w:rPr>
                <w:sz w:val="24"/>
                <w:szCs w:val="24"/>
              </w:rPr>
            </w:pPr>
            <w:r w:rsidRPr="00F323D5">
              <w:rPr>
                <w:sz w:val="24"/>
                <w:szCs w:val="24"/>
                <w:shd w:val="clear" w:color="auto" w:fill="FFFFFF"/>
              </w:rPr>
              <w:t>Тема 20. Организация проектирования и эксплуатации информационных систем.</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0C6F5994" w14:textId="77777777" w:rsidR="00FC1039" w:rsidRPr="00F323D5" w:rsidRDefault="00FC1039" w:rsidP="00FC1039">
            <w:pPr>
              <w:pStyle w:val="Default"/>
              <w:jc w:val="both"/>
              <w:rPr>
                <w:color w:val="auto"/>
              </w:rPr>
            </w:pPr>
            <w:r w:rsidRPr="00F323D5">
              <w:rPr>
                <w:color w:val="auto"/>
              </w:rPr>
              <w:t xml:space="preserve">1. Стадии и этапы проведения НИР и ОКР. </w:t>
            </w:r>
          </w:p>
          <w:p w14:paraId="18FF616D" w14:textId="77777777" w:rsidR="00FC1039" w:rsidRPr="00F323D5" w:rsidRDefault="00FC1039" w:rsidP="00FC1039">
            <w:pPr>
              <w:pStyle w:val="Default"/>
              <w:jc w:val="both"/>
              <w:rPr>
                <w:color w:val="auto"/>
              </w:rPr>
            </w:pPr>
            <w:r w:rsidRPr="00F323D5">
              <w:rPr>
                <w:color w:val="auto"/>
              </w:rPr>
              <w:t xml:space="preserve">2. Тестирование программных продуктов. </w:t>
            </w:r>
          </w:p>
          <w:p w14:paraId="2AD53B5D" w14:textId="4E556347" w:rsidR="00B26EDE" w:rsidRPr="00F323D5" w:rsidRDefault="00FC1039" w:rsidP="00FC1039">
            <w:pPr>
              <w:pStyle w:val="Default"/>
              <w:jc w:val="both"/>
              <w:rPr>
                <w:color w:val="auto"/>
              </w:rPr>
            </w:pPr>
            <w:r w:rsidRPr="00F323D5">
              <w:rPr>
                <w:color w:val="auto"/>
              </w:rPr>
              <w:t>3. Документация на программные продукты.</w:t>
            </w:r>
          </w:p>
        </w:tc>
        <w:tc>
          <w:tcPr>
            <w:tcW w:w="1734" w:type="pct"/>
            <w:tcBorders>
              <w:top w:val="single" w:sz="4" w:space="0" w:color="auto"/>
              <w:left w:val="single" w:sz="4" w:space="0" w:color="auto"/>
              <w:bottom w:val="single" w:sz="4" w:space="0" w:color="auto"/>
              <w:right w:val="single" w:sz="4" w:space="0" w:color="auto"/>
            </w:tcBorders>
          </w:tcPr>
          <w:p w14:paraId="5153346D" w14:textId="0D085C76" w:rsidR="00B26EDE" w:rsidRPr="00242060" w:rsidRDefault="00F63016" w:rsidP="00B26EDE">
            <w:pPr>
              <w:tabs>
                <w:tab w:val="right" w:pos="851"/>
              </w:tabs>
              <w:jc w:val="both"/>
              <w:rPr>
                <w:color w:val="000000" w:themeColor="text1"/>
                <w:sz w:val="24"/>
                <w:szCs w:val="24"/>
              </w:rPr>
            </w:pPr>
            <w:r w:rsidRPr="00242060">
              <w:rPr>
                <w:color w:val="000000" w:themeColor="text1"/>
                <w:sz w:val="24"/>
                <w:szCs w:val="24"/>
              </w:rPr>
              <w:t>Работа с учебной литературой, СПС «</w:t>
            </w:r>
            <w:proofErr w:type="spellStart"/>
            <w:r w:rsidRPr="00242060">
              <w:rPr>
                <w:color w:val="000000" w:themeColor="text1"/>
                <w:sz w:val="24"/>
                <w:szCs w:val="24"/>
              </w:rPr>
              <w:t>КонсультантПлюс</w:t>
            </w:r>
            <w:proofErr w:type="spellEnd"/>
            <w:r w:rsidRPr="00242060">
              <w:rPr>
                <w:color w:val="000000" w:themeColor="text1"/>
                <w:sz w:val="24"/>
                <w:szCs w:val="24"/>
              </w:rPr>
              <w:t>», «Гарант», подготовка к</w:t>
            </w:r>
            <w:r w:rsidR="00AC4386" w:rsidRPr="00242060">
              <w:rPr>
                <w:color w:val="000000" w:themeColor="text1"/>
                <w:sz w:val="24"/>
                <w:szCs w:val="24"/>
              </w:rPr>
              <w:t xml:space="preserve"> дискуссии по вопросам семинара, </w:t>
            </w:r>
            <w:r w:rsidR="00ED3EF2" w:rsidRPr="00242060">
              <w:rPr>
                <w:color w:val="000000" w:themeColor="text1"/>
                <w:sz w:val="24"/>
                <w:szCs w:val="24"/>
              </w:rPr>
              <w:t>подготовка к выполнению и выполнение контрольной работы.</w:t>
            </w:r>
          </w:p>
        </w:tc>
      </w:tr>
    </w:tbl>
    <w:p w14:paraId="257EF21A" w14:textId="77777777" w:rsidR="00AC7A7D" w:rsidRDefault="00AC7A7D" w:rsidP="00F95658">
      <w:pPr>
        <w:keepNext/>
        <w:ind w:firstLine="709"/>
        <w:jc w:val="both"/>
        <w:rPr>
          <w:b/>
          <w:sz w:val="28"/>
          <w:szCs w:val="28"/>
        </w:rPr>
      </w:pPr>
    </w:p>
    <w:p w14:paraId="121A90C9" w14:textId="77777777" w:rsidR="008E5DB9" w:rsidRPr="003B39A0" w:rsidRDefault="008E5DB9" w:rsidP="00F95658">
      <w:pPr>
        <w:keepNext/>
        <w:ind w:firstLine="709"/>
        <w:jc w:val="both"/>
        <w:rPr>
          <w:b/>
          <w:sz w:val="28"/>
          <w:szCs w:val="28"/>
        </w:rPr>
      </w:pPr>
      <w:r w:rsidRPr="003B39A0">
        <w:rPr>
          <w:b/>
          <w:sz w:val="28"/>
          <w:szCs w:val="28"/>
        </w:rPr>
        <w:t xml:space="preserve">6.2. </w:t>
      </w:r>
      <w:r w:rsidR="00F36684" w:rsidRPr="003B39A0">
        <w:rPr>
          <w:b/>
          <w:sz w:val="28"/>
          <w:szCs w:val="28"/>
        </w:rPr>
        <w:t xml:space="preserve">Перечень вопросов, заданий, тем для подготовки к текущему контролю </w:t>
      </w:r>
      <w:r w:rsidR="00C545E0" w:rsidRPr="003B39A0">
        <w:rPr>
          <w:b/>
          <w:sz w:val="28"/>
          <w:szCs w:val="28"/>
        </w:rPr>
        <w:t>(согласно таблице 2)</w:t>
      </w:r>
    </w:p>
    <w:p w14:paraId="65A330B4" w14:textId="4A194B07" w:rsidR="008E7A9D" w:rsidRPr="003D71D6" w:rsidRDefault="008E7A9D" w:rsidP="00AC7A7D">
      <w:pPr>
        <w:ind w:firstLine="709"/>
        <w:jc w:val="both"/>
        <w:rPr>
          <w:sz w:val="28"/>
          <w:szCs w:val="28"/>
        </w:rPr>
      </w:pPr>
      <w:r w:rsidRPr="003D71D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122CDF">
        <w:rPr>
          <w:sz w:val="28"/>
          <w:szCs w:val="28"/>
        </w:rPr>
        <w:t>решение практико-ориентированных заданий</w:t>
      </w:r>
      <w:r w:rsidRPr="003D71D6">
        <w:rPr>
          <w:sz w:val="28"/>
          <w:szCs w:val="28"/>
        </w:rPr>
        <w:t xml:space="preserve">; выполнение </w:t>
      </w:r>
      <w:r w:rsidR="00122CDF">
        <w:rPr>
          <w:sz w:val="28"/>
          <w:szCs w:val="28"/>
        </w:rPr>
        <w:t>контрольной</w:t>
      </w:r>
      <w:r w:rsidRPr="003D71D6">
        <w:rPr>
          <w:sz w:val="28"/>
          <w:szCs w:val="28"/>
        </w:rPr>
        <w:t xml:space="preserve"> работы</w:t>
      </w:r>
      <w:r w:rsidR="00122CDF">
        <w:rPr>
          <w:sz w:val="28"/>
          <w:szCs w:val="28"/>
        </w:rPr>
        <w:t>)</w:t>
      </w:r>
      <w:r w:rsidRPr="003D71D6">
        <w:rPr>
          <w:sz w:val="28"/>
          <w:szCs w:val="28"/>
        </w:rPr>
        <w:t xml:space="preserve">. </w:t>
      </w:r>
    </w:p>
    <w:p w14:paraId="1A4419F2" w14:textId="41C865CD" w:rsidR="00AC7A7D" w:rsidRDefault="00AC7A7D" w:rsidP="00AC7A7D">
      <w:pPr>
        <w:ind w:firstLine="709"/>
        <w:jc w:val="both"/>
        <w:rPr>
          <w:bCs/>
          <w:sz w:val="28"/>
          <w:szCs w:val="28"/>
        </w:rPr>
      </w:pPr>
      <w:r w:rsidRPr="003B2091">
        <w:rPr>
          <w:rFonts w:hint="eastAsia"/>
          <w:bCs/>
          <w:sz w:val="28"/>
          <w:szCs w:val="28"/>
        </w:rPr>
        <w:t>Промежуточный</w:t>
      </w:r>
      <w:r w:rsidRPr="003B2091">
        <w:rPr>
          <w:bCs/>
          <w:sz w:val="28"/>
          <w:szCs w:val="28"/>
        </w:rPr>
        <w:t xml:space="preserve"> </w:t>
      </w:r>
      <w:r w:rsidRPr="003B2091">
        <w:rPr>
          <w:rFonts w:hint="eastAsia"/>
          <w:bCs/>
          <w:sz w:val="28"/>
          <w:szCs w:val="28"/>
        </w:rPr>
        <w:t>контроль</w:t>
      </w:r>
      <w:r w:rsidRPr="003B2091">
        <w:rPr>
          <w:bCs/>
          <w:sz w:val="28"/>
          <w:szCs w:val="28"/>
        </w:rPr>
        <w:t xml:space="preserve"> </w:t>
      </w:r>
      <w:r w:rsidRPr="003B2091">
        <w:rPr>
          <w:rFonts w:hint="eastAsia"/>
          <w:bCs/>
          <w:sz w:val="28"/>
          <w:szCs w:val="28"/>
        </w:rPr>
        <w:t>проводится</w:t>
      </w:r>
      <w:r w:rsidRPr="003B2091">
        <w:rPr>
          <w:bCs/>
          <w:sz w:val="28"/>
          <w:szCs w:val="28"/>
        </w:rPr>
        <w:t xml:space="preserve"> </w:t>
      </w:r>
      <w:r w:rsidRPr="003B2091">
        <w:rPr>
          <w:rFonts w:hint="eastAsia"/>
          <w:bCs/>
          <w:sz w:val="28"/>
          <w:szCs w:val="28"/>
        </w:rPr>
        <w:t>в</w:t>
      </w:r>
      <w:r w:rsidRPr="003B2091">
        <w:rPr>
          <w:bCs/>
          <w:sz w:val="28"/>
          <w:szCs w:val="28"/>
        </w:rPr>
        <w:t xml:space="preserve"> </w:t>
      </w:r>
      <w:r w:rsidRPr="003B2091">
        <w:rPr>
          <w:rFonts w:hint="eastAsia"/>
          <w:bCs/>
          <w:sz w:val="28"/>
          <w:szCs w:val="28"/>
        </w:rPr>
        <w:t>форме</w:t>
      </w:r>
      <w:r w:rsidRPr="003B2091">
        <w:rPr>
          <w:bCs/>
          <w:sz w:val="28"/>
          <w:szCs w:val="28"/>
        </w:rPr>
        <w:t xml:space="preserve"> </w:t>
      </w:r>
      <w:r w:rsidRPr="00711092">
        <w:rPr>
          <w:bCs/>
          <w:sz w:val="28"/>
          <w:szCs w:val="28"/>
        </w:rPr>
        <w:t>зачета</w:t>
      </w:r>
      <w:r w:rsidR="003B39A0">
        <w:rPr>
          <w:bCs/>
          <w:sz w:val="28"/>
          <w:szCs w:val="28"/>
        </w:rPr>
        <w:t xml:space="preserve"> и экзамена</w:t>
      </w:r>
      <w:r w:rsidRPr="00711092">
        <w:rPr>
          <w:bCs/>
          <w:sz w:val="28"/>
          <w:szCs w:val="28"/>
        </w:rPr>
        <w:t xml:space="preserve">, </w:t>
      </w:r>
      <w:r w:rsidRPr="003B2091">
        <w:rPr>
          <w:rFonts w:hint="eastAsia"/>
          <w:bCs/>
          <w:sz w:val="28"/>
          <w:szCs w:val="28"/>
        </w:rPr>
        <w:t>оценки</w:t>
      </w:r>
      <w:r>
        <w:rPr>
          <w:bCs/>
          <w:sz w:val="28"/>
          <w:szCs w:val="28"/>
        </w:rPr>
        <w:t xml:space="preserve"> </w:t>
      </w:r>
      <w:r w:rsidRPr="003B2091">
        <w:rPr>
          <w:rFonts w:hint="eastAsia"/>
          <w:bCs/>
          <w:sz w:val="28"/>
          <w:szCs w:val="28"/>
        </w:rPr>
        <w:t>итоговых</w:t>
      </w:r>
      <w:r w:rsidRPr="003B2091">
        <w:rPr>
          <w:bCs/>
          <w:sz w:val="28"/>
          <w:szCs w:val="28"/>
        </w:rPr>
        <w:t xml:space="preserve"> </w:t>
      </w:r>
      <w:r w:rsidRPr="003B2091">
        <w:rPr>
          <w:rFonts w:hint="eastAsia"/>
          <w:bCs/>
          <w:sz w:val="28"/>
          <w:szCs w:val="28"/>
        </w:rPr>
        <w:t>знаний</w:t>
      </w:r>
      <w:r w:rsidRPr="003B2091">
        <w:rPr>
          <w:bCs/>
          <w:sz w:val="28"/>
          <w:szCs w:val="28"/>
        </w:rPr>
        <w:t xml:space="preserve"> </w:t>
      </w:r>
      <w:r w:rsidRPr="003B2091">
        <w:rPr>
          <w:rFonts w:hint="eastAsia"/>
          <w:bCs/>
          <w:sz w:val="28"/>
          <w:szCs w:val="28"/>
        </w:rPr>
        <w:t>и</w:t>
      </w:r>
      <w:r w:rsidRPr="003B2091">
        <w:rPr>
          <w:bCs/>
          <w:sz w:val="28"/>
          <w:szCs w:val="28"/>
        </w:rPr>
        <w:t xml:space="preserve"> </w:t>
      </w:r>
      <w:r w:rsidRPr="003B2091">
        <w:rPr>
          <w:rFonts w:hint="eastAsia"/>
          <w:bCs/>
          <w:sz w:val="28"/>
          <w:szCs w:val="28"/>
        </w:rPr>
        <w:t>в</w:t>
      </w:r>
      <w:r w:rsidRPr="003B2091">
        <w:rPr>
          <w:bCs/>
          <w:sz w:val="28"/>
          <w:szCs w:val="28"/>
        </w:rPr>
        <w:t xml:space="preserve"> </w:t>
      </w:r>
      <w:r w:rsidRPr="003B2091">
        <w:rPr>
          <w:rFonts w:hint="eastAsia"/>
          <w:bCs/>
          <w:sz w:val="28"/>
          <w:szCs w:val="28"/>
        </w:rPr>
        <w:t>соответствии</w:t>
      </w:r>
      <w:r w:rsidRPr="003B2091">
        <w:rPr>
          <w:bCs/>
          <w:sz w:val="28"/>
          <w:szCs w:val="28"/>
        </w:rPr>
        <w:t xml:space="preserve"> </w:t>
      </w:r>
      <w:r w:rsidRPr="003B2091">
        <w:rPr>
          <w:rFonts w:hint="eastAsia"/>
          <w:bCs/>
          <w:sz w:val="28"/>
          <w:szCs w:val="28"/>
        </w:rPr>
        <w:t>с</w:t>
      </w:r>
      <w:r w:rsidRPr="003B2091">
        <w:rPr>
          <w:bCs/>
          <w:sz w:val="28"/>
          <w:szCs w:val="28"/>
        </w:rPr>
        <w:t xml:space="preserve"> </w:t>
      </w:r>
      <w:r w:rsidRPr="003B2091">
        <w:rPr>
          <w:rFonts w:hint="eastAsia"/>
          <w:bCs/>
          <w:sz w:val="28"/>
          <w:szCs w:val="28"/>
        </w:rPr>
        <w:t>критериями</w:t>
      </w:r>
      <w:r w:rsidRPr="003B2091">
        <w:rPr>
          <w:bCs/>
          <w:sz w:val="28"/>
          <w:szCs w:val="28"/>
        </w:rPr>
        <w:t xml:space="preserve"> </w:t>
      </w:r>
      <w:r w:rsidRPr="003B2091">
        <w:rPr>
          <w:rFonts w:hint="eastAsia"/>
          <w:bCs/>
          <w:sz w:val="28"/>
          <w:szCs w:val="28"/>
        </w:rPr>
        <w:t>Финансового</w:t>
      </w:r>
      <w:r w:rsidRPr="003B2091">
        <w:rPr>
          <w:bCs/>
          <w:sz w:val="28"/>
          <w:szCs w:val="28"/>
        </w:rPr>
        <w:t xml:space="preserve"> </w:t>
      </w:r>
      <w:r w:rsidRPr="003B2091">
        <w:rPr>
          <w:rFonts w:hint="eastAsia"/>
          <w:bCs/>
          <w:sz w:val="28"/>
          <w:szCs w:val="28"/>
        </w:rPr>
        <w:t>университета</w:t>
      </w:r>
      <w:r>
        <w:rPr>
          <w:bCs/>
          <w:sz w:val="28"/>
          <w:szCs w:val="28"/>
        </w:rPr>
        <w:t xml:space="preserve"> </w:t>
      </w:r>
      <w:r w:rsidRPr="003B2091">
        <w:rPr>
          <w:rFonts w:hint="eastAsia"/>
          <w:bCs/>
          <w:sz w:val="28"/>
          <w:szCs w:val="28"/>
        </w:rPr>
        <w:t>реализуется</w:t>
      </w:r>
      <w:r w:rsidRPr="003B2091">
        <w:rPr>
          <w:bCs/>
          <w:sz w:val="28"/>
          <w:szCs w:val="28"/>
        </w:rPr>
        <w:t xml:space="preserve"> </w:t>
      </w:r>
      <w:r w:rsidRPr="003B2091">
        <w:rPr>
          <w:rFonts w:hint="eastAsia"/>
          <w:bCs/>
          <w:sz w:val="28"/>
          <w:szCs w:val="28"/>
        </w:rPr>
        <w:t>следующим</w:t>
      </w:r>
      <w:r w:rsidRPr="003B2091">
        <w:rPr>
          <w:bCs/>
          <w:sz w:val="28"/>
          <w:szCs w:val="28"/>
        </w:rPr>
        <w:t xml:space="preserve"> </w:t>
      </w:r>
      <w:r w:rsidRPr="003B2091">
        <w:rPr>
          <w:rFonts w:hint="eastAsia"/>
          <w:bCs/>
          <w:sz w:val="28"/>
          <w:szCs w:val="28"/>
        </w:rPr>
        <w:t>образом</w:t>
      </w:r>
      <w:r w:rsidRPr="003B2091">
        <w:rPr>
          <w:bCs/>
          <w:sz w:val="28"/>
          <w:szCs w:val="28"/>
        </w:rPr>
        <w:t>:</w:t>
      </w:r>
    </w:p>
    <w:p w14:paraId="41A41FB9" w14:textId="77777777" w:rsidR="00AC7A7D" w:rsidRDefault="00AC7A7D" w:rsidP="00AC7A7D">
      <w:pPr>
        <w:ind w:firstLine="709"/>
        <w:jc w:val="both"/>
        <w:rPr>
          <w:bCs/>
          <w:sz w:val="28"/>
          <w:szCs w:val="28"/>
        </w:rPr>
      </w:pPr>
    </w:p>
    <w:tbl>
      <w:tblPr>
        <w:tblStyle w:val="a7"/>
        <w:tblW w:w="0" w:type="auto"/>
        <w:tblLook w:val="04A0" w:firstRow="1" w:lastRow="0" w:firstColumn="1" w:lastColumn="0" w:noHBand="0" w:noVBand="1"/>
      </w:tblPr>
      <w:tblGrid>
        <w:gridCol w:w="669"/>
        <w:gridCol w:w="6130"/>
        <w:gridCol w:w="3396"/>
      </w:tblGrid>
      <w:tr w:rsidR="00AC7A7D" w14:paraId="04D7B58B" w14:textId="77777777" w:rsidTr="00695C27">
        <w:tc>
          <w:tcPr>
            <w:tcW w:w="675" w:type="dxa"/>
          </w:tcPr>
          <w:p w14:paraId="5061C8A2" w14:textId="77777777" w:rsidR="00AC7A7D" w:rsidRDefault="00AC7A7D" w:rsidP="00695C27">
            <w:pPr>
              <w:jc w:val="center"/>
              <w:rPr>
                <w:b/>
                <w:sz w:val="28"/>
                <w:szCs w:val="28"/>
              </w:rPr>
            </w:pPr>
            <w:r>
              <w:rPr>
                <w:b/>
                <w:sz w:val="28"/>
                <w:szCs w:val="28"/>
              </w:rPr>
              <w:t>№</w:t>
            </w:r>
          </w:p>
        </w:tc>
        <w:tc>
          <w:tcPr>
            <w:tcW w:w="6272" w:type="dxa"/>
          </w:tcPr>
          <w:p w14:paraId="525AD32E" w14:textId="77777777" w:rsidR="00AC7A7D" w:rsidRDefault="00AC7A7D" w:rsidP="00695C27">
            <w:pPr>
              <w:jc w:val="center"/>
              <w:rPr>
                <w:b/>
                <w:sz w:val="28"/>
                <w:szCs w:val="28"/>
              </w:rPr>
            </w:pPr>
            <w:r>
              <w:rPr>
                <w:b/>
                <w:sz w:val="28"/>
                <w:szCs w:val="28"/>
              </w:rPr>
              <w:t>Вид отчетности</w:t>
            </w:r>
          </w:p>
        </w:tc>
        <w:tc>
          <w:tcPr>
            <w:tcW w:w="3474" w:type="dxa"/>
          </w:tcPr>
          <w:p w14:paraId="01646DDF" w14:textId="77777777" w:rsidR="00AC7A7D" w:rsidRDefault="00AC7A7D" w:rsidP="00695C27">
            <w:pPr>
              <w:jc w:val="center"/>
              <w:rPr>
                <w:b/>
                <w:sz w:val="28"/>
                <w:szCs w:val="28"/>
              </w:rPr>
            </w:pPr>
            <w:r>
              <w:rPr>
                <w:b/>
                <w:sz w:val="28"/>
                <w:szCs w:val="28"/>
              </w:rPr>
              <w:t>Баллы</w:t>
            </w:r>
          </w:p>
        </w:tc>
      </w:tr>
      <w:tr w:rsidR="00AC7A7D" w:rsidRPr="00DC660C" w14:paraId="316384B7" w14:textId="77777777" w:rsidTr="00695C27">
        <w:tc>
          <w:tcPr>
            <w:tcW w:w="675" w:type="dxa"/>
          </w:tcPr>
          <w:p w14:paraId="625C4B72" w14:textId="77777777" w:rsidR="00AC7A7D" w:rsidRPr="00DC660C" w:rsidRDefault="00AC7A7D" w:rsidP="00695C27">
            <w:pPr>
              <w:jc w:val="both"/>
              <w:rPr>
                <w:sz w:val="28"/>
                <w:szCs w:val="28"/>
              </w:rPr>
            </w:pPr>
            <w:r w:rsidRPr="00DC660C">
              <w:rPr>
                <w:sz w:val="28"/>
                <w:szCs w:val="28"/>
              </w:rPr>
              <w:t>1.</w:t>
            </w:r>
          </w:p>
        </w:tc>
        <w:tc>
          <w:tcPr>
            <w:tcW w:w="6272" w:type="dxa"/>
          </w:tcPr>
          <w:p w14:paraId="09C7315D" w14:textId="77777777" w:rsidR="00AC7A7D" w:rsidRPr="00BE46AB" w:rsidRDefault="00AC7A7D" w:rsidP="00695C27">
            <w:pPr>
              <w:jc w:val="both"/>
              <w:rPr>
                <w:bCs/>
                <w:sz w:val="28"/>
                <w:szCs w:val="28"/>
              </w:rPr>
            </w:pPr>
            <w:r>
              <w:rPr>
                <w:bCs/>
                <w:sz w:val="28"/>
                <w:szCs w:val="28"/>
              </w:rPr>
              <w:t>Работа в модуле</w:t>
            </w:r>
          </w:p>
        </w:tc>
        <w:tc>
          <w:tcPr>
            <w:tcW w:w="3474" w:type="dxa"/>
          </w:tcPr>
          <w:p w14:paraId="39BD61F3" w14:textId="77777777" w:rsidR="00AC7A7D" w:rsidRPr="00DC660C" w:rsidRDefault="00AC7A7D" w:rsidP="00695C27">
            <w:pPr>
              <w:jc w:val="center"/>
              <w:rPr>
                <w:sz w:val="28"/>
                <w:szCs w:val="28"/>
              </w:rPr>
            </w:pPr>
            <w:r>
              <w:rPr>
                <w:sz w:val="28"/>
                <w:szCs w:val="28"/>
              </w:rPr>
              <w:t>40</w:t>
            </w:r>
          </w:p>
        </w:tc>
      </w:tr>
      <w:tr w:rsidR="00AC7A7D" w:rsidRPr="00DC660C" w14:paraId="3C6C2BE7" w14:textId="77777777" w:rsidTr="00695C27">
        <w:tc>
          <w:tcPr>
            <w:tcW w:w="675" w:type="dxa"/>
          </w:tcPr>
          <w:p w14:paraId="51E7275D" w14:textId="77777777" w:rsidR="00AC7A7D" w:rsidRPr="00DC660C" w:rsidRDefault="00AC7A7D" w:rsidP="00695C27">
            <w:pPr>
              <w:jc w:val="both"/>
              <w:rPr>
                <w:sz w:val="28"/>
                <w:szCs w:val="28"/>
              </w:rPr>
            </w:pPr>
            <w:r w:rsidRPr="00DC660C">
              <w:rPr>
                <w:sz w:val="28"/>
                <w:szCs w:val="28"/>
              </w:rPr>
              <w:t>2.</w:t>
            </w:r>
          </w:p>
        </w:tc>
        <w:tc>
          <w:tcPr>
            <w:tcW w:w="6272" w:type="dxa"/>
          </w:tcPr>
          <w:p w14:paraId="2BDDEE2F" w14:textId="15834356" w:rsidR="00AC7A7D" w:rsidRPr="00DC660C" w:rsidRDefault="00AC7A7D" w:rsidP="00695C27">
            <w:pPr>
              <w:jc w:val="both"/>
              <w:rPr>
                <w:sz w:val="28"/>
                <w:szCs w:val="28"/>
              </w:rPr>
            </w:pPr>
            <w:r>
              <w:rPr>
                <w:sz w:val="28"/>
                <w:szCs w:val="28"/>
              </w:rPr>
              <w:t>Зачет</w:t>
            </w:r>
            <w:r w:rsidR="005C5E6E">
              <w:rPr>
                <w:sz w:val="28"/>
                <w:szCs w:val="28"/>
              </w:rPr>
              <w:t>/экзамен</w:t>
            </w:r>
          </w:p>
        </w:tc>
        <w:tc>
          <w:tcPr>
            <w:tcW w:w="3474" w:type="dxa"/>
          </w:tcPr>
          <w:p w14:paraId="7C073AEA" w14:textId="77777777" w:rsidR="00AC7A7D" w:rsidRPr="00DC660C" w:rsidRDefault="00AC7A7D" w:rsidP="00695C27">
            <w:pPr>
              <w:jc w:val="center"/>
              <w:rPr>
                <w:sz w:val="28"/>
                <w:szCs w:val="28"/>
              </w:rPr>
            </w:pPr>
            <w:r>
              <w:rPr>
                <w:sz w:val="28"/>
                <w:szCs w:val="28"/>
              </w:rPr>
              <w:t>60</w:t>
            </w:r>
          </w:p>
        </w:tc>
      </w:tr>
      <w:tr w:rsidR="00AC7A7D" w:rsidRPr="00DC660C" w14:paraId="0CB5AECB" w14:textId="77777777" w:rsidTr="00695C27">
        <w:tc>
          <w:tcPr>
            <w:tcW w:w="675" w:type="dxa"/>
          </w:tcPr>
          <w:p w14:paraId="1CDD115D" w14:textId="77777777" w:rsidR="00AC7A7D" w:rsidRPr="00DC660C" w:rsidRDefault="00AC7A7D" w:rsidP="00695C27">
            <w:pPr>
              <w:jc w:val="both"/>
              <w:rPr>
                <w:sz w:val="28"/>
                <w:szCs w:val="28"/>
              </w:rPr>
            </w:pPr>
          </w:p>
        </w:tc>
        <w:tc>
          <w:tcPr>
            <w:tcW w:w="6272" w:type="dxa"/>
          </w:tcPr>
          <w:p w14:paraId="67EFEB75" w14:textId="77777777" w:rsidR="00AC7A7D" w:rsidRPr="00DC660C" w:rsidRDefault="00AC7A7D" w:rsidP="00695C27">
            <w:pPr>
              <w:jc w:val="both"/>
              <w:rPr>
                <w:sz w:val="28"/>
                <w:szCs w:val="28"/>
              </w:rPr>
            </w:pPr>
            <w:r>
              <w:rPr>
                <w:sz w:val="28"/>
                <w:szCs w:val="28"/>
              </w:rPr>
              <w:t>Итого</w:t>
            </w:r>
          </w:p>
        </w:tc>
        <w:tc>
          <w:tcPr>
            <w:tcW w:w="3474" w:type="dxa"/>
          </w:tcPr>
          <w:p w14:paraId="7A28DD10" w14:textId="77777777" w:rsidR="00AC7A7D" w:rsidRPr="00DC660C" w:rsidRDefault="00AC7A7D" w:rsidP="00695C27">
            <w:pPr>
              <w:jc w:val="center"/>
              <w:rPr>
                <w:sz w:val="28"/>
                <w:szCs w:val="28"/>
              </w:rPr>
            </w:pPr>
            <w:r>
              <w:rPr>
                <w:sz w:val="28"/>
                <w:szCs w:val="28"/>
              </w:rPr>
              <w:t>100</w:t>
            </w:r>
          </w:p>
        </w:tc>
      </w:tr>
    </w:tbl>
    <w:p w14:paraId="30FF5E84" w14:textId="77777777" w:rsidR="004B61A0" w:rsidRPr="00F63815" w:rsidRDefault="004B61A0" w:rsidP="00F95658">
      <w:pPr>
        <w:ind w:firstLine="709"/>
        <w:jc w:val="both"/>
        <w:rPr>
          <w:bCs/>
          <w:sz w:val="28"/>
          <w:szCs w:val="28"/>
        </w:rPr>
      </w:pPr>
    </w:p>
    <w:p w14:paraId="4FD9AD58" w14:textId="77777777" w:rsidR="004B61A0" w:rsidRDefault="005E6D6E" w:rsidP="00694EA9">
      <w:pPr>
        <w:jc w:val="center"/>
        <w:rPr>
          <w:b/>
          <w:sz w:val="28"/>
          <w:szCs w:val="28"/>
        </w:rPr>
      </w:pPr>
      <w:r>
        <w:rPr>
          <w:b/>
          <w:sz w:val="28"/>
          <w:szCs w:val="28"/>
        </w:rPr>
        <w:t>Формы текущего контроля успеваемости и их балльная оценка</w:t>
      </w:r>
    </w:p>
    <w:p w14:paraId="6CDBD611" w14:textId="77777777" w:rsidR="00DC660C" w:rsidRPr="00F63815" w:rsidRDefault="00DC660C" w:rsidP="00F95658">
      <w:pPr>
        <w:ind w:firstLine="709"/>
        <w:jc w:val="both"/>
        <w:rPr>
          <w:bCs/>
          <w:sz w:val="28"/>
          <w:szCs w:val="28"/>
        </w:rPr>
      </w:pPr>
    </w:p>
    <w:tbl>
      <w:tblPr>
        <w:tblStyle w:val="a7"/>
        <w:tblW w:w="0" w:type="auto"/>
        <w:tblLook w:val="04A0" w:firstRow="1" w:lastRow="0" w:firstColumn="1" w:lastColumn="0" w:noHBand="0" w:noVBand="1"/>
      </w:tblPr>
      <w:tblGrid>
        <w:gridCol w:w="668"/>
        <w:gridCol w:w="6119"/>
        <w:gridCol w:w="3408"/>
      </w:tblGrid>
      <w:tr w:rsidR="00E84AF8" w14:paraId="3AAABDF7" w14:textId="77777777" w:rsidTr="003D71D6">
        <w:tc>
          <w:tcPr>
            <w:tcW w:w="668" w:type="dxa"/>
          </w:tcPr>
          <w:p w14:paraId="48B046DB" w14:textId="77777777" w:rsidR="00E84AF8" w:rsidRDefault="00E84AF8" w:rsidP="00E84AF8">
            <w:pPr>
              <w:jc w:val="center"/>
              <w:rPr>
                <w:b/>
                <w:sz w:val="28"/>
                <w:szCs w:val="28"/>
              </w:rPr>
            </w:pPr>
            <w:r>
              <w:rPr>
                <w:b/>
                <w:sz w:val="28"/>
                <w:szCs w:val="28"/>
              </w:rPr>
              <w:t>№</w:t>
            </w:r>
          </w:p>
        </w:tc>
        <w:tc>
          <w:tcPr>
            <w:tcW w:w="6119" w:type="dxa"/>
          </w:tcPr>
          <w:p w14:paraId="2D9B22FD" w14:textId="77777777" w:rsidR="00E84AF8" w:rsidRDefault="00E84AF8" w:rsidP="00E84AF8">
            <w:pPr>
              <w:jc w:val="center"/>
              <w:rPr>
                <w:b/>
                <w:sz w:val="28"/>
                <w:szCs w:val="28"/>
              </w:rPr>
            </w:pPr>
            <w:r>
              <w:rPr>
                <w:b/>
                <w:sz w:val="28"/>
                <w:szCs w:val="28"/>
              </w:rPr>
              <w:t>Формы текущего контроля</w:t>
            </w:r>
          </w:p>
        </w:tc>
        <w:tc>
          <w:tcPr>
            <w:tcW w:w="3408" w:type="dxa"/>
          </w:tcPr>
          <w:p w14:paraId="339A1F2D" w14:textId="77777777" w:rsidR="00E84AF8" w:rsidRDefault="00E84AF8" w:rsidP="00E84AF8">
            <w:pPr>
              <w:jc w:val="center"/>
              <w:rPr>
                <w:b/>
                <w:sz w:val="28"/>
                <w:szCs w:val="28"/>
              </w:rPr>
            </w:pPr>
            <w:r>
              <w:rPr>
                <w:b/>
                <w:sz w:val="28"/>
                <w:szCs w:val="28"/>
              </w:rPr>
              <w:t>Количество баллов</w:t>
            </w:r>
          </w:p>
        </w:tc>
      </w:tr>
      <w:tr w:rsidR="003D71D6" w:rsidRPr="00DC660C" w14:paraId="28F976FB" w14:textId="77777777" w:rsidTr="003D71D6">
        <w:tc>
          <w:tcPr>
            <w:tcW w:w="668" w:type="dxa"/>
          </w:tcPr>
          <w:p w14:paraId="4346848C" w14:textId="77777777" w:rsidR="003D71D6" w:rsidRPr="00DC660C" w:rsidRDefault="003D71D6" w:rsidP="003D71D6">
            <w:pPr>
              <w:jc w:val="both"/>
              <w:rPr>
                <w:sz w:val="28"/>
                <w:szCs w:val="28"/>
              </w:rPr>
            </w:pPr>
            <w:r w:rsidRPr="00DC660C">
              <w:rPr>
                <w:sz w:val="28"/>
                <w:szCs w:val="28"/>
              </w:rPr>
              <w:t>1.</w:t>
            </w:r>
          </w:p>
        </w:tc>
        <w:tc>
          <w:tcPr>
            <w:tcW w:w="6119" w:type="dxa"/>
          </w:tcPr>
          <w:p w14:paraId="0357C435" w14:textId="36EE41D5" w:rsidR="003D71D6" w:rsidRPr="00BE46AB" w:rsidRDefault="003D71D6" w:rsidP="003D71D6">
            <w:pPr>
              <w:jc w:val="both"/>
              <w:rPr>
                <w:bCs/>
                <w:sz w:val="28"/>
                <w:szCs w:val="28"/>
              </w:rPr>
            </w:pPr>
            <w:r w:rsidRPr="00827352">
              <w:rPr>
                <w:sz w:val="28"/>
                <w:szCs w:val="28"/>
              </w:rPr>
              <w:t xml:space="preserve">Активное участие в семинарах </w:t>
            </w:r>
          </w:p>
        </w:tc>
        <w:tc>
          <w:tcPr>
            <w:tcW w:w="3408" w:type="dxa"/>
          </w:tcPr>
          <w:p w14:paraId="590ED475" w14:textId="22A5528C" w:rsidR="003D71D6" w:rsidRPr="00DC660C" w:rsidRDefault="003D71D6" w:rsidP="003D71D6">
            <w:pPr>
              <w:jc w:val="center"/>
              <w:rPr>
                <w:sz w:val="28"/>
                <w:szCs w:val="28"/>
              </w:rPr>
            </w:pPr>
            <w:r w:rsidRPr="00827352">
              <w:rPr>
                <w:sz w:val="28"/>
                <w:szCs w:val="28"/>
              </w:rPr>
              <w:t>10</w:t>
            </w:r>
          </w:p>
        </w:tc>
      </w:tr>
      <w:tr w:rsidR="003D71D6" w:rsidRPr="00DC660C" w14:paraId="62990875" w14:textId="77777777" w:rsidTr="003D71D6">
        <w:tc>
          <w:tcPr>
            <w:tcW w:w="668" w:type="dxa"/>
          </w:tcPr>
          <w:p w14:paraId="055632EF" w14:textId="77777777" w:rsidR="003D71D6" w:rsidRPr="00DC660C" w:rsidRDefault="003D71D6" w:rsidP="003D71D6">
            <w:pPr>
              <w:jc w:val="both"/>
              <w:rPr>
                <w:sz w:val="28"/>
                <w:szCs w:val="28"/>
              </w:rPr>
            </w:pPr>
            <w:r w:rsidRPr="00DC660C">
              <w:rPr>
                <w:sz w:val="28"/>
                <w:szCs w:val="28"/>
              </w:rPr>
              <w:t>2.</w:t>
            </w:r>
          </w:p>
        </w:tc>
        <w:tc>
          <w:tcPr>
            <w:tcW w:w="6119" w:type="dxa"/>
          </w:tcPr>
          <w:p w14:paraId="56ECB3B2" w14:textId="695E206C" w:rsidR="003D71D6" w:rsidRPr="00DC660C" w:rsidRDefault="003D71D6" w:rsidP="003D71D6">
            <w:pPr>
              <w:jc w:val="both"/>
              <w:rPr>
                <w:sz w:val="28"/>
                <w:szCs w:val="28"/>
              </w:rPr>
            </w:pPr>
            <w:r w:rsidRPr="00827352">
              <w:rPr>
                <w:sz w:val="28"/>
                <w:szCs w:val="28"/>
              </w:rPr>
              <w:t>Посещение</w:t>
            </w:r>
          </w:p>
        </w:tc>
        <w:tc>
          <w:tcPr>
            <w:tcW w:w="3408" w:type="dxa"/>
          </w:tcPr>
          <w:p w14:paraId="51B68855" w14:textId="626C8B08" w:rsidR="003D71D6" w:rsidRPr="00DC660C" w:rsidRDefault="003D71D6" w:rsidP="003D71D6">
            <w:pPr>
              <w:jc w:val="center"/>
              <w:rPr>
                <w:sz w:val="28"/>
                <w:szCs w:val="28"/>
              </w:rPr>
            </w:pPr>
            <w:r w:rsidRPr="00827352">
              <w:rPr>
                <w:sz w:val="28"/>
                <w:szCs w:val="28"/>
              </w:rPr>
              <w:t>5</w:t>
            </w:r>
          </w:p>
        </w:tc>
      </w:tr>
      <w:tr w:rsidR="003D71D6" w:rsidRPr="00DC660C" w14:paraId="7E65A8E2" w14:textId="77777777" w:rsidTr="003D71D6">
        <w:tc>
          <w:tcPr>
            <w:tcW w:w="668" w:type="dxa"/>
          </w:tcPr>
          <w:p w14:paraId="23E659B5" w14:textId="77777777" w:rsidR="003D71D6" w:rsidRPr="00DC660C" w:rsidRDefault="003D71D6" w:rsidP="003D71D6">
            <w:pPr>
              <w:jc w:val="both"/>
              <w:rPr>
                <w:sz w:val="28"/>
                <w:szCs w:val="28"/>
              </w:rPr>
            </w:pPr>
            <w:r w:rsidRPr="00DC660C">
              <w:rPr>
                <w:sz w:val="28"/>
                <w:szCs w:val="28"/>
              </w:rPr>
              <w:t>3.</w:t>
            </w:r>
          </w:p>
        </w:tc>
        <w:tc>
          <w:tcPr>
            <w:tcW w:w="6119" w:type="dxa"/>
          </w:tcPr>
          <w:p w14:paraId="570C2921" w14:textId="3F45F586" w:rsidR="003D71D6" w:rsidRPr="00DC660C" w:rsidRDefault="003D71D6" w:rsidP="00951E2D">
            <w:pPr>
              <w:jc w:val="both"/>
              <w:rPr>
                <w:sz w:val="28"/>
                <w:szCs w:val="28"/>
              </w:rPr>
            </w:pPr>
            <w:r w:rsidRPr="00827352">
              <w:rPr>
                <w:sz w:val="28"/>
                <w:szCs w:val="28"/>
              </w:rPr>
              <w:t xml:space="preserve">Выполнение заранее подготовленных для выступления на </w:t>
            </w:r>
            <w:r w:rsidRPr="002E0424">
              <w:rPr>
                <w:color w:val="000000" w:themeColor="text1"/>
                <w:sz w:val="28"/>
                <w:szCs w:val="28"/>
              </w:rPr>
              <w:t xml:space="preserve">семинаре докладов, сообщений, практико-ориентированных заданий (по перечню, предложенному </w:t>
            </w:r>
            <w:r w:rsidRPr="00827352">
              <w:rPr>
                <w:sz w:val="28"/>
                <w:szCs w:val="28"/>
              </w:rPr>
              <w:t>преподавателем, ведущим семинары)</w:t>
            </w:r>
          </w:p>
        </w:tc>
        <w:tc>
          <w:tcPr>
            <w:tcW w:w="3408" w:type="dxa"/>
          </w:tcPr>
          <w:p w14:paraId="0892AF8F" w14:textId="0FBEB3C1" w:rsidR="003D71D6" w:rsidRPr="00DC660C" w:rsidRDefault="003D71D6" w:rsidP="003D71D6">
            <w:pPr>
              <w:jc w:val="center"/>
              <w:rPr>
                <w:sz w:val="28"/>
                <w:szCs w:val="28"/>
              </w:rPr>
            </w:pPr>
            <w:r w:rsidRPr="00827352">
              <w:rPr>
                <w:sz w:val="28"/>
                <w:szCs w:val="28"/>
              </w:rPr>
              <w:t>10</w:t>
            </w:r>
          </w:p>
        </w:tc>
      </w:tr>
      <w:tr w:rsidR="003D71D6" w:rsidRPr="00DC660C" w14:paraId="5D367F8D" w14:textId="77777777" w:rsidTr="003D71D6">
        <w:tc>
          <w:tcPr>
            <w:tcW w:w="668" w:type="dxa"/>
          </w:tcPr>
          <w:p w14:paraId="36CE70E1" w14:textId="2FAEAC8B" w:rsidR="003D71D6" w:rsidRPr="00DC660C" w:rsidRDefault="003D71D6" w:rsidP="003D71D6">
            <w:pPr>
              <w:jc w:val="both"/>
              <w:rPr>
                <w:sz w:val="28"/>
                <w:szCs w:val="28"/>
              </w:rPr>
            </w:pPr>
            <w:r>
              <w:rPr>
                <w:sz w:val="28"/>
                <w:szCs w:val="28"/>
              </w:rPr>
              <w:t>4.</w:t>
            </w:r>
          </w:p>
        </w:tc>
        <w:tc>
          <w:tcPr>
            <w:tcW w:w="6119" w:type="dxa"/>
          </w:tcPr>
          <w:p w14:paraId="28CD39DD" w14:textId="096C89A3" w:rsidR="003D71D6" w:rsidRDefault="00482AD1" w:rsidP="003D71D6">
            <w:pPr>
              <w:jc w:val="both"/>
              <w:rPr>
                <w:sz w:val="28"/>
                <w:szCs w:val="28"/>
              </w:rPr>
            </w:pPr>
            <w:r>
              <w:rPr>
                <w:sz w:val="28"/>
                <w:szCs w:val="28"/>
              </w:rPr>
              <w:t>Контрольная</w:t>
            </w:r>
            <w:r w:rsidR="003D71D6" w:rsidRPr="00827352">
              <w:rPr>
                <w:sz w:val="28"/>
                <w:szCs w:val="28"/>
              </w:rPr>
              <w:t xml:space="preserve"> работа</w:t>
            </w:r>
          </w:p>
        </w:tc>
        <w:tc>
          <w:tcPr>
            <w:tcW w:w="3408" w:type="dxa"/>
          </w:tcPr>
          <w:p w14:paraId="64319538" w14:textId="231B90F6" w:rsidR="003D71D6" w:rsidRDefault="003D71D6" w:rsidP="003D71D6">
            <w:pPr>
              <w:jc w:val="center"/>
              <w:rPr>
                <w:sz w:val="28"/>
                <w:szCs w:val="28"/>
              </w:rPr>
            </w:pPr>
            <w:r w:rsidRPr="00827352">
              <w:rPr>
                <w:sz w:val="28"/>
                <w:szCs w:val="28"/>
              </w:rPr>
              <w:t>15</w:t>
            </w:r>
          </w:p>
        </w:tc>
      </w:tr>
      <w:tr w:rsidR="003D71D6" w:rsidRPr="00DC660C" w14:paraId="3C52E7DC" w14:textId="77777777" w:rsidTr="003D71D6">
        <w:tc>
          <w:tcPr>
            <w:tcW w:w="668" w:type="dxa"/>
          </w:tcPr>
          <w:p w14:paraId="1D0CDF30" w14:textId="77777777" w:rsidR="003D71D6" w:rsidRPr="00DC660C" w:rsidRDefault="003D71D6" w:rsidP="003D71D6">
            <w:pPr>
              <w:jc w:val="both"/>
              <w:rPr>
                <w:sz w:val="28"/>
                <w:szCs w:val="28"/>
              </w:rPr>
            </w:pPr>
          </w:p>
        </w:tc>
        <w:tc>
          <w:tcPr>
            <w:tcW w:w="6119" w:type="dxa"/>
          </w:tcPr>
          <w:p w14:paraId="11DAFC4C" w14:textId="36E37232" w:rsidR="003D71D6" w:rsidRPr="00DC660C" w:rsidRDefault="003D71D6" w:rsidP="003D71D6">
            <w:pPr>
              <w:jc w:val="both"/>
              <w:rPr>
                <w:sz w:val="28"/>
                <w:szCs w:val="28"/>
              </w:rPr>
            </w:pPr>
            <w:r w:rsidRPr="00827352">
              <w:rPr>
                <w:sz w:val="28"/>
                <w:szCs w:val="28"/>
              </w:rPr>
              <w:t>Итого</w:t>
            </w:r>
          </w:p>
        </w:tc>
        <w:tc>
          <w:tcPr>
            <w:tcW w:w="3408" w:type="dxa"/>
          </w:tcPr>
          <w:p w14:paraId="190DAA81" w14:textId="059350D2" w:rsidR="003D71D6" w:rsidRPr="00DC660C" w:rsidRDefault="003D71D6" w:rsidP="003D71D6">
            <w:pPr>
              <w:jc w:val="center"/>
              <w:rPr>
                <w:sz w:val="28"/>
                <w:szCs w:val="28"/>
              </w:rPr>
            </w:pPr>
            <w:r w:rsidRPr="00827352">
              <w:rPr>
                <w:sz w:val="28"/>
                <w:szCs w:val="28"/>
              </w:rPr>
              <w:t>40</w:t>
            </w:r>
          </w:p>
        </w:tc>
      </w:tr>
    </w:tbl>
    <w:p w14:paraId="45A9EA2A" w14:textId="77777777" w:rsidR="005B03D2" w:rsidRDefault="005B03D2" w:rsidP="005B03D2">
      <w:pPr>
        <w:jc w:val="center"/>
        <w:rPr>
          <w:b/>
          <w:bCs/>
          <w:sz w:val="28"/>
          <w:szCs w:val="28"/>
        </w:rPr>
      </w:pPr>
    </w:p>
    <w:p w14:paraId="3F4A2B8F" w14:textId="475291A3" w:rsidR="005B03D2" w:rsidRPr="003C0756" w:rsidRDefault="005B03D2" w:rsidP="005B03D2">
      <w:pPr>
        <w:jc w:val="center"/>
        <w:rPr>
          <w:b/>
          <w:bCs/>
          <w:sz w:val="28"/>
          <w:szCs w:val="28"/>
        </w:rPr>
      </w:pPr>
      <w:r w:rsidRPr="00827352">
        <w:rPr>
          <w:b/>
          <w:bCs/>
          <w:sz w:val="28"/>
          <w:szCs w:val="28"/>
        </w:rPr>
        <w:t>Задания для самостоятельной работы, дискуссии и размышления</w:t>
      </w:r>
    </w:p>
    <w:p w14:paraId="274C7303" w14:textId="77777777" w:rsidR="00A3537F" w:rsidRDefault="00A3537F" w:rsidP="00FE0FFD">
      <w:pPr>
        <w:spacing w:line="360" w:lineRule="auto"/>
        <w:ind w:firstLine="709"/>
        <w:jc w:val="both"/>
      </w:pPr>
    </w:p>
    <w:p w14:paraId="3AE4EEC4"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 Как классифицируется специальное программное обеспечение, используемое </w:t>
      </w:r>
      <w:r w:rsidRPr="00A3537F">
        <w:rPr>
          <w:bCs/>
          <w:sz w:val="28"/>
          <w:szCs w:val="28"/>
        </w:rPr>
        <w:lastRenderedPageBreak/>
        <w:t xml:space="preserve">в целях таможенного декларирования товаров и транспортных средств? </w:t>
      </w:r>
    </w:p>
    <w:p w14:paraId="7BA8A346"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 Дайте общую характеристику программных средств, используемых для выполнения практического занятия. </w:t>
      </w:r>
    </w:p>
    <w:p w14:paraId="0F8CBEFA" w14:textId="77777777" w:rsidR="00A3537F" w:rsidRPr="00A3537F" w:rsidRDefault="00A3537F" w:rsidP="00A3537F">
      <w:pPr>
        <w:spacing w:line="360" w:lineRule="auto"/>
        <w:ind w:firstLine="709"/>
        <w:jc w:val="both"/>
        <w:rPr>
          <w:bCs/>
          <w:sz w:val="28"/>
          <w:szCs w:val="28"/>
        </w:rPr>
      </w:pPr>
      <w:r w:rsidRPr="00A3537F">
        <w:rPr>
          <w:bCs/>
          <w:sz w:val="28"/>
          <w:szCs w:val="28"/>
        </w:rPr>
        <w:t xml:space="preserve">3. Каковы основные принципы работы со специальным программным обеспечением для решения поставленных задач? </w:t>
      </w:r>
    </w:p>
    <w:p w14:paraId="25872AC1" w14:textId="77777777" w:rsidR="00A3537F" w:rsidRPr="00A3537F" w:rsidRDefault="00A3537F" w:rsidP="00A3537F">
      <w:pPr>
        <w:spacing w:line="360" w:lineRule="auto"/>
        <w:ind w:firstLine="709"/>
        <w:jc w:val="both"/>
        <w:rPr>
          <w:bCs/>
          <w:sz w:val="28"/>
          <w:szCs w:val="28"/>
        </w:rPr>
      </w:pPr>
      <w:r w:rsidRPr="00A3537F">
        <w:rPr>
          <w:bCs/>
          <w:sz w:val="28"/>
          <w:szCs w:val="28"/>
        </w:rPr>
        <w:t xml:space="preserve">4. Каковы особенности работы с информационно-поисковыми системами нормативных документов, регламентирующих работу сотрудников таможенных органов и участников внешнеэкономической деятельности? </w:t>
      </w:r>
    </w:p>
    <w:p w14:paraId="4D7FEEDA" w14:textId="73588A15" w:rsidR="00A3537F" w:rsidRPr="00A3537F" w:rsidRDefault="00A3537F" w:rsidP="00A3537F">
      <w:pPr>
        <w:spacing w:line="360" w:lineRule="auto"/>
        <w:ind w:firstLine="709"/>
        <w:jc w:val="both"/>
        <w:rPr>
          <w:bCs/>
          <w:sz w:val="28"/>
          <w:szCs w:val="28"/>
        </w:rPr>
      </w:pPr>
      <w:r w:rsidRPr="00A3537F">
        <w:rPr>
          <w:bCs/>
          <w:sz w:val="28"/>
          <w:szCs w:val="28"/>
        </w:rPr>
        <w:t xml:space="preserve">5. Каковы особенности работы с электронным классификатором иерархического типа </w:t>
      </w:r>
      <w:r w:rsidR="00247BF3">
        <w:rPr>
          <w:bCs/>
          <w:sz w:val="28"/>
          <w:szCs w:val="28"/>
        </w:rPr>
        <w:t>«</w:t>
      </w:r>
      <w:r w:rsidRPr="00A3537F">
        <w:rPr>
          <w:bCs/>
          <w:sz w:val="28"/>
          <w:szCs w:val="28"/>
        </w:rPr>
        <w:t>Товарная номенклатура внешнеэкономической деятельности</w:t>
      </w:r>
      <w:r w:rsidR="00247BF3">
        <w:rPr>
          <w:bCs/>
          <w:sz w:val="28"/>
          <w:szCs w:val="28"/>
        </w:rPr>
        <w:t>»</w:t>
      </w:r>
      <w:r w:rsidRPr="00A3537F">
        <w:rPr>
          <w:bCs/>
          <w:sz w:val="28"/>
          <w:szCs w:val="28"/>
        </w:rPr>
        <w:t xml:space="preserve">? </w:t>
      </w:r>
    </w:p>
    <w:p w14:paraId="3FFAF8A3" w14:textId="77B2F906" w:rsidR="00A3537F" w:rsidRPr="00A3537F" w:rsidRDefault="00A3537F" w:rsidP="00A3537F">
      <w:pPr>
        <w:spacing w:line="360" w:lineRule="auto"/>
        <w:ind w:firstLine="709"/>
        <w:jc w:val="both"/>
        <w:rPr>
          <w:bCs/>
          <w:sz w:val="28"/>
          <w:szCs w:val="28"/>
        </w:rPr>
      </w:pPr>
      <w:r w:rsidRPr="00A3537F">
        <w:rPr>
          <w:bCs/>
          <w:sz w:val="28"/>
          <w:szCs w:val="28"/>
        </w:rPr>
        <w:t xml:space="preserve">6. Как осуществляется работа с модулем </w:t>
      </w:r>
      <w:r w:rsidR="00247BF3">
        <w:rPr>
          <w:bCs/>
          <w:sz w:val="28"/>
          <w:szCs w:val="28"/>
        </w:rPr>
        <w:t>«</w:t>
      </w:r>
      <w:r w:rsidRPr="00A3537F">
        <w:rPr>
          <w:bCs/>
          <w:sz w:val="28"/>
          <w:szCs w:val="28"/>
        </w:rPr>
        <w:t>Приказы</w:t>
      </w:r>
      <w:r w:rsidR="00247BF3">
        <w:rPr>
          <w:bCs/>
          <w:sz w:val="28"/>
          <w:szCs w:val="28"/>
        </w:rPr>
        <w:t>»</w:t>
      </w:r>
      <w:r w:rsidRPr="00A3537F">
        <w:rPr>
          <w:bCs/>
          <w:sz w:val="28"/>
          <w:szCs w:val="28"/>
        </w:rPr>
        <w:t xml:space="preserve"> для получения выдержек, подтверждающих особенности оформляемого товара. </w:t>
      </w:r>
    </w:p>
    <w:p w14:paraId="1A215E15" w14:textId="77777777" w:rsidR="00A3537F" w:rsidRPr="00A3537F" w:rsidRDefault="00A3537F" w:rsidP="00A3537F">
      <w:pPr>
        <w:spacing w:line="360" w:lineRule="auto"/>
        <w:ind w:firstLine="709"/>
        <w:jc w:val="both"/>
        <w:rPr>
          <w:bCs/>
          <w:sz w:val="28"/>
          <w:szCs w:val="28"/>
        </w:rPr>
      </w:pPr>
      <w:r w:rsidRPr="00A3537F">
        <w:rPr>
          <w:bCs/>
          <w:sz w:val="28"/>
          <w:szCs w:val="28"/>
        </w:rPr>
        <w:t xml:space="preserve">7. Как осуществляется расчет таможенных платежей и сборов с помощью специального программного обеспечения? </w:t>
      </w:r>
    </w:p>
    <w:p w14:paraId="0D230F71" w14:textId="77777777" w:rsidR="00A3537F" w:rsidRPr="00A3537F" w:rsidRDefault="00A3537F" w:rsidP="00A3537F">
      <w:pPr>
        <w:spacing w:line="360" w:lineRule="auto"/>
        <w:ind w:firstLine="709"/>
        <w:jc w:val="both"/>
        <w:rPr>
          <w:bCs/>
          <w:sz w:val="28"/>
          <w:szCs w:val="28"/>
        </w:rPr>
      </w:pPr>
      <w:r w:rsidRPr="00A3537F">
        <w:rPr>
          <w:bCs/>
          <w:sz w:val="28"/>
          <w:szCs w:val="28"/>
        </w:rPr>
        <w:t xml:space="preserve">8. Как осуществляется взаимодействие модулей специального программного обеспечения для проверки правильности расчета 47 графы ДТ? </w:t>
      </w:r>
    </w:p>
    <w:p w14:paraId="1514244A" w14:textId="77777777" w:rsidR="00A3537F" w:rsidRPr="00A3537F" w:rsidRDefault="00A3537F" w:rsidP="00A3537F">
      <w:pPr>
        <w:spacing w:line="360" w:lineRule="auto"/>
        <w:ind w:firstLine="709"/>
        <w:jc w:val="both"/>
        <w:rPr>
          <w:bCs/>
          <w:sz w:val="28"/>
          <w:szCs w:val="28"/>
        </w:rPr>
      </w:pPr>
      <w:r w:rsidRPr="00A3537F">
        <w:rPr>
          <w:bCs/>
          <w:sz w:val="28"/>
          <w:szCs w:val="28"/>
        </w:rPr>
        <w:t xml:space="preserve">9. Каков принцип заполнения 44 графы ДТ с использованием специального программного обеспечения? </w:t>
      </w:r>
    </w:p>
    <w:p w14:paraId="2CC936D7"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10. Как формируются взаимосвязанные документы к ДТ (опись, ДТС…) с помощью специального программного обеспечения? </w:t>
      </w:r>
    </w:p>
    <w:p w14:paraId="3E4991D3"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11. Какие формы совокупности документов сделки могут использовать участники ВЭД и сотрудники таможенных органов? </w:t>
      </w:r>
    </w:p>
    <w:p w14:paraId="276C1C94"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12. Каковы виды электронных документов, представляемых в таможенный орган при декларировании? </w:t>
      </w:r>
    </w:p>
    <w:p w14:paraId="799113D5"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13. Глобальная вычислительная сеть: состав, адресация, сервисы. </w:t>
      </w:r>
    </w:p>
    <w:p w14:paraId="4DB2C9D0"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14. Сеть с </w:t>
      </w:r>
      <w:proofErr w:type="spellStart"/>
      <w:r w:rsidRPr="00A3537F">
        <w:rPr>
          <w:bCs/>
          <w:sz w:val="28"/>
          <w:szCs w:val="28"/>
        </w:rPr>
        <w:t>полносвязной</w:t>
      </w:r>
      <w:proofErr w:type="spellEnd"/>
      <w:r w:rsidRPr="00A3537F">
        <w:rPr>
          <w:bCs/>
          <w:sz w:val="28"/>
          <w:szCs w:val="28"/>
        </w:rPr>
        <w:t xml:space="preserve"> топологией. </w:t>
      </w:r>
    </w:p>
    <w:p w14:paraId="5EF51F15" w14:textId="1E8905AC" w:rsidR="00A3537F" w:rsidRPr="00A3537F" w:rsidRDefault="00A3537F" w:rsidP="00A3537F">
      <w:pPr>
        <w:spacing w:line="360" w:lineRule="auto"/>
        <w:ind w:firstLine="709"/>
        <w:jc w:val="both"/>
        <w:rPr>
          <w:bCs/>
          <w:sz w:val="28"/>
          <w:szCs w:val="28"/>
        </w:rPr>
      </w:pPr>
      <w:r w:rsidRPr="00A3537F">
        <w:rPr>
          <w:bCs/>
          <w:sz w:val="28"/>
          <w:szCs w:val="28"/>
        </w:rPr>
        <w:t xml:space="preserve">15. Сеть с топологией </w:t>
      </w:r>
      <w:r w:rsidR="00247BF3">
        <w:rPr>
          <w:bCs/>
          <w:sz w:val="28"/>
          <w:szCs w:val="28"/>
        </w:rPr>
        <w:t>«</w:t>
      </w:r>
      <w:proofErr w:type="spellStart"/>
      <w:r w:rsidRPr="00A3537F">
        <w:rPr>
          <w:bCs/>
          <w:sz w:val="28"/>
          <w:szCs w:val="28"/>
        </w:rPr>
        <w:t>Token-Ring</w:t>
      </w:r>
      <w:proofErr w:type="spellEnd"/>
      <w:r w:rsidR="00247BF3">
        <w:rPr>
          <w:bCs/>
          <w:sz w:val="28"/>
          <w:szCs w:val="28"/>
        </w:rPr>
        <w:t>»</w:t>
      </w:r>
      <w:r w:rsidRPr="00A3537F">
        <w:rPr>
          <w:bCs/>
          <w:sz w:val="28"/>
          <w:szCs w:val="28"/>
        </w:rPr>
        <w:t xml:space="preserve">. </w:t>
      </w:r>
    </w:p>
    <w:p w14:paraId="7CB63F64"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16. Сеть с топологией FDDI. </w:t>
      </w:r>
    </w:p>
    <w:p w14:paraId="76AAEC91"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17. Современные стандартные технологии локальных сетей: </w:t>
      </w:r>
      <w:proofErr w:type="spellStart"/>
      <w:r w:rsidRPr="00A3537F">
        <w:rPr>
          <w:bCs/>
          <w:sz w:val="28"/>
          <w:szCs w:val="28"/>
        </w:rPr>
        <w:t>Ethernet</w:t>
      </w:r>
      <w:proofErr w:type="spellEnd"/>
      <w:r w:rsidRPr="00A3537F">
        <w:rPr>
          <w:bCs/>
          <w:sz w:val="28"/>
          <w:szCs w:val="28"/>
        </w:rPr>
        <w:t xml:space="preserve">, </w:t>
      </w:r>
      <w:proofErr w:type="spellStart"/>
      <w:r w:rsidRPr="00A3537F">
        <w:rPr>
          <w:bCs/>
          <w:sz w:val="28"/>
          <w:szCs w:val="28"/>
        </w:rPr>
        <w:t>Fast</w:t>
      </w:r>
      <w:proofErr w:type="spellEnd"/>
      <w:r w:rsidRPr="00A3537F">
        <w:rPr>
          <w:bCs/>
          <w:sz w:val="28"/>
          <w:szCs w:val="28"/>
        </w:rPr>
        <w:t xml:space="preserve"> </w:t>
      </w:r>
      <w:proofErr w:type="spellStart"/>
      <w:r w:rsidRPr="00A3537F">
        <w:rPr>
          <w:bCs/>
          <w:sz w:val="28"/>
          <w:szCs w:val="28"/>
        </w:rPr>
        <w:t>Ethernet</w:t>
      </w:r>
      <w:proofErr w:type="spellEnd"/>
      <w:r w:rsidRPr="00A3537F">
        <w:rPr>
          <w:bCs/>
          <w:sz w:val="28"/>
          <w:szCs w:val="28"/>
        </w:rPr>
        <w:t xml:space="preserve">, </w:t>
      </w:r>
      <w:proofErr w:type="spellStart"/>
      <w:r w:rsidRPr="00A3537F">
        <w:rPr>
          <w:bCs/>
          <w:sz w:val="28"/>
          <w:szCs w:val="28"/>
        </w:rPr>
        <w:t>Gigabit</w:t>
      </w:r>
      <w:proofErr w:type="spellEnd"/>
      <w:r w:rsidRPr="00A3537F">
        <w:rPr>
          <w:bCs/>
          <w:sz w:val="28"/>
          <w:szCs w:val="28"/>
        </w:rPr>
        <w:t xml:space="preserve"> </w:t>
      </w:r>
      <w:proofErr w:type="spellStart"/>
      <w:r w:rsidRPr="00A3537F">
        <w:rPr>
          <w:bCs/>
          <w:sz w:val="28"/>
          <w:szCs w:val="28"/>
        </w:rPr>
        <w:t>Ethernet</w:t>
      </w:r>
      <w:proofErr w:type="spellEnd"/>
      <w:r w:rsidRPr="00A3537F">
        <w:rPr>
          <w:bCs/>
          <w:sz w:val="28"/>
          <w:szCs w:val="28"/>
        </w:rPr>
        <w:t xml:space="preserve">. </w:t>
      </w:r>
    </w:p>
    <w:p w14:paraId="16425FA7" w14:textId="77777777" w:rsidR="00A3537F" w:rsidRPr="00A3537F" w:rsidRDefault="00A3537F" w:rsidP="00A3537F">
      <w:pPr>
        <w:spacing w:line="360" w:lineRule="auto"/>
        <w:ind w:firstLine="709"/>
        <w:jc w:val="both"/>
        <w:rPr>
          <w:bCs/>
          <w:sz w:val="28"/>
          <w:szCs w:val="28"/>
        </w:rPr>
      </w:pPr>
      <w:r w:rsidRPr="00A3537F">
        <w:rPr>
          <w:bCs/>
          <w:sz w:val="28"/>
          <w:szCs w:val="28"/>
        </w:rPr>
        <w:lastRenderedPageBreak/>
        <w:t xml:space="preserve">18. Что такое МВК? </w:t>
      </w:r>
    </w:p>
    <w:p w14:paraId="0B5C4F94" w14:textId="77777777" w:rsidR="00A3537F" w:rsidRPr="00A3537F" w:rsidRDefault="00A3537F" w:rsidP="00A3537F">
      <w:pPr>
        <w:spacing w:line="360" w:lineRule="auto"/>
        <w:ind w:firstLine="709"/>
        <w:jc w:val="both"/>
        <w:rPr>
          <w:bCs/>
          <w:sz w:val="28"/>
          <w:szCs w:val="28"/>
        </w:rPr>
      </w:pPr>
      <w:r w:rsidRPr="00A3537F">
        <w:rPr>
          <w:bCs/>
          <w:sz w:val="28"/>
          <w:szCs w:val="28"/>
        </w:rPr>
        <w:t xml:space="preserve">19. Чем отличается МВК от вычислительных (компьютерных) сетей (ВС)? </w:t>
      </w:r>
    </w:p>
    <w:p w14:paraId="6F65A64C"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20. Что дает пользователям подключение ПЭВМ к вычислительной сети? </w:t>
      </w:r>
    </w:p>
    <w:p w14:paraId="29A9A108"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21. Классификация вычислительных сетей по степени территориальной удаленности их элементов. </w:t>
      </w:r>
    </w:p>
    <w:p w14:paraId="6B936747"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22. Основные топологии вычислительных сетей и особенности функционирования. </w:t>
      </w:r>
    </w:p>
    <w:p w14:paraId="10EDF18D" w14:textId="7D06BFC5" w:rsidR="00A3537F" w:rsidRPr="00A3537F" w:rsidRDefault="00A3537F" w:rsidP="00A3537F">
      <w:pPr>
        <w:spacing w:line="360" w:lineRule="auto"/>
        <w:ind w:firstLine="709"/>
        <w:jc w:val="both"/>
        <w:rPr>
          <w:bCs/>
          <w:sz w:val="28"/>
          <w:szCs w:val="28"/>
        </w:rPr>
      </w:pPr>
      <w:r w:rsidRPr="00A3537F">
        <w:rPr>
          <w:bCs/>
          <w:sz w:val="28"/>
          <w:szCs w:val="28"/>
        </w:rPr>
        <w:t xml:space="preserve">23. Что означает понятие </w:t>
      </w:r>
      <w:r w:rsidR="00A22648">
        <w:rPr>
          <w:bCs/>
          <w:sz w:val="28"/>
          <w:szCs w:val="28"/>
        </w:rPr>
        <w:t>«</w:t>
      </w:r>
      <w:r w:rsidRPr="00A3537F">
        <w:rPr>
          <w:bCs/>
          <w:sz w:val="28"/>
          <w:szCs w:val="28"/>
        </w:rPr>
        <w:t>прямое соединение</w:t>
      </w:r>
      <w:r w:rsidR="00A22648">
        <w:rPr>
          <w:bCs/>
          <w:sz w:val="28"/>
          <w:szCs w:val="28"/>
        </w:rPr>
        <w:t>»</w:t>
      </w:r>
      <w:r w:rsidRPr="00A3537F">
        <w:rPr>
          <w:bCs/>
          <w:sz w:val="28"/>
          <w:szCs w:val="28"/>
        </w:rPr>
        <w:t xml:space="preserve"> ЭВМ? </w:t>
      </w:r>
    </w:p>
    <w:p w14:paraId="13587149"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24. Что означает понятие </w:t>
      </w:r>
      <w:proofErr w:type="spellStart"/>
      <w:r w:rsidRPr="00A3537F">
        <w:rPr>
          <w:bCs/>
          <w:sz w:val="28"/>
          <w:szCs w:val="28"/>
        </w:rPr>
        <w:t>одноранговая</w:t>
      </w:r>
      <w:proofErr w:type="spellEnd"/>
      <w:r w:rsidRPr="00A3537F">
        <w:rPr>
          <w:bCs/>
          <w:sz w:val="28"/>
          <w:szCs w:val="28"/>
        </w:rPr>
        <w:t xml:space="preserve"> вычислительная сеть? </w:t>
      </w:r>
    </w:p>
    <w:p w14:paraId="42FEC6CD"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25. Что означает понятие система "клиент-сервер"? </w:t>
      </w:r>
    </w:p>
    <w:p w14:paraId="431D72AD" w14:textId="53B16318" w:rsidR="00A3537F" w:rsidRPr="00A3537F" w:rsidRDefault="00A3537F" w:rsidP="00A3537F">
      <w:pPr>
        <w:spacing w:line="360" w:lineRule="auto"/>
        <w:ind w:firstLine="709"/>
        <w:jc w:val="both"/>
        <w:rPr>
          <w:bCs/>
          <w:sz w:val="28"/>
          <w:szCs w:val="28"/>
        </w:rPr>
      </w:pPr>
      <w:r w:rsidRPr="00A3537F">
        <w:rPr>
          <w:bCs/>
          <w:sz w:val="28"/>
          <w:szCs w:val="28"/>
        </w:rPr>
        <w:t xml:space="preserve">26. Что означает понятие </w:t>
      </w:r>
      <w:r w:rsidR="00A22648">
        <w:rPr>
          <w:bCs/>
          <w:sz w:val="28"/>
          <w:szCs w:val="28"/>
        </w:rPr>
        <w:t>«</w:t>
      </w:r>
      <w:r w:rsidRPr="00A3537F">
        <w:rPr>
          <w:bCs/>
          <w:sz w:val="28"/>
          <w:szCs w:val="28"/>
        </w:rPr>
        <w:t>тонкий клиент</w:t>
      </w:r>
      <w:r w:rsidR="00A22648">
        <w:rPr>
          <w:bCs/>
          <w:sz w:val="28"/>
          <w:szCs w:val="28"/>
        </w:rPr>
        <w:t>»</w:t>
      </w:r>
      <w:r w:rsidRPr="00A3537F">
        <w:rPr>
          <w:bCs/>
          <w:sz w:val="28"/>
          <w:szCs w:val="28"/>
        </w:rPr>
        <w:t xml:space="preserve">? </w:t>
      </w:r>
    </w:p>
    <w:p w14:paraId="5BC52645"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27. Каково назначение основных специализированных серверов сети? </w:t>
      </w:r>
    </w:p>
    <w:p w14:paraId="355A1396" w14:textId="2E8E1E84" w:rsidR="00A3537F" w:rsidRPr="00A3537F" w:rsidRDefault="00A3537F" w:rsidP="00A3537F">
      <w:pPr>
        <w:spacing w:line="360" w:lineRule="auto"/>
        <w:ind w:firstLine="709"/>
        <w:jc w:val="both"/>
        <w:rPr>
          <w:bCs/>
          <w:sz w:val="28"/>
          <w:szCs w:val="28"/>
        </w:rPr>
      </w:pPr>
      <w:r w:rsidRPr="00A3537F">
        <w:rPr>
          <w:bCs/>
          <w:sz w:val="28"/>
          <w:szCs w:val="28"/>
        </w:rPr>
        <w:t xml:space="preserve">28. Организация доступа к сети с топологией </w:t>
      </w:r>
      <w:r w:rsidR="00A22648">
        <w:rPr>
          <w:bCs/>
          <w:sz w:val="28"/>
          <w:szCs w:val="28"/>
        </w:rPr>
        <w:t>«</w:t>
      </w:r>
      <w:proofErr w:type="spellStart"/>
      <w:r w:rsidRPr="00A3537F">
        <w:rPr>
          <w:bCs/>
          <w:sz w:val="28"/>
          <w:szCs w:val="28"/>
        </w:rPr>
        <w:t>Token</w:t>
      </w:r>
      <w:proofErr w:type="spellEnd"/>
      <w:r w:rsidRPr="00A3537F">
        <w:rPr>
          <w:bCs/>
          <w:sz w:val="28"/>
          <w:szCs w:val="28"/>
        </w:rPr>
        <w:t xml:space="preserve"> </w:t>
      </w:r>
      <w:proofErr w:type="spellStart"/>
      <w:r w:rsidRPr="00A3537F">
        <w:rPr>
          <w:bCs/>
          <w:sz w:val="28"/>
          <w:szCs w:val="28"/>
        </w:rPr>
        <w:t>Ring</w:t>
      </w:r>
      <w:proofErr w:type="spellEnd"/>
      <w:r w:rsidR="00A22648">
        <w:rPr>
          <w:bCs/>
          <w:sz w:val="28"/>
          <w:szCs w:val="28"/>
        </w:rPr>
        <w:t>»</w:t>
      </w:r>
      <w:r w:rsidRPr="00A3537F">
        <w:rPr>
          <w:bCs/>
          <w:sz w:val="28"/>
          <w:szCs w:val="28"/>
        </w:rPr>
        <w:t xml:space="preserve">. </w:t>
      </w:r>
    </w:p>
    <w:p w14:paraId="5BAE3842" w14:textId="77777777" w:rsidR="00A3537F" w:rsidRPr="00A3537F" w:rsidRDefault="00A3537F" w:rsidP="00A3537F">
      <w:pPr>
        <w:spacing w:line="360" w:lineRule="auto"/>
        <w:ind w:firstLine="709"/>
        <w:jc w:val="both"/>
        <w:rPr>
          <w:bCs/>
          <w:sz w:val="28"/>
          <w:szCs w:val="28"/>
        </w:rPr>
      </w:pPr>
      <w:r w:rsidRPr="00A3537F">
        <w:rPr>
          <w:bCs/>
          <w:sz w:val="28"/>
          <w:szCs w:val="28"/>
        </w:rPr>
        <w:t xml:space="preserve">29. Организация доступа к сети с топологией FDDI. </w:t>
      </w:r>
    </w:p>
    <w:p w14:paraId="45B122DA" w14:textId="77777777" w:rsidR="00A3537F" w:rsidRPr="00A3537F" w:rsidRDefault="00A3537F" w:rsidP="00A3537F">
      <w:pPr>
        <w:spacing w:line="360" w:lineRule="auto"/>
        <w:ind w:firstLine="709"/>
        <w:jc w:val="both"/>
        <w:rPr>
          <w:bCs/>
          <w:sz w:val="28"/>
          <w:szCs w:val="28"/>
        </w:rPr>
      </w:pPr>
      <w:r w:rsidRPr="00A3537F">
        <w:rPr>
          <w:bCs/>
          <w:sz w:val="28"/>
          <w:szCs w:val="28"/>
        </w:rPr>
        <w:t xml:space="preserve">30. Особенности организации сети по технологии </w:t>
      </w:r>
      <w:proofErr w:type="spellStart"/>
      <w:r w:rsidRPr="00A3537F">
        <w:rPr>
          <w:bCs/>
          <w:sz w:val="28"/>
          <w:szCs w:val="28"/>
        </w:rPr>
        <w:t>Ethernet</w:t>
      </w:r>
      <w:proofErr w:type="spellEnd"/>
      <w:r w:rsidRPr="00A3537F">
        <w:rPr>
          <w:bCs/>
          <w:sz w:val="28"/>
          <w:szCs w:val="28"/>
        </w:rPr>
        <w:t xml:space="preserve">. </w:t>
      </w:r>
    </w:p>
    <w:p w14:paraId="3792EE19" w14:textId="77777777" w:rsidR="00A3537F" w:rsidRPr="00A3537F" w:rsidRDefault="00A3537F" w:rsidP="00A3537F">
      <w:pPr>
        <w:spacing w:line="360" w:lineRule="auto"/>
        <w:ind w:firstLine="709"/>
        <w:jc w:val="both"/>
        <w:rPr>
          <w:bCs/>
          <w:sz w:val="28"/>
          <w:szCs w:val="28"/>
        </w:rPr>
      </w:pPr>
      <w:r w:rsidRPr="00A3537F">
        <w:rPr>
          <w:bCs/>
          <w:sz w:val="28"/>
          <w:szCs w:val="28"/>
        </w:rPr>
        <w:t xml:space="preserve">31. Особенности организации сети по технологии </w:t>
      </w:r>
      <w:proofErr w:type="spellStart"/>
      <w:r w:rsidRPr="00A3537F">
        <w:rPr>
          <w:bCs/>
          <w:sz w:val="28"/>
          <w:szCs w:val="28"/>
        </w:rPr>
        <w:t>Fast</w:t>
      </w:r>
      <w:proofErr w:type="spellEnd"/>
      <w:r w:rsidRPr="00A3537F">
        <w:rPr>
          <w:bCs/>
          <w:sz w:val="28"/>
          <w:szCs w:val="28"/>
        </w:rPr>
        <w:t xml:space="preserve"> </w:t>
      </w:r>
      <w:proofErr w:type="spellStart"/>
      <w:r w:rsidRPr="00A3537F">
        <w:rPr>
          <w:bCs/>
          <w:sz w:val="28"/>
          <w:szCs w:val="28"/>
        </w:rPr>
        <w:t>Ethernet</w:t>
      </w:r>
      <w:proofErr w:type="spellEnd"/>
      <w:r w:rsidRPr="00A3537F">
        <w:rPr>
          <w:bCs/>
          <w:sz w:val="28"/>
          <w:szCs w:val="28"/>
        </w:rPr>
        <w:t xml:space="preserve">. </w:t>
      </w:r>
    </w:p>
    <w:p w14:paraId="1AC4F3F3" w14:textId="3DE930C9" w:rsidR="00A3537F" w:rsidRDefault="00A3537F" w:rsidP="00A3537F">
      <w:pPr>
        <w:spacing w:line="360" w:lineRule="auto"/>
        <w:ind w:firstLine="709"/>
        <w:jc w:val="both"/>
        <w:rPr>
          <w:bCs/>
          <w:sz w:val="28"/>
          <w:szCs w:val="28"/>
        </w:rPr>
      </w:pPr>
      <w:r w:rsidRPr="00A3537F">
        <w:rPr>
          <w:bCs/>
          <w:sz w:val="28"/>
          <w:szCs w:val="28"/>
        </w:rPr>
        <w:t xml:space="preserve">32. Особенности организации сети по технологии </w:t>
      </w:r>
      <w:proofErr w:type="spellStart"/>
      <w:r w:rsidRPr="00A3537F">
        <w:rPr>
          <w:bCs/>
          <w:sz w:val="28"/>
          <w:szCs w:val="28"/>
        </w:rPr>
        <w:t>Gigabit</w:t>
      </w:r>
      <w:proofErr w:type="spellEnd"/>
      <w:r w:rsidRPr="00A3537F">
        <w:rPr>
          <w:bCs/>
          <w:sz w:val="28"/>
          <w:szCs w:val="28"/>
        </w:rPr>
        <w:t xml:space="preserve"> </w:t>
      </w:r>
      <w:proofErr w:type="spellStart"/>
      <w:r w:rsidRPr="00A3537F">
        <w:rPr>
          <w:bCs/>
          <w:sz w:val="28"/>
          <w:szCs w:val="28"/>
        </w:rPr>
        <w:t>Ethernet</w:t>
      </w:r>
      <w:proofErr w:type="spellEnd"/>
      <w:r w:rsidRPr="00A3537F">
        <w:rPr>
          <w:bCs/>
          <w:sz w:val="28"/>
          <w:szCs w:val="28"/>
        </w:rPr>
        <w:t xml:space="preserve">. </w:t>
      </w:r>
    </w:p>
    <w:p w14:paraId="36016D94" w14:textId="6FD5A972" w:rsidR="00ED3EF2" w:rsidRDefault="00ED3EF2" w:rsidP="00A3537F">
      <w:pPr>
        <w:spacing w:line="360" w:lineRule="auto"/>
        <w:ind w:firstLine="709"/>
        <w:jc w:val="both"/>
        <w:rPr>
          <w:bCs/>
          <w:sz w:val="28"/>
          <w:szCs w:val="28"/>
        </w:rPr>
      </w:pPr>
    </w:p>
    <w:p w14:paraId="72D25CB8" w14:textId="771A1FEB" w:rsidR="00ED3EF2" w:rsidRDefault="00ED3EF2" w:rsidP="009F7447">
      <w:pPr>
        <w:spacing w:line="360" w:lineRule="auto"/>
        <w:ind w:firstLine="709"/>
        <w:jc w:val="center"/>
        <w:rPr>
          <w:b/>
          <w:color w:val="FF0000"/>
          <w:sz w:val="28"/>
          <w:szCs w:val="28"/>
        </w:rPr>
      </w:pPr>
      <w:r w:rsidRPr="001149BB">
        <w:rPr>
          <w:b/>
          <w:color w:val="000000" w:themeColor="text1"/>
          <w:sz w:val="28"/>
          <w:szCs w:val="28"/>
        </w:rPr>
        <w:t>Примерная тематика докладов, сообщений</w:t>
      </w:r>
    </w:p>
    <w:p w14:paraId="3E00CD64" w14:textId="3F929A4B" w:rsidR="009F7447" w:rsidRDefault="009F7447" w:rsidP="00A3537F">
      <w:pPr>
        <w:spacing w:line="360" w:lineRule="auto"/>
        <w:ind w:firstLine="709"/>
        <w:jc w:val="both"/>
        <w:rPr>
          <w:bCs/>
          <w:sz w:val="28"/>
          <w:szCs w:val="28"/>
        </w:rPr>
      </w:pPr>
      <w:r w:rsidRPr="009F7447">
        <w:rPr>
          <w:bCs/>
          <w:sz w:val="28"/>
          <w:szCs w:val="28"/>
        </w:rPr>
        <w:t>1. Ведомственная интегрированная телекоммуник</w:t>
      </w:r>
      <w:r>
        <w:rPr>
          <w:bCs/>
          <w:sz w:val="28"/>
          <w:szCs w:val="28"/>
        </w:rPr>
        <w:t>ационная сеть (ВИТС) ФТС России.</w:t>
      </w:r>
    </w:p>
    <w:p w14:paraId="4C25165E" w14:textId="77777777" w:rsidR="009F7447" w:rsidRDefault="009F7447" w:rsidP="00A3537F">
      <w:pPr>
        <w:spacing w:line="360" w:lineRule="auto"/>
        <w:ind w:firstLine="709"/>
        <w:jc w:val="both"/>
        <w:rPr>
          <w:bCs/>
          <w:sz w:val="28"/>
          <w:szCs w:val="28"/>
        </w:rPr>
      </w:pPr>
      <w:r w:rsidRPr="009F7447">
        <w:rPr>
          <w:bCs/>
          <w:sz w:val="28"/>
          <w:szCs w:val="28"/>
        </w:rPr>
        <w:t xml:space="preserve">2. Характеристика информационных процессов и информационных потоков в системе таможенных органов. </w:t>
      </w:r>
    </w:p>
    <w:p w14:paraId="111E8D25" w14:textId="77777777" w:rsidR="009F7447" w:rsidRDefault="009F7447" w:rsidP="00A3537F">
      <w:pPr>
        <w:spacing w:line="360" w:lineRule="auto"/>
        <w:ind w:firstLine="709"/>
        <w:jc w:val="both"/>
        <w:rPr>
          <w:bCs/>
          <w:sz w:val="28"/>
          <w:szCs w:val="28"/>
        </w:rPr>
      </w:pPr>
      <w:r w:rsidRPr="009F7447">
        <w:rPr>
          <w:bCs/>
          <w:sz w:val="28"/>
          <w:szCs w:val="28"/>
        </w:rPr>
        <w:t xml:space="preserve">3. Информационные ресурсы таможенных органов: порядок формирования и использования. </w:t>
      </w:r>
    </w:p>
    <w:p w14:paraId="733BD8A8" w14:textId="77777777" w:rsidR="009F7447" w:rsidRDefault="009F7447" w:rsidP="00A3537F">
      <w:pPr>
        <w:spacing w:line="360" w:lineRule="auto"/>
        <w:ind w:firstLine="709"/>
        <w:jc w:val="both"/>
        <w:rPr>
          <w:bCs/>
          <w:sz w:val="28"/>
          <w:szCs w:val="28"/>
        </w:rPr>
      </w:pPr>
      <w:r w:rsidRPr="009F7447">
        <w:rPr>
          <w:bCs/>
          <w:sz w:val="28"/>
          <w:szCs w:val="28"/>
        </w:rPr>
        <w:t>4. Структура органов планирования и проведения информационно</w:t>
      </w:r>
      <w:r>
        <w:rPr>
          <w:bCs/>
          <w:sz w:val="28"/>
          <w:szCs w:val="28"/>
        </w:rPr>
        <w:t>-</w:t>
      </w:r>
      <w:r w:rsidRPr="009F7447">
        <w:rPr>
          <w:bCs/>
          <w:sz w:val="28"/>
          <w:szCs w:val="28"/>
        </w:rPr>
        <w:t xml:space="preserve">технической политики ФТС России. </w:t>
      </w:r>
    </w:p>
    <w:p w14:paraId="73F9D666" w14:textId="77777777" w:rsidR="009F7447" w:rsidRDefault="009F7447" w:rsidP="00A3537F">
      <w:pPr>
        <w:spacing w:line="360" w:lineRule="auto"/>
        <w:ind w:firstLine="709"/>
        <w:jc w:val="both"/>
        <w:rPr>
          <w:bCs/>
          <w:sz w:val="28"/>
          <w:szCs w:val="28"/>
        </w:rPr>
      </w:pPr>
      <w:r w:rsidRPr="009F7447">
        <w:rPr>
          <w:bCs/>
          <w:sz w:val="28"/>
          <w:szCs w:val="28"/>
        </w:rPr>
        <w:t xml:space="preserve">5. Единая автоматизированная информационная система ФТС России. </w:t>
      </w:r>
    </w:p>
    <w:p w14:paraId="5293E9B9" w14:textId="77777777" w:rsidR="009F7447" w:rsidRDefault="009F7447" w:rsidP="00A3537F">
      <w:pPr>
        <w:spacing w:line="360" w:lineRule="auto"/>
        <w:ind w:firstLine="709"/>
        <w:jc w:val="both"/>
        <w:rPr>
          <w:bCs/>
          <w:sz w:val="28"/>
          <w:szCs w:val="28"/>
        </w:rPr>
      </w:pPr>
      <w:r w:rsidRPr="009F7447">
        <w:rPr>
          <w:bCs/>
          <w:sz w:val="28"/>
          <w:szCs w:val="28"/>
        </w:rPr>
        <w:t xml:space="preserve">6. Информационные технологии, реализуемые ЕАИС ФТС России. </w:t>
      </w:r>
    </w:p>
    <w:p w14:paraId="5D6925AE" w14:textId="77777777" w:rsidR="009F7447" w:rsidRDefault="009F7447" w:rsidP="00A3537F">
      <w:pPr>
        <w:spacing w:line="360" w:lineRule="auto"/>
        <w:ind w:firstLine="709"/>
        <w:jc w:val="both"/>
        <w:rPr>
          <w:bCs/>
          <w:sz w:val="28"/>
          <w:szCs w:val="28"/>
        </w:rPr>
      </w:pPr>
      <w:r w:rsidRPr="009F7447">
        <w:rPr>
          <w:bCs/>
          <w:sz w:val="28"/>
          <w:szCs w:val="28"/>
        </w:rPr>
        <w:t xml:space="preserve">7. Программные комплексы и автоматизированные рабочие места. </w:t>
      </w:r>
    </w:p>
    <w:p w14:paraId="522BCB4D" w14:textId="53D65AA0" w:rsidR="009F7447" w:rsidRDefault="009F7447" w:rsidP="00A3537F">
      <w:pPr>
        <w:spacing w:line="360" w:lineRule="auto"/>
        <w:ind w:firstLine="709"/>
        <w:jc w:val="both"/>
        <w:rPr>
          <w:bCs/>
          <w:sz w:val="28"/>
          <w:szCs w:val="28"/>
        </w:rPr>
      </w:pPr>
      <w:r w:rsidRPr="009F7447">
        <w:rPr>
          <w:bCs/>
          <w:sz w:val="28"/>
          <w:szCs w:val="28"/>
        </w:rPr>
        <w:lastRenderedPageBreak/>
        <w:t xml:space="preserve">8. Использование в ФТС России систем, ориентированных на анализ данных. Хранилища </w:t>
      </w:r>
      <w:r w:rsidR="003310F8" w:rsidRPr="009F7447">
        <w:rPr>
          <w:bCs/>
          <w:sz w:val="28"/>
          <w:szCs w:val="28"/>
        </w:rPr>
        <w:t>данных</w:t>
      </w:r>
      <w:r w:rsidRPr="009F7447">
        <w:rPr>
          <w:bCs/>
          <w:sz w:val="28"/>
          <w:szCs w:val="28"/>
        </w:rPr>
        <w:t xml:space="preserve"> в ЕАИС. </w:t>
      </w:r>
    </w:p>
    <w:p w14:paraId="5E7D086F" w14:textId="77777777" w:rsidR="009F7447" w:rsidRDefault="009F7447" w:rsidP="00A3537F">
      <w:pPr>
        <w:spacing w:line="360" w:lineRule="auto"/>
        <w:ind w:firstLine="709"/>
        <w:jc w:val="both"/>
        <w:rPr>
          <w:bCs/>
          <w:sz w:val="28"/>
          <w:szCs w:val="28"/>
        </w:rPr>
      </w:pPr>
      <w:r w:rsidRPr="009F7447">
        <w:rPr>
          <w:bCs/>
          <w:sz w:val="28"/>
          <w:szCs w:val="28"/>
        </w:rPr>
        <w:t xml:space="preserve">9. Политика ФТС России в области обеспечения информационной безопасности таможенных органов. </w:t>
      </w:r>
    </w:p>
    <w:p w14:paraId="4DDC9E91" w14:textId="77777777" w:rsidR="009F7447" w:rsidRDefault="009F7447" w:rsidP="00A3537F">
      <w:pPr>
        <w:spacing w:line="360" w:lineRule="auto"/>
        <w:ind w:firstLine="709"/>
        <w:jc w:val="both"/>
        <w:rPr>
          <w:bCs/>
          <w:sz w:val="28"/>
          <w:szCs w:val="28"/>
        </w:rPr>
      </w:pPr>
      <w:r w:rsidRPr="009F7447">
        <w:rPr>
          <w:bCs/>
          <w:sz w:val="28"/>
          <w:szCs w:val="28"/>
        </w:rPr>
        <w:t xml:space="preserve">10. Основные задачи информационно-технической политики таможенных органов. </w:t>
      </w:r>
    </w:p>
    <w:p w14:paraId="7BFF7D36" w14:textId="77777777" w:rsidR="009F7447" w:rsidRDefault="009F7447" w:rsidP="00A3537F">
      <w:pPr>
        <w:spacing w:line="360" w:lineRule="auto"/>
        <w:ind w:firstLine="709"/>
        <w:jc w:val="both"/>
        <w:rPr>
          <w:bCs/>
          <w:sz w:val="28"/>
          <w:szCs w:val="28"/>
        </w:rPr>
      </w:pPr>
      <w:r w:rsidRPr="009F7447">
        <w:rPr>
          <w:bCs/>
          <w:sz w:val="28"/>
          <w:szCs w:val="28"/>
        </w:rPr>
        <w:t xml:space="preserve">11. Предпосылки, проблемы, перспективы информатизации таможенного дела. </w:t>
      </w:r>
    </w:p>
    <w:p w14:paraId="4ED1A4AD" w14:textId="77777777" w:rsidR="009F7447" w:rsidRDefault="009F7447" w:rsidP="00A3537F">
      <w:pPr>
        <w:spacing w:line="360" w:lineRule="auto"/>
        <w:ind w:firstLine="709"/>
        <w:jc w:val="both"/>
        <w:rPr>
          <w:bCs/>
          <w:sz w:val="28"/>
          <w:szCs w:val="28"/>
        </w:rPr>
      </w:pPr>
      <w:r w:rsidRPr="009F7447">
        <w:rPr>
          <w:bCs/>
          <w:sz w:val="28"/>
          <w:szCs w:val="28"/>
        </w:rPr>
        <w:t xml:space="preserve">12. Организационно-экономическое управление в таможне как объект информатизации. </w:t>
      </w:r>
    </w:p>
    <w:p w14:paraId="4006AFD3" w14:textId="77777777" w:rsidR="009F7447" w:rsidRDefault="009F7447" w:rsidP="00A3537F">
      <w:pPr>
        <w:spacing w:line="360" w:lineRule="auto"/>
        <w:ind w:firstLine="709"/>
        <w:jc w:val="both"/>
        <w:rPr>
          <w:bCs/>
          <w:sz w:val="28"/>
          <w:szCs w:val="28"/>
        </w:rPr>
      </w:pPr>
      <w:r w:rsidRPr="009F7447">
        <w:rPr>
          <w:bCs/>
          <w:sz w:val="28"/>
          <w:szCs w:val="28"/>
        </w:rPr>
        <w:t xml:space="preserve">13. Информационные компьютерные технологии в таможенном деле, понятие, классификация. </w:t>
      </w:r>
    </w:p>
    <w:p w14:paraId="56F7700F" w14:textId="77777777" w:rsidR="009F7447" w:rsidRDefault="009F7447" w:rsidP="00A3537F">
      <w:pPr>
        <w:spacing w:line="360" w:lineRule="auto"/>
        <w:ind w:firstLine="709"/>
        <w:jc w:val="both"/>
        <w:rPr>
          <w:bCs/>
          <w:sz w:val="28"/>
          <w:szCs w:val="28"/>
        </w:rPr>
      </w:pPr>
      <w:r w:rsidRPr="009F7447">
        <w:rPr>
          <w:bCs/>
          <w:sz w:val="28"/>
          <w:szCs w:val="28"/>
        </w:rPr>
        <w:t xml:space="preserve">14. Организация проектирования информационных компьютерных технологий в таможенном деле. Виды и структура обрабатываемой информации. </w:t>
      </w:r>
    </w:p>
    <w:p w14:paraId="36A226A1" w14:textId="77777777" w:rsidR="009F7447" w:rsidRDefault="009F7447" w:rsidP="00A3537F">
      <w:pPr>
        <w:spacing w:line="360" w:lineRule="auto"/>
        <w:ind w:firstLine="709"/>
        <w:jc w:val="both"/>
        <w:rPr>
          <w:bCs/>
          <w:sz w:val="28"/>
          <w:szCs w:val="28"/>
        </w:rPr>
      </w:pPr>
      <w:r w:rsidRPr="009F7447">
        <w:rPr>
          <w:bCs/>
          <w:sz w:val="28"/>
          <w:szCs w:val="28"/>
        </w:rPr>
        <w:t xml:space="preserve">15. Организация ведения классификаторов в автоматизированных системах таможенного контроля и регулирования ВЭД. </w:t>
      </w:r>
    </w:p>
    <w:p w14:paraId="680826F2" w14:textId="77777777" w:rsidR="009F7447" w:rsidRDefault="009F7447" w:rsidP="00A3537F">
      <w:pPr>
        <w:spacing w:line="360" w:lineRule="auto"/>
        <w:ind w:firstLine="709"/>
        <w:jc w:val="both"/>
        <w:rPr>
          <w:bCs/>
          <w:sz w:val="28"/>
          <w:szCs w:val="28"/>
        </w:rPr>
      </w:pPr>
      <w:r w:rsidRPr="009F7447">
        <w:rPr>
          <w:bCs/>
          <w:sz w:val="28"/>
          <w:szCs w:val="28"/>
        </w:rPr>
        <w:t xml:space="preserve">16. Характеристика основных СУБД автоматизированных систем таможенного контроля и регулирования ВЭД. </w:t>
      </w:r>
    </w:p>
    <w:p w14:paraId="57E7A18E" w14:textId="77777777" w:rsidR="009F7447" w:rsidRDefault="009F7447" w:rsidP="00A3537F">
      <w:pPr>
        <w:spacing w:line="360" w:lineRule="auto"/>
        <w:ind w:firstLine="709"/>
        <w:jc w:val="both"/>
        <w:rPr>
          <w:bCs/>
          <w:sz w:val="28"/>
          <w:szCs w:val="28"/>
        </w:rPr>
      </w:pPr>
      <w:r w:rsidRPr="009F7447">
        <w:rPr>
          <w:bCs/>
          <w:sz w:val="28"/>
          <w:szCs w:val="28"/>
        </w:rPr>
        <w:t xml:space="preserve">17. Новые подходы к управлению информацией в среде ЕАИС таможенных органов. </w:t>
      </w:r>
    </w:p>
    <w:p w14:paraId="2BED1B3D" w14:textId="77777777" w:rsidR="009F7447" w:rsidRDefault="009F7447" w:rsidP="00A3537F">
      <w:pPr>
        <w:spacing w:line="360" w:lineRule="auto"/>
        <w:ind w:firstLine="709"/>
        <w:jc w:val="both"/>
        <w:rPr>
          <w:bCs/>
          <w:sz w:val="28"/>
          <w:szCs w:val="28"/>
        </w:rPr>
      </w:pPr>
      <w:r w:rsidRPr="009F7447">
        <w:rPr>
          <w:bCs/>
          <w:sz w:val="28"/>
          <w:szCs w:val="28"/>
        </w:rPr>
        <w:t xml:space="preserve">18. Приоритетные направления в области информационно-технической политики ФТС России. </w:t>
      </w:r>
    </w:p>
    <w:p w14:paraId="62816592" w14:textId="77777777" w:rsidR="009F7447" w:rsidRDefault="009F7447" w:rsidP="00A3537F">
      <w:pPr>
        <w:spacing w:line="360" w:lineRule="auto"/>
        <w:ind w:firstLine="709"/>
        <w:jc w:val="both"/>
        <w:rPr>
          <w:bCs/>
          <w:sz w:val="28"/>
          <w:szCs w:val="28"/>
        </w:rPr>
      </w:pPr>
      <w:r w:rsidRPr="009F7447">
        <w:rPr>
          <w:bCs/>
          <w:sz w:val="28"/>
          <w:szCs w:val="28"/>
        </w:rPr>
        <w:t xml:space="preserve">19. IT – технологии в таможенном деле. </w:t>
      </w:r>
    </w:p>
    <w:p w14:paraId="5A7A126C" w14:textId="77777777" w:rsidR="009F7447" w:rsidRDefault="009F7447" w:rsidP="00A3537F">
      <w:pPr>
        <w:spacing w:line="360" w:lineRule="auto"/>
        <w:ind w:firstLine="709"/>
        <w:jc w:val="both"/>
        <w:rPr>
          <w:bCs/>
          <w:sz w:val="28"/>
          <w:szCs w:val="28"/>
        </w:rPr>
      </w:pPr>
      <w:r w:rsidRPr="009F7447">
        <w:rPr>
          <w:bCs/>
          <w:sz w:val="28"/>
          <w:szCs w:val="28"/>
        </w:rPr>
        <w:t xml:space="preserve">20. Защита прав интеллектуальной собственности в деятельности таможенных органов. </w:t>
      </w:r>
    </w:p>
    <w:p w14:paraId="547C263C" w14:textId="1922789E" w:rsidR="009F7447" w:rsidRPr="009F7447" w:rsidRDefault="009F7447" w:rsidP="00A3537F">
      <w:pPr>
        <w:spacing w:line="360" w:lineRule="auto"/>
        <w:ind w:firstLine="709"/>
        <w:jc w:val="both"/>
        <w:rPr>
          <w:bCs/>
          <w:sz w:val="28"/>
          <w:szCs w:val="28"/>
        </w:rPr>
      </w:pPr>
      <w:r w:rsidRPr="009F7447">
        <w:rPr>
          <w:bCs/>
          <w:sz w:val="28"/>
          <w:szCs w:val="28"/>
        </w:rPr>
        <w:t>21. Перспективные таможенные информационные технологии.</w:t>
      </w:r>
    </w:p>
    <w:p w14:paraId="6A4CFC80" w14:textId="77777777" w:rsidR="00502B3B" w:rsidRDefault="00502B3B" w:rsidP="00320539">
      <w:pPr>
        <w:jc w:val="center"/>
        <w:rPr>
          <w:b/>
          <w:bCs/>
          <w:sz w:val="28"/>
          <w:szCs w:val="28"/>
        </w:rPr>
      </w:pPr>
    </w:p>
    <w:p w14:paraId="5BFC7360" w14:textId="7BE70F90" w:rsidR="00320539" w:rsidRPr="00827352" w:rsidRDefault="00320539" w:rsidP="00320539">
      <w:pPr>
        <w:jc w:val="center"/>
        <w:rPr>
          <w:b/>
          <w:bCs/>
          <w:sz w:val="28"/>
          <w:szCs w:val="28"/>
        </w:rPr>
      </w:pPr>
      <w:r w:rsidRPr="00827352">
        <w:rPr>
          <w:b/>
          <w:bCs/>
          <w:sz w:val="28"/>
          <w:szCs w:val="28"/>
        </w:rPr>
        <w:t xml:space="preserve">Примерное задание для </w:t>
      </w:r>
      <w:r w:rsidR="008C0ECF">
        <w:rPr>
          <w:b/>
          <w:bCs/>
          <w:sz w:val="28"/>
          <w:szCs w:val="28"/>
        </w:rPr>
        <w:t>контрольной</w:t>
      </w:r>
      <w:r w:rsidRPr="00827352">
        <w:rPr>
          <w:b/>
          <w:bCs/>
          <w:sz w:val="28"/>
          <w:szCs w:val="28"/>
        </w:rPr>
        <w:t xml:space="preserve"> работы</w:t>
      </w:r>
    </w:p>
    <w:p w14:paraId="15C9FB79" w14:textId="288F4592" w:rsidR="00802910" w:rsidRPr="00802910" w:rsidRDefault="00802910" w:rsidP="00802910">
      <w:pPr>
        <w:spacing w:line="360" w:lineRule="auto"/>
        <w:ind w:firstLine="709"/>
        <w:jc w:val="both"/>
        <w:rPr>
          <w:bCs/>
          <w:sz w:val="28"/>
          <w:szCs w:val="28"/>
        </w:rPr>
      </w:pPr>
      <w:r w:rsidRPr="00802910">
        <w:rPr>
          <w:bCs/>
          <w:sz w:val="28"/>
          <w:szCs w:val="28"/>
        </w:rPr>
        <w:t xml:space="preserve">Учебным планом по данной дисциплины предусмотрено выполнение контрольных работ. </w:t>
      </w:r>
    </w:p>
    <w:p w14:paraId="00C11A77" w14:textId="77777777" w:rsidR="00802910" w:rsidRPr="00802910" w:rsidRDefault="00802910" w:rsidP="00802910">
      <w:pPr>
        <w:spacing w:line="360" w:lineRule="auto"/>
        <w:ind w:firstLine="709"/>
        <w:jc w:val="both"/>
        <w:rPr>
          <w:bCs/>
          <w:sz w:val="28"/>
          <w:szCs w:val="28"/>
        </w:rPr>
      </w:pPr>
      <w:r w:rsidRPr="00802910">
        <w:rPr>
          <w:bCs/>
          <w:sz w:val="28"/>
          <w:szCs w:val="28"/>
        </w:rPr>
        <w:t xml:space="preserve">Примерное задание для контрольной работы «Информационные таможенные технологии», разделенное по семестрам. </w:t>
      </w:r>
    </w:p>
    <w:p w14:paraId="0B2101FA" w14:textId="3383C044" w:rsidR="00802910" w:rsidRDefault="00802910" w:rsidP="00802910">
      <w:pPr>
        <w:spacing w:line="360" w:lineRule="auto"/>
        <w:ind w:firstLine="709"/>
        <w:jc w:val="both"/>
        <w:rPr>
          <w:bCs/>
          <w:sz w:val="28"/>
          <w:szCs w:val="28"/>
        </w:rPr>
      </w:pPr>
      <w:r w:rsidRPr="00802910">
        <w:rPr>
          <w:bCs/>
          <w:sz w:val="28"/>
          <w:szCs w:val="28"/>
        </w:rPr>
        <w:lastRenderedPageBreak/>
        <w:t xml:space="preserve">Цель контрольной работы – проверка знаний студентов по блокам пройденных материалов и уровень освоения обозначенных компетенций. </w:t>
      </w:r>
    </w:p>
    <w:p w14:paraId="32159B0B" w14:textId="29A13860" w:rsidR="007B1D46" w:rsidRPr="007B1D46" w:rsidRDefault="007B1D46" w:rsidP="007B1D46">
      <w:pPr>
        <w:spacing w:line="360" w:lineRule="auto"/>
        <w:ind w:firstLine="709"/>
        <w:jc w:val="both"/>
        <w:rPr>
          <w:bCs/>
          <w:sz w:val="28"/>
          <w:szCs w:val="28"/>
        </w:rPr>
      </w:pPr>
      <w:r w:rsidRPr="007B1D46">
        <w:rPr>
          <w:bCs/>
          <w:sz w:val="28"/>
          <w:szCs w:val="28"/>
        </w:rPr>
        <w:t>Контрольная работа должна включать:</w:t>
      </w:r>
    </w:p>
    <w:p w14:paraId="01E9D56F" w14:textId="65A299F8" w:rsidR="007B1D46" w:rsidRPr="003A1D57" w:rsidRDefault="003A1D57" w:rsidP="003A1D57">
      <w:pPr>
        <w:spacing w:line="360" w:lineRule="auto"/>
        <w:ind w:firstLine="709"/>
        <w:jc w:val="both"/>
        <w:rPr>
          <w:bCs/>
          <w:sz w:val="28"/>
          <w:szCs w:val="28"/>
        </w:rPr>
      </w:pPr>
      <w:r w:rsidRPr="003A1D57">
        <w:rPr>
          <w:bCs/>
          <w:sz w:val="28"/>
          <w:szCs w:val="28"/>
        </w:rPr>
        <w:t>1.</w:t>
      </w:r>
      <w:r>
        <w:rPr>
          <w:bCs/>
          <w:sz w:val="28"/>
          <w:szCs w:val="28"/>
        </w:rPr>
        <w:t xml:space="preserve"> </w:t>
      </w:r>
      <w:r w:rsidR="007B1D46" w:rsidRPr="003A1D57">
        <w:rPr>
          <w:bCs/>
          <w:sz w:val="28"/>
          <w:szCs w:val="28"/>
        </w:rPr>
        <w:t>Цель работы, описание предметной области.</w:t>
      </w:r>
    </w:p>
    <w:p w14:paraId="7CCB4173" w14:textId="62F9F8A7" w:rsidR="003A1D57" w:rsidRPr="003A1D57" w:rsidRDefault="003A1D57" w:rsidP="003A1D57">
      <w:pPr>
        <w:spacing w:line="360" w:lineRule="auto"/>
        <w:ind w:firstLine="709"/>
        <w:jc w:val="both"/>
        <w:rPr>
          <w:bCs/>
          <w:sz w:val="28"/>
          <w:szCs w:val="28"/>
        </w:rPr>
      </w:pPr>
      <w:r>
        <w:rPr>
          <w:bCs/>
          <w:sz w:val="28"/>
          <w:szCs w:val="28"/>
        </w:rPr>
        <w:t xml:space="preserve">2. </w:t>
      </w:r>
      <w:r w:rsidR="007B1D46" w:rsidRPr="007B1D46">
        <w:rPr>
          <w:bCs/>
          <w:sz w:val="28"/>
          <w:szCs w:val="28"/>
        </w:rPr>
        <w:t xml:space="preserve">Анализ существующих (общепризнанно или по мнению автора) проблем в описываемой предметной области. </w:t>
      </w:r>
    </w:p>
    <w:p w14:paraId="02ADAE0A" w14:textId="73B7D5A5" w:rsidR="007B1D46" w:rsidRPr="007B1D46" w:rsidRDefault="003A1D57" w:rsidP="003A1D57">
      <w:pPr>
        <w:spacing w:line="360" w:lineRule="auto"/>
        <w:ind w:firstLine="709"/>
        <w:jc w:val="both"/>
        <w:rPr>
          <w:bCs/>
          <w:sz w:val="28"/>
          <w:szCs w:val="28"/>
        </w:rPr>
      </w:pPr>
      <w:r>
        <w:rPr>
          <w:bCs/>
          <w:sz w:val="28"/>
          <w:szCs w:val="28"/>
        </w:rPr>
        <w:t xml:space="preserve">3. </w:t>
      </w:r>
      <w:r w:rsidR="007B1D46" w:rsidRPr="007B1D46">
        <w:rPr>
          <w:bCs/>
          <w:sz w:val="28"/>
          <w:szCs w:val="28"/>
        </w:rPr>
        <w:t xml:space="preserve">Перспективы решения </w:t>
      </w:r>
      <w:r>
        <w:rPr>
          <w:bCs/>
          <w:sz w:val="28"/>
          <w:szCs w:val="28"/>
        </w:rPr>
        <w:t>п</w:t>
      </w:r>
      <w:r w:rsidR="007B1D46" w:rsidRPr="007B1D46">
        <w:rPr>
          <w:bCs/>
          <w:sz w:val="28"/>
          <w:szCs w:val="28"/>
        </w:rPr>
        <w:t>роблем.</w:t>
      </w:r>
    </w:p>
    <w:p w14:paraId="5BFA5747" w14:textId="66AF90B9" w:rsidR="007B1D46" w:rsidRPr="007B1D46" w:rsidRDefault="00094C06" w:rsidP="003A1D57">
      <w:pPr>
        <w:spacing w:line="360" w:lineRule="auto"/>
        <w:ind w:firstLine="709"/>
        <w:jc w:val="both"/>
        <w:rPr>
          <w:bCs/>
          <w:sz w:val="28"/>
          <w:szCs w:val="28"/>
        </w:rPr>
      </w:pPr>
      <w:r>
        <w:rPr>
          <w:bCs/>
          <w:sz w:val="28"/>
          <w:szCs w:val="28"/>
        </w:rPr>
        <w:t xml:space="preserve">4. </w:t>
      </w:r>
      <w:r w:rsidR="007B1D46" w:rsidRPr="007B1D46">
        <w:rPr>
          <w:bCs/>
          <w:sz w:val="28"/>
          <w:szCs w:val="28"/>
        </w:rPr>
        <w:t xml:space="preserve">Соотнесение описываемых в работе сведений с </w:t>
      </w:r>
      <w:r>
        <w:rPr>
          <w:bCs/>
          <w:sz w:val="28"/>
          <w:szCs w:val="28"/>
        </w:rPr>
        <w:t xml:space="preserve">целевыми ориентирами развития ФТС России </w:t>
      </w:r>
      <w:r w:rsidR="00A26DB6">
        <w:rPr>
          <w:bCs/>
          <w:sz w:val="28"/>
          <w:szCs w:val="28"/>
        </w:rPr>
        <w:t xml:space="preserve">(в области автоматизации и </w:t>
      </w:r>
      <w:proofErr w:type="spellStart"/>
      <w:r w:rsidR="00A26DB6">
        <w:rPr>
          <w:bCs/>
          <w:sz w:val="28"/>
          <w:szCs w:val="28"/>
        </w:rPr>
        <w:t>цифровизации</w:t>
      </w:r>
      <w:proofErr w:type="spellEnd"/>
      <w:r w:rsidR="00A26DB6">
        <w:rPr>
          <w:bCs/>
          <w:sz w:val="28"/>
          <w:szCs w:val="28"/>
        </w:rPr>
        <w:t xml:space="preserve">) </w:t>
      </w:r>
      <w:r>
        <w:rPr>
          <w:bCs/>
          <w:sz w:val="28"/>
          <w:szCs w:val="28"/>
        </w:rPr>
        <w:t>до 2030 года.</w:t>
      </w:r>
    </w:p>
    <w:p w14:paraId="2DF31E9F" w14:textId="4763F6B5" w:rsidR="007B1D46" w:rsidRPr="007B1D46" w:rsidRDefault="00094C06" w:rsidP="003A1D57">
      <w:pPr>
        <w:spacing w:line="360" w:lineRule="auto"/>
        <w:ind w:firstLine="709"/>
        <w:jc w:val="both"/>
        <w:rPr>
          <w:bCs/>
          <w:sz w:val="28"/>
          <w:szCs w:val="28"/>
        </w:rPr>
      </w:pPr>
      <w:r>
        <w:rPr>
          <w:bCs/>
          <w:sz w:val="28"/>
          <w:szCs w:val="28"/>
        </w:rPr>
        <w:t xml:space="preserve">5. </w:t>
      </w:r>
      <w:r w:rsidR="007B1D46" w:rsidRPr="007B1D46">
        <w:rPr>
          <w:bCs/>
          <w:sz w:val="28"/>
          <w:szCs w:val="28"/>
        </w:rPr>
        <w:t>Краткие выводы.</w:t>
      </w:r>
    </w:p>
    <w:p w14:paraId="11CB7FC4" w14:textId="77777777" w:rsidR="00EF38F3" w:rsidRDefault="00EF38F3" w:rsidP="00802910">
      <w:pPr>
        <w:spacing w:line="360" w:lineRule="auto"/>
        <w:ind w:firstLine="709"/>
        <w:jc w:val="both"/>
        <w:rPr>
          <w:bCs/>
          <w:sz w:val="28"/>
          <w:szCs w:val="28"/>
        </w:rPr>
      </w:pPr>
    </w:p>
    <w:p w14:paraId="0C5596E3" w14:textId="0107581A" w:rsidR="00802910" w:rsidRPr="00802910" w:rsidRDefault="00802910" w:rsidP="00802910">
      <w:pPr>
        <w:spacing w:line="360" w:lineRule="auto"/>
        <w:ind w:firstLine="709"/>
        <w:jc w:val="both"/>
        <w:rPr>
          <w:bCs/>
          <w:sz w:val="28"/>
          <w:szCs w:val="28"/>
        </w:rPr>
      </w:pPr>
      <w:r>
        <w:rPr>
          <w:bCs/>
          <w:sz w:val="28"/>
          <w:szCs w:val="28"/>
        </w:rPr>
        <w:t>Содержание задания:</w:t>
      </w:r>
    </w:p>
    <w:p w14:paraId="4A8A30E2" w14:textId="27938058" w:rsidR="00802910" w:rsidRPr="00802910" w:rsidRDefault="00A22648" w:rsidP="00802910">
      <w:pPr>
        <w:spacing w:line="360" w:lineRule="auto"/>
        <w:ind w:firstLine="709"/>
        <w:jc w:val="both"/>
        <w:rPr>
          <w:bCs/>
          <w:sz w:val="28"/>
          <w:szCs w:val="28"/>
        </w:rPr>
      </w:pPr>
      <w:r>
        <w:rPr>
          <w:bCs/>
          <w:sz w:val="28"/>
          <w:szCs w:val="28"/>
        </w:rPr>
        <w:t>3-</w:t>
      </w:r>
      <w:r w:rsidR="00802910" w:rsidRPr="00802910">
        <w:rPr>
          <w:bCs/>
          <w:sz w:val="28"/>
          <w:szCs w:val="28"/>
        </w:rPr>
        <w:t xml:space="preserve">ий семестр: </w:t>
      </w:r>
    </w:p>
    <w:p w14:paraId="646A6508" w14:textId="0F491A26" w:rsidR="00802910" w:rsidRDefault="00E01022" w:rsidP="00E01022">
      <w:pPr>
        <w:spacing w:line="360" w:lineRule="auto"/>
        <w:ind w:firstLine="709"/>
        <w:jc w:val="both"/>
        <w:rPr>
          <w:bCs/>
          <w:sz w:val="28"/>
          <w:szCs w:val="28"/>
        </w:rPr>
      </w:pPr>
      <w:r w:rsidRPr="00E01022">
        <w:rPr>
          <w:bCs/>
          <w:sz w:val="28"/>
          <w:szCs w:val="28"/>
        </w:rPr>
        <w:t>1. Описать информационные потоки и особенности организация информационного обмена в рамках ЕАИС ФТС России.</w:t>
      </w:r>
    </w:p>
    <w:p w14:paraId="027CDA0F" w14:textId="6C789CA3" w:rsidR="00E01022" w:rsidRDefault="00E01022" w:rsidP="00E01022">
      <w:pPr>
        <w:spacing w:line="360" w:lineRule="auto"/>
        <w:ind w:firstLine="709"/>
        <w:jc w:val="both"/>
        <w:rPr>
          <w:bCs/>
          <w:sz w:val="28"/>
          <w:szCs w:val="28"/>
        </w:rPr>
      </w:pPr>
      <w:r>
        <w:rPr>
          <w:bCs/>
          <w:sz w:val="28"/>
          <w:szCs w:val="28"/>
        </w:rPr>
        <w:t xml:space="preserve">2. </w:t>
      </w:r>
      <w:r w:rsidR="009868D3" w:rsidRPr="009868D3">
        <w:rPr>
          <w:bCs/>
          <w:sz w:val="28"/>
          <w:szCs w:val="28"/>
        </w:rPr>
        <w:t>Представить общую структуру и описать состав системы сбора и передачи информации для ведения таможенной статистики внешней торговли.</w:t>
      </w:r>
    </w:p>
    <w:p w14:paraId="6A1E185E" w14:textId="7984E933" w:rsidR="009868D3" w:rsidRDefault="009868D3" w:rsidP="00E01022">
      <w:pPr>
        <w:spacing w:line="360" w:lineRule="auto"/>
        <w:ind w:firstLine="709"/>
        <w:jc w:val="both"/>
        <w:rPr>
          <w:bCs/>
          <w:sz w:val="28"/>
          <w:szCs w:val="28"/>
        </w:rPr>
      </w:pPr>
      <w:r>
        <w:rPr>
          <w:bCs/>
          <w:sz w:val="28"/>
          <w:szCs w:val="28"/>
        </w:rPr>
        <w:t xml:space="preserve">3. </w:t>
      </w:r>
      <w:r w:rsidRPr="009868D3">
        <w:rPr>
          <w:bCs/>
          <w:sz w:val="28"/>
          <w:szCs w:val="28"/>
        </w:rPr>
        <w:t>Построить схему и представить особенности функционирования спутниковой сети связи ФТС России.</w:t>
      </w:r>
    </w:p>
    <w:p w14:paraId="7AF33053" w14:textId="07CCD019" w:rsidR="009868D3" w:rsidRDefault="009868D3" w:rsidP="00E01022">
      <w:pPr>
        <w:spacing w:line="360" w:lineRule="auto"/>
        <w:ind w:firstLine="709"/>
        <w:jc w:val="both"/>
        <w:rPr>
          <w:bCs/>
          <w:sz w:val="28"/>
          <w:szCs w:val="28"/>
        </w:rPr>
      </w:pPr>
      <w:r>
        <w:rPr>
          <w:bCs/>
          <w:sz w:val="28"/>
          <w:szCs w:val="28"/>
        </w:rPr>
        <w:t xml:space="preserve">4. </w:t>
      </w:r>
      <w:r w:rsidRPr="009868D3">
        <w:rPr>
          <w:bCs/>
          <w:sz w:val="28"/>
          <w:szCs w:val="28"/>
        </w:rPr>
        <w:t>Представить структуру системы связи регионального управления.</w:t>
      </w:r>
    </w:p>
    <w:p w14:paraId="5757F658" w14:textId="7542AEC4" w:rsidR="00B86294" w:rsidRPr="00E01022" w:rsidRDefault="00B86294" w:rsidP="00E01022">
      <w:pPr>
        <w:spacing w:line="360" w:lineRule="auto"/>
        <w:ind w:firstLine="709"/>
        <w:jc w:val="both"/>
        <w:rPr>
          <w:bCs/>
          <w:sz w:val="28"/>
          <w:szCs w:val="28"/>
        </w:rPr>
      </w:pPr>
      <w:r>
        <w:rPr>
          <w:bCs/>
          <w:sz w:val="28"/>
          <w:szCs w:val="28"/>
        </w:rPr>
        <w:t xml:space="preserve">5. </w:t>
      </w:r>
      <w:r w:rsidRPr="00B86294">
        <w:rPr>
          <w:bCs/>
          <w:sz w:val="28"/>
          <w:szCs w:val="28"/>
        </w:rPr>
        <w:t>Составить схему и описать составляющие глобальной вычислительной сети.</w:t>
      </w:r>
    </w:p>
    <w:p w14:paraId="726A4C2B" w14:textId="77777777" w:rsidR="00396198" w:rsidRDefault="00396198" w:rsidP="00802910">
      <w:pPr>
        <w:spacing w:line="360" w:lineRule="auto"/>
        <w:ind w:firstLine="709"/>
        <w:jc w:val="both"/>
        <w:rPr>
          <w:bCs/>
          <w:sz w:val="28"/>
          <w:szCs w:val="28"/>
        </w:rPr>
      </w:pPr>
    </w:p>
    <w:p w14:paraId="60B2DE0A" w14:textId="7A1428B3" w:rsidR="00802910" w:rsidRPr="00827E21" w:rsidRDefault="00802910" w:rsidP="00802910">
      <w:pPr>
        <w:spacing w:line="360" w:lineRule="auto"/>
        <w:ind w:firstLine="709"/>
        <w:jc w:val="both"/>
        <w:rPr>
          <w:bCs/>
          <w:sz w:val="28"/>
          <w:szCs w:val="28"/>
        </w:rPr>
      </w:pPr>
      <w:r w:rsidRPr="00827E21">
        <w:rPr>
          <w:bCs/>
          <w:sz w:val="28"/>
          <w:szCs w:val="28"/>
        </w:rPr>
        <w:t xml:space="preserve">4-ый семестр: </w:t>
      </w:r>
    </w:p>
    <w:p w14:paraId="24C3A8AC" w14:textId="21D88C06" w:rsidR="00802910" w:rsidRDefault="00B86294" w:rsidP="00827E21">
      <w:pPr>
        <w:spacing w:line="360" w:lineRule="auto"/>
        <w:ind w:firstLine="709"/>
        <w:jc w:val="both"/>
        <w:rPr>
          <w:rFonts w:ascii="Georgia" w:hAnsi="Georgia"/>
          <w:color w:val="000000"/>
          <w:sz w:val="27"/>
          <w:szCs w:val="27"/>
          <w:shd w:val="clear" w:color="auto" w:fill="FFFFFF"/>
        </w:rPr>
      </w:pPr>
      <w:r>
        <w:rPr>
          <w:bCs/>
          <w:sz w:val="28"/>
          <w:szCs w:val="28"/>
        </w:rPr>
        <w:t>6</w:t>
      </w:r>
      <w:r w:rsidR="00802910" w:rsidRPr="00827E21">
        <w:rPr>
          <w:bCs/>
          <w:sz w:val="28"/>
          <w:szCs w:val="28"/>
        </w:rPr>
        <w:t xml:space="preserve">. </w:t>
      </w:r>
      <w:r w:rsidR="002E007E">
        <w:rPr>
          <w:bCs/>
          <w:sz w:val="28"/>
          <w:szCs w:val="28"/>
        </w:rPr>
        <w:t>Описать с</w:t>
      </w:r>
      <w:r w:rsidR="00237177">
        <w:rPr>
          <w:rFonts w:ascii="Georgia" w:hAnsi="Georgia"/>
          <w:color w:val="000000"/>
          <w:sz w:val="27"/>
          <w:szCs w:val="27"/>
          <w:shd w:val="clear" w:color="auto" w:fill="FFFFFF"/>
        </w:rPr>
        <w:t>истем</w:t>
      </w:r>
      <w:r w:rsidR="002E007E">
        <w:rPr>
          <w:rFonts w:ascii="Georgia" w:hAnsi="Georgia"/>
          <w:color w:val="000000"/>
          <w:sz w:val="27"/>
          <w:szCs w:val="27"/>
          <w:shd w:val="clear" w:color="auto" w:fill="FFFFFF"/>
        </w:rPr>
        <w:t>у</w:t>
      </w:r>
      <w:r w:rsidR="00237177">
        <w:rPr>
          <w:rFonts w:ascii="Georgia" w:hAnsi="Georgia"/>
          <w:color w:val="000000"/>
          <w:sz w:val="27"/>
          <w:szCs w:val="27"/>
          <w:shd w:val="clear" w:color="auto" w:fill="FFFFFF"/>
        </w:rPr>
        <w:t xml:space="preserve"> информационного таможенного мониторинга и </w:t>
      </w:r>
      <w:proofErr w:type="spellStart"/>
      <w:r w:rsidR="00237177">
        <w:rPr>
          <w:rFonts w:ascii="Georgia" w:hAnsi="Georgia"/>
          <w:color w:val="000000"/>
          <w:sz w:val="27"/>
          <w:szCs w:val="27"/>
          <w:shd w:val="clear" w:color="auto" w:fill="FFFFFF"/>
        </w:rPr>
        <w:t>контроллинга</w:t>
      </w:r>
      <w:proofErr w:type="spellEnd"/>
      <w:r w:rsidR="002E007E">
        <w:rPr>
          <w:rFonts w:ascii="Georgia" w:hAnsi="Georgia"/>
          <w:color w:val="000000"/>
          <w:sz w:val="27"/>
          <w:szCs w:val="27"/>
          <w:shd w:val="clear" w:color="auto" w:fill="FFFFFF"/>
        </w:rPr>
        <w:t xml:space="preserve"> для принятия управленческих решений в таможенных органах.</w:t>
      </w:r>
    </w:p>
    <w:p w14:paraId="6C26D622" w14:textId="761F78AB" w:rsidR="00237177" w:rsidRDefault="00237177" w:rsidP="00827E21">
      <w:pPr>
        <w:spacing w:line="360" w:lineRule="auto"/>
        <w:ind w:firstLine="709"/>
        <w:jc w:val="both"/>
        <w:rPr>
          <w:rFonts w:ascii="Georgia" w:hAnsi="Georgia"/>
          <w:color w:val="000000"/>
          <w:sz w:val="27"/>
          <w:szCs w:val="27"/>
          <w:shd w:val="clear" w:color="auto" w:fill="FFFFFF"/>
        </w:rPr>
      </w:pPr>
      <w:r>
        <w:rPr>
          <w:rFonts w:ascii="Georgia" w:hAnsi="Georgia"/>
          <w:color w:val="000000"/>
          <w:sz w:val="27"/>
          <w:szCs w:val="27"/>
          <w:shd w:val="clear" w:color="auto" w:fill="FFFFFF"/>
        </w:rPr>
        <w:t xml:space="preserve">7. </w:t>
      </w:r>
      <w:r w:rsidR="002E007E">
        <w:rPr>
          <w:rFonts w:ascii="Georgia" w:hAnsi="Georgia"/>
          <w:color w:val="000000"/>
          <w:sz w:val="27"/>
          <w:szCs w:val="27"/>
          <w:shd w:val="clear" w:color="auto" w:fill="FFFFFF"/>
        </w:rPr>
        <w:t xml:space="preserve">Раскрыть сущность </w:t>
      </w:r>
      <w:proofErr w:type="spellStart"/>
      <w:r w:rsidR="002E007E">
        <w:rPr>
          <w:rFonts w:ascii="Georgia" w:hAnsi="Georgia"/>
          <w:color w:val="000000"/>
          <w:sz w:val="27"/>
          <w:szCs w:val="27"/>
          <w:shd w:val="clear" w:color="auto" w:fill="FFFFFF"/>
        </w:rPr>
        <w:t>к</w:t>
      </w:r>
      <w:r>
        <w:rPr>
          <w:rFonts w:ascii="Georgia" w:hAnsi="Georgia"/>
          <w:color w:val="000000"/>
          <w:sz w:val="27"/>
          <w:szCs w:val="27"/>
          <w:shd w:val="clear" w:color="auto" w:fill="FFFFFF"/>
        </w:rPr>
        <w:t>онтроллинг</w:t>
      </w:r>
      <w:r w:rsidR="002E007E">
        <w:rPr>
          <w:rFonts w:ascii="Georgia" w:hAnsi="Georgia"/>
          <w:color w:val="000000"/>
          <w:sz w:val="27"/>
          <w:szCs w:val="27"/>
          <w:shd w:val="clear" w:color="auto" w:fill="FFFFFF"/>
        </w:rPr>
        <w:t>а</w:t>
      </w:r>
      <w:proofErr w:type="spellEnd"/>
      <w:r>
        <w:rPr>
          <w:rFonts w:ascii="Georgia" w:hAnsi="Georgia"/>
          <w:color w:val="000000"/>
          <w:sz w:val="27"/>
          <w:szCs w:val="27"/>
          <w:shd w:val="clear" w:color="auto" w:fill="FFFFFF"/>
        </w:rPr>
        <w:t xml:space="preserve"> как современн</w:t>
      </w:r>
      <w:r w:rsidR="002E007E">
        <w:rPr>
          <w:rFonts w:ascii="Georgia" w:hAnsi="Georgia"/>
          <w:color w:val="000000"/>
          <w:sz w:val="27"/>
          <w:szCs w:val="27"/>
          <w:shd w:val="clear" w:color="auto" w:fill="FFFFFF"/>
        </w:rPr>
        <w:t>ой</w:t>
      </w:r>
      <w:r>
        <w:rPr>
          <w:rFonts w:ascii="Georgia" w:hAnsi="Georgia"/>
          <w:color w:val="000000"/>
          <w:sz w:val="27"/>
          <w:szCs w:val="27"/>
          <w:shd w:val="clear" w:color="auto" w:fill="FFFFFF"/>
        </w:rPr>
        <w:t xml:space="preserve"> концепци</w:t>
      </w:r>
      <w:r w:rsidR="002E007E">
        <w:rPr>
          <w:rFonts w:ascii="Georgia" w:hAnsi="Georgia"/>
          <w:color w:val="000000"/>
          <w:sz w:val="27"/>
          <w:szCs w:val="27"/>
          <w:shd w:val="clear" w:color="auto" w:fill="FFFFFF"/>
        </w:rPr>
        <w:t>и</w:t>
      </w:r>
      <w:r>
        <w:rPr>
          <w:rFonts w:ascii="Georgia" w:hAnsi="Georgia"/>
          <w:color w:val="000000"/>
          <w:sz w:val="27"/>
          <w:szCs w:val="27"/>
          <w:shd w:val="clear" w:color="auto" w:fill="FFFFFF"/>
        </w:rPr>
        <w:t xml:space="preserve"> управления таможенными органами. </w:t>
      </w:r>
    </w:p>
    <w:p w14:paraId="4EA755FD" w14:textId="67B8F7AC" w:rsidR="00237177" w:rsidRDefault="00237177" w:rsidP="00827E21">
      <w:pPr>
        <w:spacing w:line="360" w:lineRule="auto"/>
        <w:ind w:firstLine="709"/>
        <w:jc w:val="both"/>
        <w:rPr>
          <w:rFonts w:ascii="Georgia" w:hAnsi="Georgia"/>
          <w:color w:val="000000"/>
          <w:sz w:val="27"/>
          <w:szCs w:val="27"/>
          <w:shd w:val="clear" w:color="auto" w:fill="FFFFFF"/>
        </w:rPr>
      </w:pPr>
      <w:r>
        <w:rPr>
          <w:rFonts w:ascii="Georgia" w:hAnsi="Georgia"/>
          <w:color w:val="000000"/>
          <w:sz w:val="27"/>
          <w:szCs w:val="27"/>
          <w:shd w:val="clear" w:color="auto" w:fill="FFFFFF"/>
        </w:rPr>
        <w:t xml:space="preserve">8. </w:t>
      </w:r>
      <w:r w:rsidR="00E53664">
        <w:rPr>
          <w:rFonts w:ascii="Georgia" w:hAnsi="Georgia"/>
          <w:color w:val="000000"/>
          <w:sz w:val="27"/>
          <w:szCs w:val="27"/>
          <w:shd w:val="clear" w:color="auto" w:fill="FFFFFF"/>
        </w:rPr>
        <w:t>Проанализировать п</w:t>
      </w:r>
      <w:r>
        <w:rPr>
          <w:rFonts w:ascii="Georgia" w:hAnsi="Georgia"/>
          <w:color w:val="000000"/>
          <w:sz w:val="27"/>
          <w:szCs w:val="27"/>
          <w:shd w:val="clear" w:color="auto" w:fill="FFFFFF"/>
        </w:rPr>
        <w:t>рограммно-целевое планирование процессов автоматизации таможенных органов.</w:t>
      </w:r>
      <w:r w:rsidR="00E53664">
        <w:rPr>
          <w:rFonts w:ascii="Georgia" w:hAnsi="Georgia"/>
          <w:color w:val="000000"/>
          <w:sz w:val="27"/>
          <w:szCs w:val="27"/>
          <w:shd w:val="clear" w:color="auto" w:fill="FFFFFF"/>
        </w:rPr>
        <w:t xml:space="preserve"> </w:t>
      </w:r>
    </w:p>
    <w:p w14:paraId="11327FB0" w14:textId="6D1974FA" w:rsidR="00237177" w:rsidRDefault="00237177" w:rsidP="00827E21">
      <w:pPr>
        <w:spacing w:line="360" w:lineRule="auto"/>
        <w:ind w:firstLine="709"/>
        <w:jc w:val="both"/>
        <w:rPr>
          <w:rFonts w:ascii="Georgia" w:hAnsi="Georgia"/>
          <w:color w:val="000000"/>
          <w:sz w:val="27"/>
          <w:szCs w:val="27"/>
          <w:shd w:val="clear" w:color="auto" w:fill="FFFFFF"/>
        </w:rPr>
      </w:pPr>
      <w:r>
        <w:rPr>
          <w:rFonts w:ascii="Georgia" w:hAnsi="Georgia"/>
          <w:color w:val="000000"/>
          <w:sz w:val="27"/>
          <w:szCs w:val="27"/>
          <w:shd w:val="clear" w:color="auto" w:fill="FFFFFF"/>
        </w:rPr>
        <w:t xml:space="preserve">9. </w:t>
      </w:r>
      <w:r w:rsidR="00E53664">
        <w:rPr>
          <w:rFonts w:ascii="Georgia" w:hAnsi="Georgia"/>
          <w:color w:val="000000"/>
          <w:sz w:val="27"/>
          <w:szCs w:val="27"/>
          <w:shd w:val="clear" w:color="auto" w:fill="FFFFFF"/>
        </w:rPr>
        <w:t>Провести анализ и</w:t>
      </w:r>
      <w:r>
        <w:rPr>
          <w:rFonts w:ascii="Georgia" w:hAnsi="Georgia"/>
          <w:color w:val="000000"/>
          <w:sz w:val="27"/>
          <w:szCs w:val="27"/>
          <w:shd w:val="clear" w:color="auto" w:fill="FFFFFF"/>
        </w:rPr>
        <w:t>нформационн</w:t>
      </w:r>
      <w:r w:rsidR="00E53664">
        <w:rPr>
          <w:rFonts w:ascii="Georgia" w:hAnsi="Georgia"/>
          <w:color w:val="000000"/>
          <w:sz w:val="27"/>
          <w:szCs w:val="27"/>
          <w:shd w:val="clear" w:color="auto" w:fill="FFFFFF"/>
        </w:rPr>
        <w:t>ой</w:t>
      </w:r>
      <w:r>
        <w:rPr>
          <w:rFonts w:ascii="Georgia" w:hAnsi="Georgia"/>
          <w:color w:val="000000"/>
          <w:sz w:val="27"/>
          <w:szCs w:val="27"/>
          <w:shd w:val="clear" w:color="auto" w:fill="FFFFFF"/>
        </w:rPr>
        <w:t xml:space="preserve"> безопасност</w:t>
      </w:r>
      <w:r w:rsidR="00E53664">
        <w:rPr>
          <w:rFonts w:ascii="Georgia" w:hAnsi="Georgia"/>
          <w:color w:val="000000"/>
          <w:sz w:val="27"/>
          <w:szCs w:val="27"/>
          <w:shd w:val="clear" w:color="auto" w:fill="FFFFFF"/>
        </w:rPr>
        <w:t>и</w:t>
      </w:r>
      <w:r>
        <w:rPr>
          <w:rFonts w:ascii="Georgia" w:hAnsi="Georgia"/>
          <w:color w:val="000000"/>
          <w:sz w:val="27"/>
          <w:szCs w:val="27"/>
          <w:shd w:val="clear" w:color="auto" w:fill="FFFFFF"/>
        </w:rPr>
        <w:t xml:space="preserve"> таможенных </w:t>
      </w:r>
      <w:r>
        <w:rPr>
          <w:rFonts w:ascii="Georgia" w:hAnsi="Georgia"/>
          <w:color w:val="000000"/>
          <w:sz w:val="27"/>
          <w:szCs w:val="27"/>
          <w:shd w:val="clear" w:color="auto" w:fill="FFFFFF"/>
        </w:rPr>
        <w:lastRenderedPageBreak/>
        <w:t>технологий</w:t>
      </w:r>
      <w:r w:rsidR="00E53664">
        <w:rPr>
          <w:rFonts w:ascii="Georgia" w:hAnsi="Georgia"/>
          <w:color w:val="000000"/>
          <w:sz w:val="27"/>
          <w:szCs w:val="27"/>
          <w:shd w:val="clear" w:color="auto" w:fill="FFFFFF"/>
        </w:rPr>
        <w:t xml:space="preserve"> в современных условиях.</w:t>
      </w:r>
    </w:p>
    <w:p w14:paraId="078336D2" w14:textId="153DACA0" w:rsidR="00237177" w:rsidRPr="00827E21" w:rsidRDefault="00237177" w:rsidP="00827E21">
      <w:pPr>
        <w:spacing w:line="360" w:lineRule="auto"/>
        <w:ind w:firstLine="709"/>
        <w:jc w:val="both"/>
        <w:rPr>
          <w:bCs/>
          <w:sz w:val="28"/>
          <w:szCs w:val="28"/>
        </w:rPr>
      </w:pPr>
      <w:r>
        <w:rPr>
          <w:rFonts w:ascii="Georgia" w:hAnsi="Georgia"/>
          <w:color w:val="000000"/>
          <w:sz w:val="27"/>
          <w:szCs w:val="27"/>
          <w:shd w:val="clear" w:color="auto" w:fill="FFFFFF"/>
        </w:rPr>
        <w:t xml:space="preserve">10. </w:t>
      </w:r>
      <w:r w:rsidR="00396198">
        <w:rPr>
          <w:rFonts w:ascii="Georgia" w:hAnsi="Georgia"/>
          <w:color w:val="000000"/>
          <w:sz w:val="27"/>
          <w:szCs w:val="27"/>
          <w:shd w:val="clear" w:color="auto" w:fill="FFFFFF"/>
        </w:rPr>
        <w:t>Раскрыть сущность и</w:t>
      </w:r>
      <w:r>
        <w:rPr>
          <w:rFonts w:ascii="Georgia" w:hAnsi="Georgia"/>
          <w:color w:val="000000"/>
          <w:sz w:val="27"/>
          <w:szCs w:val="27"/>
          <w:shd w:val="clear" w:color="auto" w:fill="FFFFFF"/>
        </w:rPr>
        <w:t>митационно</w:t>
      </w:r>
      <w:r w:rsidR="00396198">
        <w:rPr>
          <w:rFonts w:ascii="Georgia" w:hAnsi="Georgia"/>
          <w:color w:val="000000"/>
          <w:sz w:val="27"/>
          <w:szCs w:val="27"/>
          <w:shd w:val="clear" w:color="auto" w:fill="FFFFFF"/>
        </w:rPr>
        <w:t>го</w:t>
      </w:r>
      <w:r>
        <w:rPr>
          <w:rFonts w:ascii="Georgia" w:hAnsi="Georgia"/>
          <w:color w:val="000000"/>
          <w:sz w:val="27"/>
          <w:szCs w:val="27"/>
          <w:shd w:val="clear" w:color="auto" w:fill="FFFFFF"/>
        </w:rPr>
        <w:t xml:space="preserve"> моделировани</w:t>
      </w:r>
      <w:r w:rsidR="00396198">
        <w:rPr>
          <w:rFonts w:ascii="Georgia" w:hAnsi="Georgia"/>
          <w:color w:val="000000"/>
          <w:sz w:val="27"/>
          <w:szCs w:val="27"/>
          <w:shd w:val="clear" w:color="auto" w:fill="FFFFFF"/>
        </w:rPr>
        <w:t>я</w:t>
      </w:r>
      <w:r>
        <w:rPr>
          <w:rFonts w:ascii="Georgia" w:hAnsi="Georgia"/>
          <w:color w:val="000000"/>
          <w:sz w:val="27"/>
          <w:szCs w:val="27"/>
          <w:shd w:val="clear" w:color="auto" w:fill="FFFFFF"/>
        </w:rPr>
        <w:t xml:space="preserve"> как средств</w:t>
      </w:r>
      <w:r w:rsidR="00396198">
        <w:rPr>
          <w:rFonts w:ascii="Georgia" w:hAnsi="Georgia"/>
          <w:color w:val="000000"/>
          <w:sz w:val="27"/>
          <w:szCs w:val="27"/>
          <w:shd w:val="clear" w:color="auto" w:fill="FFFFFF"/>
        </w:rPr>
        <w:t>а</w:t>
      </w:r>
      <w:r>
        <w:rPr>
          <w:rFonts w:ascii="Georgia" w:hAnsi="Georgia"/>
          <w:color w:val="000000"/>
          <w:sz w:val="27"/>
          <w:szCs w:val="27"/>
          <w:shd w:val="clear" w:color="auto" w:fill="FFFFFF"/>
        </w:rPr>
        <w:t xml:space="preserve"> системного анализа таможенных органов.</w:t>
      </w:r>
    </w:p>
    <w:p w14:paraId="012A8782" w14:textId="77777777" w:rsidR="00802910" w:rsidRPr="00827E21" w:rsidRDefault="00802910" w:rsidP="00802910">
      <w:pPr>
        <w:spacing w:line="360" w:lineRule="auto"/>
        <w:ind w:firstLine="709"/>
        <w:jc w:val="both"/>
        <w:rPr>
          <w:bCs/>
          <w:sz w:val="28"/>
          <w:szCs w:val="28"/>
        </w:rPr>
      </w:pPr>
    </w:p>
    <w:p w14:paraId="579D4278" w14:textId="77777777" w:rsidR="00802910" w:rsidRPr="00801170" w:rsidRDefault="00802910" w:rsidP="00802910">
      <w:pPr>
        <w:spacing w:line="360" w:lineRule="auto"/>
        <w:ind w:firstLine="709"/>
        <w:jc w:val="both"/>
        <w:rPr>
          <w:bCs/>
          <w:sz w:val="28"/>
          <w:szCs w:val="28"/>
        </w:rPr>
      </w:pPr>
      <w:r w:rsidRPr="00801170">
        <w:rPr>
          <w:bCs/>
          <w:sz w:val="28"/>
          <w:szCs w:val="28"/>
        </w:rPr>
        <w:t xml:space="preserve">5-ый семестр: </w:t>
      </w:r>
    </w:p>
    <w:p w14:paraId="470BD0EF" w14:textId="237C39A4" w:rsidR="00802910" w:rsidRPr="00801170" w:rsidRDefault="00396198" w:rsidP="00802910">
      <w:pPr>
        <w:spacing w:line="360" w:lineRule="auto"/>
        <w:ind w:firstLine="709"/>
        <w:jc w:val="both"/>
        <w:rPr>
          <w:bCs/>
          <w:sz w:val="28"/>
          <w:szCs w:val="28"/>
        </w:rPr>
      </w:pPr>
      <w:r w:rsidRPr="00801170">
        <w:rPr>
          <w:bCs/>
          <w:sz w:val="28"/>
          <w:szCs w:val="28"/>
        </w:rPr>
        <w:t>11</w:t>
      </w:r>
      <w:r w:rsidR="00802910" w:rsidRPr="00801170">
        <w:rPr>
          <w:bCs/>
          <w:sz w:val="28"/>
          <w:szCs w:val="28"/>
        </w:rPr>
        <w:t xml:space="preserve">. </w:t>
      </w:r>
      <w:r w:rsidR="00696D3B" w:rsidRPr="00801170">
        <w:rPr>
          <w:bCs/>
          <w:sz w:val="28"/>
          <w:szCs w:val="28"/>
        </w:rPr>
        <w:t>Раскрыть передовые (инновационные) технологии при совершении таможенных операций.</w:t>
      </w:r>
    </w:p>
    <w:p w14:paraId="2B5B2FE0" w14:textId="456650E0" w:rsidR="00802910" w:rsidRPr="00801170" w:rsidRDefault="00802910" w:rsidP="00802910">
      <w:pPr>
        <w:spacing w:line="360" w:lineRule="auto"/>
        <w:ind w:firstLine="709"/>
        <w:jc w:val="both"/>
        <w:rPr>
          <w:bCs/>
          <w:sz w:val="28"/>
          <w:szCs w:val="28"/>
        </w:rPr>
      </w:pPr>
      <w:r w:rsidRPr="00801170">
        <w:rPr>
          <w:bCs/>
          <w:sz w:val="28"/>
          <w:szCs w:val="28"/>
        </w:rPr>
        <w:t>1</w:t>
      </w:r>
      <w:r w:rsidR="00396198" w:rsidRPr="00801170">
        <w:rPr>
          <w:bCs/>
          <w:sz w:val="28"/>
          <w:szCs w:val="28"/>
        </w:rPr>
        <w:t>2</w:t>
      </w:r>
      <w:r w:rsidRPr="00801170">
        <w:rPr>
          <w:bCs/>
          <w:sz w:val="28"/>
          <w:szCs w:val="28"/>
        </w:rPr>
        <w:t xml:space="preserve">. </w:t>
      </w:r>
      <w:r w:rsidR="00696D3B" w:rsidRPr="00801170">
        <w:rPr>
          <w:bCs/>
          <w:sz w:val="28"/>
          <w:szCs w:val="28"/>
        </w:rPr>
        <w:t xml:space="preserve">Представить видение </w:t>
      </w:r>
      <w:r w:rsidR="00907492" w:rsidRPr="00801170">
        <w:rPr>
          <w:bCs/>
          <w:sz w:val="28"/>
          <w:szCs w:val="28"/>
        </w:rPr>
        <w:t xml:space="preserve">внедрения </w:t>
      </w:r>
      <w:r w:rsidR="00696D3B" w:rsidRPr="00801170">
        <w:rPr>
          <w:bCs/>
          <w:sz w:val="28"/>
          <w:szCs w:val="28"/>
        </w:rPr>
        <w:t>«искусственного интеллекта» в процесс принятия решений таможенными органами.</w:t>
      </w:r>
    </w:p>
    <w:p w14:paraId="6448700D" w14:textId="51A463C8" w:rsidR="00802910" w:rsidRPr="00801170" w:rsidRDefault="00802910" w:rsidP="00802910">
      <w:pPr>
        <w:spacing w:line="360" w:lineRule="auto"/>
        <w:ind w:firstLine="709"/>
        <w:jc w:val="both"/>
        <w:rPr>
          <w:bCs/>
          <w:sz w:val="28"/>
          <w:szCs w:val="28"/>
        </w:rPr>
      </w:pPr>
      <w:r w:rsidRPr="00801170">
        <w:rPr>
          <w:bCs/>
          <w:sz w:val="28"/>
          <w:szCs w:val="28"/>
        </w:rPr>
        <w:t>1</w:t>
      </w:r>
      <w:r w:rsidR="00396198" w:rsidRPr="00801170">
        <w:rPr>
          <w:bCs/>
          <w:sz w:val="28"/>
          <w:szCs w:val="28"/>
        </w:rPr>
        <w:t>3</w:t>
      </w:r>
      <w:r w:rsidRPr="00801170">
        <w:rPr>
          <w:bCs/>
          <w:sz w:val="28"/>
          <w:szCs w:val="28"/>
        </w:rPr>
        <w:t xml:space="preserve">. </w:t>
      </w:r>
      <w:r w:rsidR="00696D3B" w:rsidRPr="00801170">
        <w:rPr>
          <w:bCs/>
          <w:sz w:val="28"/>
          <w:szCs w:val="28"/>
        </w:rPr>
        <w:t xml:space="preserve">Описать процесс </w:t>
      </w:r>
      <w:proofErr w:type="spellStart"/>
      <w:r w:rsidR="00696D3B" w:rsidRPr="00801170">
        <w:rPr>
          <w:bCs/>
          <w:sz w:val="28"/>
          <w:szCs w:val="28"/>
        </w:rPr>
        <w:t>цифровизации</w:t>
      </w:r>
      <w:proofErr w:type="spellEnd"/>
      <w:r w:rsidR="00696D3B" w:rsidRPr="00801170">
        <w:rPr>
          <w:bCs/>
          <w:sz w:val="28"/>
          <w:szCs w:val="28"/>
        </w:rPr>
        <w:t xml:space="preserve"> уплаты таможенных пошлин, налогов и иных платежей, взимание которых возложено на таможенные органы.</w:t>
      </w:r>
    </w:p>
    <w:p w14:paraId="2F8259C5" w14:textId="2443764F" w:rsidR="00802910" w:rsidRPr="00801170" w:rsidRDefault="00802910" w:rsidP="00802910">
      <w:pPr>
        <w:spacing w:line="360" w:lineRule="auto"/>
        <w:ind w:firstLine="709"/>
        <w:jc w:val="both"/>
        <w:rPr>
          <w:bCs/>
          <w:sz w:val="28"/>
          <w:szCs w:val="28"/>
        </w:rPr>
      </w:pPr>
      <w:r w:rsidRPr="00801170">
        <w:rPr>
          <w:bCs/>
          <w:sz w:val="28"/>
          <w:szCs w:val="28"/>
        </w:rPr>
        <w:t>1</w:t>
      </w:r>
      <w:r w:rsidR="00396198" w:rsidRPr="00801170">
        <w:rPr>
          <w:bCs/>
          <w:sz w:val="28"/>
          <w:szCs w:val="28"/>
        </w:rPr>
        <w:t>4</w:t>
      </w:r>
      <w:r w:rsidRPr="00801170">
        <w:rPr>
          <w:bCs/>
          <w:sz w:val="28"/>
          <w:szCs w:val="28"/>
        </w:rPr>
        <w:t xml:space="preserve">. </w:t>
      </w:r>
      <w:r w:rsidR="00801170" w:rsidRPr="00801170">
        <w:rPr>
          <w:bCs/>
          <w:sz w:val="28"/>
          <w:szCs w:val="28"/>
        </w:rPr>
        <w:t>Провести анализ электронных систем верификации и сертификации происхождения товаров.</w:t>
      </w:r>
    </w:p>
    <w:p w14:paraId="36BAA319" w14:textId="67CD48C3" w:rsidR="00802910" w:rsidRPr="00801170" w:rsidRDefault="00802910" w:rsidP="00802910">
      <w:pPr>
        <w:spacing w:line="360" w:lineRule="auto"/>
        <w:ind w:firstLine="709"/>
        <w:jc w:val="both"/>
        <w:rPr>
          <w:bCs/>
          <w:sz w:val="28"/>
          <w:szCs w:val="28"/>
        </w:rPr>
      </w:pPr>
      <w:r w:rsidRPr="00801170">
        <w:rPr>
          <w:bCs/>
          <w:sz w:val="28"/>
          <w:szCs w:val="28"/>
        </w:rPr>
        <w:t>1</w:t>
      </w:r>
      <w:r w:rsidR="00396198" w:rsidRPr="00801170">
        <w:rPr>
          <w:bCs/>
          <w:sz w:val="28"/>
          <w:szCs w:val="28"/>
        </w:rPr>
        <w:t>5</w:t>
      </w:r>
      <w:r w:rsidRPr="00801170">
        <w:rPr>
          <w:bCs/>
          <w:sz w:val="28"/>
          <w:szCs w:val="28"/>
        </w:rPr>
        <w:t xml:space="preserve">. </w:t>
      </w:r>
      <w:r w:rsidR="00801170" w:rsidRPr="00801170">
        <w:rPr>
          <w:bCs/>
          <w:sz w:val="28"/>
          <w:szCs w:val="28"/>
        </w:rPr>
        <w:t>Проанализировать возможность перевода в электронный вид дел об административных правонарушениях в области таможенного дела.</w:t>
      </w:r>
    </w:p>
    <w:p w14:paraId="49504F4D" w14:textId="77777777" w:rsidR="00802910" w:rsidRPr="00E53A10" w:rsidRDefault="00802910" w:rsidP="00802910">
      <w:pPr>
        <w:spacing w:line="360" w:lineRule="auto"/>
        <w:ind w:firstLine="709"/>
        <w:jc w:val="both"/>
        <w:rPr>
          <w:bCs/>
          <w:sz w:val="28"/>
          <w:szCs w:val="28"/>
          <w:highlight w:val="yellow"/>
        </w:rPr>
      </w:pPr>
    </w:p>
    <w:p w14:paraId="5C9FA2CA" w14:textId="77777777" w:rsidR="00802910" w:rsidRPr="00A61EB8" w:rsidRDefault="00802910" w:rsidP="00802910">
      <w:pPr>
        <w:spacing w:line="360" w:lineRule="auto"/>
        <w:ind w:firstLine="709"/>
        <w:jc w:val="both"/>
        <w:rPr>
          <w:bCs/>
          <w:sz w:val="28"/>
          <w:szCs w:val="28"/>
        </w:rPr>
      </w:pPr>
      <w:r w:rsidRPr="00A61EB8">
        <w:rPr>
          <w:bCs/>
          <w:sz w:val="28"/>
          <w:szCs w:val="28"/>
        </w:rPr>
        <w:t xml:space="preserve">6-ой семестр: </w:t>
      </w:r>
    </w:p>
    <w:p w14:paraId="7335195D" w14:textId="7C9C76F1" w:rsidR="00802910" w:rsidRPr="00A61EB8" w:rsidRDefault="00802910" w:rsidP="00802910">
      <w:pPr>
        <w:spacing w:line="360" w:lineRule="auto"/>
        <w:ind w:firstLine="709"/>
        <w:jc w:val="both"/>
        <w:rPr>
          <w:bCs/>
          <w:sz w:val="28"/>
          <w:szCs w:val="28"/>
        </w:rPr>
      </w:pPr>
      <w:r w:rsidRPr="00A61EB8">
        <w:rPr>
          <w:bCs/>
          <w:sz w:val="28"/>
          <w:szCs w:val="28"/>
        </w:rPr>
        <w:t xml:space="preserve">16. </w:t>
      </w:r>
      <w:r w:rsidR="00A61EB8" w:rsidRPr="00A61EB8">
        <w:rPr>
          <w:bCs/>
          <w:sz w:val="28"/>
          <w:szCs w:val="28"/>
        </w:rPr>
        <w:t>Составить алгоритм автоматизации операций при проведении государственного контроля в пунктах пропуска.</w:t>
      </w:r>
      <w:r w:rsidRPr="00A61EB8">
        <w:rPr>
          <w:bCs/>
          <w:sz w:val="28"/>
          <w:szCs w:val="28"/>
        </w:rPr>
        <w:t xml:space="preserve"> </w:t>
      </w:r>
    </w:p>
    <w:p w14:paraId="571AF9E6" w14:textId="2AE388F0" w:rsidR="00802910" w:rsidRPr="00A61EB8" w:rsidRDefault="00802910" w:rsidP="00802910">
      <w:pPr>
        <w:spacing w:line="360" w:lineRule="auto"/>
        <w:ind w:firstLine="709"/>
        <w:jc w:val="both"/>
        <w:rPr>
          <w:bCs/>
          <w:sz w:val="28"/>
          <w:szCs w:val="28"/>
        </w:rPr>
      </w:pPr>
      <w:r w:rsidRPr="00A61EB8">
        <w:rPr>
          <w:bCs/>
          <w:sz w:val="28"/>
          <w:szCs w:val="28"/>
        </w:rPr>
        <w:t xml:space="preserve">17. </w:t>
      </w:r>
      <w:r w:rsidR="00A61EB8" w:rsidRPr="00A61EB8">
        <w:rPr>
          <w:bCs/>
          <w:sz w:val="28"/>
          <w:szCs w:val="28"/>
        </w:rPr>
        <w:t xml:space="preserve"> Составить алгоритм автоматизации процесса контроля правильности классификации товаров и выявления нарушений, связанных с заявлением недостоверных сведений о классификационном коде товаров.</w:t>
      </w:r>
      <w:r w:rsidRPr="00A61EB8">
        <w:rPr>
          <w:bCs/>
          <w:sz w:val="28"/>
          <w:szCs w:val="28"/>
        </w:rPr>
        <w:t xml:space="preserve"> </w:t>
      </w:r>
    </w:p>
    <w:p w14:paraId="40F1C2CC" w14:textId="31DC8549" w:rsidR="00802910" w:rsidRPr="00A61EB8" w:rsidRDefault="00802910" w:rsidP="00802910">
      <w:pPr>
        <w:spacing w:line="360" w:lineRule="auto"/>
        <w:ind w:firstLine="709"/>
        <w:jc w:val="both"/>
        <w:rPr>
          <w:bCs/>
          <w:sz w:val="28"/>
          <w:szCs w:val="28"/>
        </w:rPr>
      </w:pPr>
      <w:r w:rsidRPr="00A61EB8">
        <w:rPr>
          <w:bCs/>
          <w:sz w:val="28"/>
          <w:szCs w:val="28"/>
        </w:rPr>
        <w:t xml:space="preserve">18. </w:t>
      </w:r>
      <w:r w:rsidR="00A61EB8" w:rsidRPr="00A61EB8">
        <w:rPr>
          <w:bCs/>
          <w:sz w:val="28"/>
          <w:szCs w:val="28"/>
        </w:rPr>
        <w:t>Составить алгоритм автоматизации таможенных операций и диспетчеризации процессов администрирования таможенных пошлин, налогов и иных платежей, взимание которых возложено на таможенные органы.</w:t>
      </w:r>
    </w:p>
    <w:p w14:paraId="02255C39" w14:textId="684298EE" w:rsidR="00A61EB8" w:rsidRPr="00A61EB8" w:rsidRDefault="00802910" w:rsidP="00802910">
      <w:pPr>
        <w:spacing w:line="360" w:lineRule="auto"/>
        <w:ind w:firstLine="709"/>
        <w:jc w:val="both"/>
        <w:rPr>
          <w:bCs/>
          <w:sz w:val="28"/>
          <w:szCs w:val="28"/>
        </w:rPr>
      </w:pPr>
      <w:r w:rsidRPr="00A61EB8">
        <w:rPr>
          <w:bCs/>
          <w:sz w:val="28"/>
          <w:szCs w:val="28"/>
        </w:rPr>
        <w:t xml:space="preserve">19. </w:t>
      </w:r>
      <w:r w:rsidR="00A61EB8" w:rsidRPr="00A61EB8">
        <w:rPr>
          <w:bCs/>
          <w:sz w:val="28"/>
          <w:szCs w:val="28"/>
        </w:rPr>
        <w:t>Составить алгоритм автоматизации государственной услуги по консультированию по вопросам таможенного дела и иным вопросам, относящимся к компетенции таможенных органов.</w:t>
      </w:r>
    </w:p>
    <w:p w14:paraId="2449086D" w14:textId="2CF0A74A" w:rsidR="00802910" w:rsidRPr="00A61EB8" w:rsidRDefault="00802910" w:rsidP="00802910">
      <w:pPr>
        <w:spacing w:line="360" w:lineRule="auto"/>
        <w:ind w:firstLine="709"/>
        <w:jc w:val="both"/>
        <w:rPr>
          <w:bCs/>
          <w:sz w:val="28"/>
          <w:szCs w:val="28"/>
        </w:rPr>
      </w:pPr>
      <w:r w:rsidRPr="00A61EB8">
        <w:rPr>
          <w:bCs/>
          <w:sz w:val="28"/>
          <w:szCs w:val="28"/>
        </w:rPr>
        <w:t xml:space="preserve">20. </w:t>
      </w:r>
      <w:r w:rsidR="00A61EB8" w:rsidRPr="00A61EB8">
        <w:rPr>
          <w:bCs/>
          <w:sz w:val="28"/>
          <w:szCs w:val="28"/>
        </w:rPr>
        <w:t>Составить алгоритм автоматизации и рационализации механизма досудебного урегулирования споров в области таможенного дела.</w:t>
      </w:r>
    </w:p>
    <w:p w14:paraId="25818872" w14:textId="77777777" w:rsidR="00802910" w:rsidRPr="00802910" w:rsidRDefault="00802910" w:rsidP="00802910">
      <w:pPr>
        <w:spacing w:line="360" w:lineRule="auto"/>
        <w:ind w:firstLine="709"/>
        <w:jc w:val="both"/>
        <w:rPr>
          <w:bCs/>
          <w:sz w:val="28"/>
          <w:szCs w:val="28"/>
        </w:rPr>
      </w:pPr>
    </w:p>
    <w:p w14:paraId="35155E4E" w14:textId="032660F4" w:rsidR="008C0ECF" w:rsidRPr="00B24F71" w:rsidRDefault="00802910" w:rsidP="00B24F71">
      <w:pPr>
        <w:spacing w:line="360" w:lineRule="auto"/>
        <w:ind w:firstLine="709"/>
        <w:jc w:val="both"/>
        <w:rPr>
          <w:bCs/>
          <w:sz w:val="28"/>
          <w:szCs w:val="28"/>
        </w:rPr>
      </w:pPr>
      <w:r w:rsidRPr="00802910">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E91997" w14:textId="77777777" w:rsidR="00502B3B" w:rsidRDefault="00502B3B" w:rsidP="00FA0E5F">
      <w:pPr>
        <w:spacing w:line="360" w:lineRule="auto"/>
        <w:jc w:val="center"/>
        <w:rPr>
          <w:b/>
          <w:sz w:val="28"/>
          <w:szCs w:val="28"/>
          <w:lang w:eastAsia="x-none"/>
        </w:rPr>
      </w:pPr>
    </w:p>
    <w:p w14:paraId="6CFC81EE" w14:textId="267F97A3" w:rsidR="00FA0E5F" w:rsidRPr="00DD292C" w:rsidRDefault="00FA0E5F" w:rsidP="00FA0E5F">
      <w:pPr>
        <w:spacing w:line="360" w:lineRule="auto"/>
        <w:jc w:val="center"/>
        <w:rPr>
          <w:b/>
          <w:sz w:val="28"/>
          <w:szCs w:val="28"/>
          <w:lang w:eastAsia="x-none"/>
        </w:rPr>
      </w:pPr>
      <w:r w:rsidRPr="00DD292C">
        <w:rPr>
          <w:b/>
          <w:sz w:val="28"/>
          <w:szCs w:val="28"/>
          <w:lang w:eastAsia="x-none"/>
        </w:rPr>
        <w:t>Примеры практико-ориентированных заданий</w:t>
      </w:r>
    </w:p>
    <w:p w14:paraId="2E116A38" w14:textId="063F2EF7" w:rsidR="00FA0E5F" w:rsidRPr="00502B3B" w:rsidRDefault="00502B3B" w:rsidP="00FA0E5F">
      <w:pPr>
        <w:spacing w:line="360" w:lineRule="auto"/>
        <w:rPr>
          <w:b/>
          <w:sz w:val="28"/>
          <w:szCs w:val="28"/>
          <w:lang w:eastAsia="x-none"/>
        </w:rPr>
      </w:pPr>
      <w:r w:rsidRPr="00502B3B">
        <w:rPr>
          <w:b/>
          <w:sz w:val="28"/>
          <w:szCs w:val="28"/>
          <w:lang w:eastAsia="x-none"/>
        </w:rPr>
        <w:t xml:space="preserve">Задание 1. </w:t>
      </w:r>
    </w:p>
    <w:p w14:paraId="3E607615" w14:textId="77777777" w:rsidR="00502B3B" w:rsidRPr="00502B3B" w:rsidRDefault="00502B3B" w:rsidP="00502B3B">
      <w:pPr>
        <w:spacing w:line="360" w:lineRule="auto"/>
        <w:ind w:firstLine="709"/>
        <w:jc w:val="both"/>
        <w:rPr>
          <w:bCs/>
          <w:sz w:val="28"/>
          <w:szCs w:val="28"/>
        </w:rPr>
      </w:pPr>
      <w:r w:rsidRPr="00502B3B">
        <w:rPr>
          <w:bCs/>
          <w:sz w:val="28"/>
          <w:szCs w:val="28"/>
        </w:rPr>
        <w:t>Рассчитайте таможенный платежи на легковой автомобиль (по выбору студента) для личного пользования с помощью сервиса «Ввоз авто» разработчика Альта-Софт.</w:t>
      </w:r>
    </w:p>
    <w:p w14:paraId="159EC665" w14:textId="77777777" w:rsidR="00502B3B" w:rsidRPr="005915AF" w:rsidRDefault="00502B3B" w:rsidP="00502B3B">
      <w:pPr>
        <w:pStyle w:val="Default"/>
        <w:jc w:val="both"/>
        <w:rPr>
          <w:sz w:val="28"/>
          <w:szCs w:val="28"/>
        </w:rPr>
      </w:pPr>
    </w:p>
    <w:p w14:paraId="78623580" w14:textId="3AF0CE83" w:rsidR="00502B3B" w:rsidRPr="00502B3B" w:rsidRDefault="00502B3B" w:rsidP="00502B3B">
      <w:pPr>
        <w:spacing w:line="360" w:lineRule="auto"/>
        <w:rPr>
          <w:b/>
          <w:sz w:val="28"/>
          <w:szCs w:val="28"/>
          <w:lang w:eastAsia="x-none"/>
        </w:rPr>
      </w:pPr>
      <w:r w:rsidRPr="00502B3B">
        <w:rPr>
          <w:b/>
          <w:sz w:val="28"/>
          <w:szCs w:val="28"/>
          <w:lang w:eastAsia="x-none"/>
        </w:rPr>
        <w:t xml:space="preserve">Задание </w:t>
      </w:r>
      <w:r>
        <w:rPr>
          <w:b/>
          <w:sz w:val="28"/>
          <w:szCs w:val="28"/>
          <w:lang w:eastAsia="x-none"/>
        </w:rPr>
        <w:t>2</w:t>
      </w:r>
      <w:r w:rsidRPr="00502B3B">
        <w:rPr>
          <w:b/>
          <w:sz w:val="28"/>
          <w:szCs w:val="28"/>
          <w:lang w:eastAsia="x-none"/>
        </w:rPr>
        <w:t xml:space="preserve">. </w:t>
      </w:r>
    </w:p>
    <w:p w14:paraId="05EFA1B1" w14:textId="77777777" w:rsidR="00502B3B" w:rsidRPr="00502B3B" w:rsidRDefault="00502B3B" w:rsidP="00502B3B">
      <w:pPr>
        <w:spacing w:line="360" w:lineRule="auto"/>
        <w:ind w:firstLine="709"/>
        <w:jc w:val="both"/>
        <w:rPr>
          <w:bCs/>
          <w:sz w:val="28"/>
          <w:szCs w:val="28"/>
        </w:rPr>
      </w:pPr>
      <w:r w:rsidRPr="00502B3B">
        <w:rPr>
          <w:bCs/>
          <w:sz w:val="28"/>
          <w:szCs w:val="28"/>
        </w:rPr>
        <w:t>Определите код товара в соответствии с ТН ВЭД в онлайн сервисе «ТН ВЭД» разработчика Альта-Софт. Футляр для DVD-диска. Товар представляет собой футляр для DVD-диска в виде пластмассовой коробки. Футляр имеет специальную форму внутренней поверхности, приспособленную для размещения одного DVD-диска, и состоит из двух половин, одна из которых имеет лепестковое устройство для удобства фиксации и выемки диска. Футляр закрывается при помощи пластиковых защелок. Внешняя поверхность футляра закрыта прозрачной полимерной пленкой. Вес товара 67 грамм. Размер товара 190х136х14 мм. Товар в количестве 100 штук упакован в картонные коробки.</w:t>
      </w:r>
    </w:p>
    <w:p w14:paraId="2E18322C" w14:textId="2DBB388B" w:rsidR="00502B3B" w:rsidRPr="00502B3B" w:rsidRDefault="00502B3B" w:rsidP="00502B3B">
      <w:pPr>
        <w:spacing w:line="360" w:lineRule="auto"/>
        <w:rPr>
          <w:b/>
          <w:sz w:val="28"/>
          <w:szCs w:val="28"/>
          <w:lang w:eastAsia="x-none"/>
        </w:rPr>
      </w:pPr>
      <w:r w:rsidRPr="00502B3B">
        <w:rPr>
          <w:b/>
          <w:sz w:val="28"/>
          <w:szCs w:val="28"/>
          <w:lang w:eastAsia="x-none"/>
        </w:rPr>
        <w:t>Задание</w:t>
      </w:r>
      <w:r>
        <w:rPr>
          <w:b/>
          <w:sz w:val="28"/>
          <w:szCs w:val="28"/>
          <w:lang w:eastAsia="x-none"/>
        </w:rPr>
        <w:t>3</w:t>
      </w:r>
      <w:r w:rsidRPr="00502B3B">
        <w:rPr>
          <w:b/>
          <w:sz w:val="28"/>
          <w:szCs w:val="28"/>
          <w:lang w:eastAsia="x-none"/>
        </w:rPr>
        <w:t xml:space="preserve">. </w:t>
      </w:r>
    </w:p>
    <w:p w14:paraId="48C0C7E6" w14:textId="77777777" w:rsidR="00502B3B" w:rsidRPr="00502B3B" w:rsidRDefault="00502B3B" w:rsidP="00502B3B">
      <w:pPr>
        <w:spacing w:line="360" w:lineRule="auto"/>
        <w:ind w:firstLine="709"/>
        <w:jc w:val="both"/>
        <w:rPr>
          <w:bCs/>
          <w:sz w:val="28"/>
          <w:szCs w:val="28"/>
        </w:rPr>
      </w:pPr>
      <w:r w:rsidRPr="00502B3B">
        <w:rPr>
          <w:bCs/>
          <w:sz w:val="28"/>
          <w:szCs w:val="28"/>
        </w:rPr>
        <w:t xml:space="preserve">Определите код товара в соответствии с ТН ВЭД в онлайн сервисе «ТН ВЭД» разработчика Альта-Софт. Драже "Тик так" апельсин. Товар представляет собой освежающие драже с апельсиновым вкусом. Состав: сахар, гуммиарабик, регулятор кислотности, рисовый крахмал, </w:t>
      </w:r>
      <w:proofErr w:type="spellStart"/>
      <w:r w:rsidRPr="00502B3B">
        <w:rPr>
          <w:bCs/>
          <w:sz w:val="28"/>
          <w:szCs w:val="28"/>
        </w:rPr>
        <w:t>ароматизатор</w:t>
      </w:r>
      <w:proofErr w:type="spellEnd"/>
      <w:r w:rsidRPr="00502B3B">
        <w:rPr>
          <w:bCs/>
          <w:sz w:val="28"/>
          <w:szCs w:val="28"/>
        </w:rPr>
        <w:t xml:space="preserve">, стабилизатор. Представлены в виде продолговатых капсул, покрытых сахарной оболочкой (сахар, </w:t>
      </w:r>
      <w:proofErr w:type="spellStart"/>
      <w:r w:rsidRPr="00502B3B">
        <w:rPr>
          <w:bCs/>
          <w:sz w:val="28"/>
          <w:szCs w:val="28"/>
        </w:rPr>
        <w:t>карнаубский</w:t>
      </w:r>
      <w:proofErr w:type="spellEnd"/>
      <w:r w:rsidRPr="00502B3B">
        <w:rPr>
          <w:bCs/>
          <w:sz w:val="28"/>
          <w:szCs w:val="28"/>
        </w:rPr>
        <w:t xml:space="preserve"> воск). Упакованы в коробочку из полимерного материала.</w:t>
      </w:r>
    </w:p>
    <w:p w14:paraId="26C19BCC" w14:textId="77777777" w:rsidR="00502B3B" w:rsidRPr="005915AF" w:rsidRDefault="00502B3B" w:rsidP="00502B3B">
      <w:pPr>
        <w:pStyle w:val="Default"/>
        <w:jc w:val="both"/>
        <w:rPr>
          <w:sz w:val="28"/>
          <w:szCs w:val="28"/>
        </w:rPr>
      </w:pPr>
    </w:p>
    <w:p w14:paraId="2C6DC513" w14:textId="54B89CAD" w:rsidR="00502B3B" w:rsidRPr="00502B3B" w:rsidRDefault="00502B3B" w:rsidP="00502B3B">
      <w:pPr>
        <w:spacing w:line="360" w:lineRule="auto"/>
        <w:rPr>
          <w:b/>
          <w:sz w:val="28"/>
          <w:szCs w:val="28"/>
          <w:lang w:eastAsia="x-none"/>
        </w:rPr>
      </w:pPr>
      <w:r w:rsidRPr="00502B3B">
        <w:rPr>
          <w:b/>
          <w:sz w:val="28"/>
          <w:szCs w:val="28"/>
          <w:lang w:eastAsia="x-none"/>
        </w:rPr>
        <w:t>Задание</w:t>
      </w:r>
      <w:r>
        <w:rPr>
          <w:b/>
          <w:sz w:val="28"/>
          <w:szCs w:val="28"/>
          <w:lang w:eastAsia="x-none"/>
        </w:rPr>
        <w:t xml:space="preserve"> 4</w:t>
      </w:r>
      <w:r w:rsidRPr="00502B3B">
        <w:rPr>
          <w:b/>
          <w:sz w:val="28"/>
          <w:szCs w:val="28"/>
          <w:lang w:eastAsia="x-none"/>
        </w:rPr>
        <w:t xml:space="preserve">. </w:t>
      </w:r>
    </w:p>
    <w:p w14:paraId="6CD10657" w14:textId="77777777" w:rsidR="00502B3B" w:rsidRPr="00502B3B" w:rsidRDefault="00502B3B" w:rsidP="00502B3B">
      <w:pPr>
        <w:spacing w:line="360" w:lineRule="auto"/>
        <w:ind w:firstLine="709"/>
        <w:jc w:val="both"/>
        <w:rPr>
          <w:bCs/>
          <w:sz w:val="28"/>
          <w:szCs w:val="28"/>
        </w:rPr>
      </w:pPr>
      <w:r w:rsidRPr="00502B3B">
        <w:rPr>
          <w:bCs/>
          <w:sz w:val="28"/>
          <w:szCs w:val="28"/>
        </w:rPr>
        <w:t>Рассчитайте внешнеторговый контракт для товара "тетрис из Китая" с помощью электронного сервиса "Такса" разработчика Альта-Софт.</w:t>
      </w:r>
    </w:p>
    <w:p w14:paraId="40F97DEB" w14:textId="77777777" w:rsidR="00502B3B" w:rsidRPr="00502B3B" w:rsidRDefault="00502B3B" w:rsidP="00502B3B">
      <w:pPr>
        <w:spacing w:line="360" w:lineRule="auto"/>
        <w:ind w:firstLine="709"/>
        <w:jc w:val="both"/>
        <w:rPr>
          <w:bCs/>
          <w:sz w:val="28"/>
          <w:szCs w:val="28"/>
        </w:rPr>
      </w:pPr>
    </w:p>
    <w:p w14:paraId="69F7847D" w14:textId="125863D6" w:rsidR="00502B3B" w:rsidRPr="00502B3B" w:rsidRDefault="00502B3B" w:rsidP="00502B3B">
      <w:pPr>
        <w:spacing w:line="360" w:lineRule="auto"/>
        <w:rPr>
          <w:b/>
          <w:sz w:val="28"/>
          <w:szCs w:val="28"/>
          <w:lang w:eastAsia="x-none"/>
        </w:rPr>
      </w:pPr>
      <w:r w:rsidRPr="00502B3B">
        <w:rPr>
          <w:b/>
          <w:sz w:val="28"/>
          <w:szCs w:val="28"/>
          <w:lang w:eastAsia="x-none"/>
        </w:rPr>
        <w:t>Задание</w:t>
      </w:r>
      <w:r>
        <w:rPr>
          <w:b/>
          <w:sz w:val="28"/>
          <w:szCs w:val="28"/>
          <w:lang w:eastAsia="x-none"/>
        </w:rPr>
        <w:t xml:space="preserve"> 5</w:t>
      </w:r>
      <w:r w:rsidRPr="00502B3B">
        <w:rPr>
          <w:b/>
          <w:sz w:val="28"/>
          <w:szCs w:val="28"/>
          <w:lang w:eastAsia="x-none"/>
        </w:rPr>
        <w:t xml:space="preserve">. </w:t>
      </w:r>
    </w:p>
    <w:p w14:paraId="289459AB" w14:textId="77777777" w:rsidR="00502B3B" w:rsidRPr="00502B3B" w:rsidRDefault="00502B3B" w:rsidP="00502B3B">
      <w:pPr>
        <w:spacing w:line="360" w:lineRule="auto"/>
        <w:ind w:firstLine="709"/>
        <w:jc w:val="both"/>
        <w:rPr>
          <w:bCs/>
          <w:sz w:val="28"/>
          <w:szCs w:val="28"/>
        </w:rPr>
      </w:pPr>
      <w:r w:rsidRPr="00502B3B">
        <w:rPr>
          <w:bCs/>
          <w:sz w:val="28"/>
          <w:szCs w:val="28"/>
        </w:rPr>
        <w:t>Проверить классификационное решение на товар «</w:t>
      </w:r>
      <w:proofErr w:type="spellStart"/>
      <w:r w:rsidRPr="00502B3B">
        <w:rPr>
          <w:bCs/>
          <w:sz w:val="28"/>
          <w:szCs w:val="28"/>
        </w:rPr>
        <w:t>квадрокоптер</w:t>
      </w:r>
      <w:proofErr w:type="spellEnd"/>
      <w:r w:rsidRPr="00502B3B">
        <w:rPr>
          <w:bCs/>
          <w:sz w:val="28"/>
          <w:szCs w:val="28"/>
        </w:rPr>
        <w:t>» в онлайн сервисе «Класс. решения» разработчика Альта-Софт.</w:t>
      </w:r>
    </w:p>
    <w:p w14:paraId="1DED8012" w14:textId="77777777" w:rsidR="00FA0E5F" w:rsidRPr="00C95B3E" w:rsidRDefault="00FA0E5F" w:rsidP="00502B3B">
      <w:pPr>
        <w:spacing w:line="360" w:lineRule="auto"/>
        <w:ind w:firstLine="709"/>
        <w:jc w:val="both"/>
        <w:rPr>
          <w:bCs/>
          <w:sz w:val="28"/>
          <w:szCs w:val="28"/>
        </w:rPr>
      </w:pPr>
    </w:p>
    <w:p w14:paraId="24014D1D" w14:textId="46809CFD"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60F80E86" w14:textId="77777777" w:rsidR="000E5175" w:rsidRDefault="000E5175" w:rsidP="00F95658">
      <w:pPr>
        <w:ind w:firstLine="709"/>
        <w:jc w:val="both"/>
        <w:rPr>
          <w:b/>
          <w:sz w:val="28"/>
          <w:szCs w:val="28"/>
        </w:rPr>
      </w:pPr>
      <w:r>
        <w:rPr>
          <w:b/>
          <w:sz w:val="28"/>
          <w:szCs w:val="28"/>
        </w:rPr>
        <w:t>7.1. Перечень компетенций</w:t>
      </w:r>
    </w:p>
    <w:p w14:paraId="27522557" w14:textId="790D349C" w:rsidR="000E5175" w:rsidRPr="000E5175" w:rsidRDefault="000E5175" w:rsidP="00A335F9">
      <w:pPr>
        <w:ind w:firstLine="709"/>
        <w:jc w:val="both"/>
        <w:rPr>
          <w:sz w:val="28"/>
          <w:szCs w:val="28"/>
        </w:rPr>
      </w:pPr>
      <w:r w:rsidRPr="000E5175">
        <w:rPr>
          <w:rFonts w:hint="eastAsia"/>
          <w:sz w:val="28"/>
          <w:szCs w:val="28"/>
        </w:rPr>
        <w:t>Перечень</w:t>
      </w:r>
      <w:r w:rsidRPr="000E5175">
        <w:rPr>
          <w:sz w:val="28"/>
          <w:szCs w:val="28"/>
        </w:rPr>
        <w:t xml:space="preserve"> </w:t>
      </w:r>
      <w:r w:rsidRPr="000E5175">
        <w:rPr>
          <w:rFonts w:hint="eastAsia"/>
          <w:sz w:val="28"/>
          <w:szCs w:val="28"/>
        </w:rPr>
        <w:t>компетенций</w:t>
      </w:r>
      <w:r w:rsidRPr="000E5175">
        <w:rPr>
          <w:sz w:val="28"/>
          <w:szCs w:val="28"/>
        </w:rPr>
        <w:t xml:space="preserve">, </w:t>
      </w:r>
      <w:r w:rsidRPr="000E5175">
        <w:rPr>
          <w:rFonts w:hint="eastAsia"/>
          <w:sz w:val="28"/>
          <w:szCs w:val="28"/>
        </w:rPr>
        <w:t>формируемых</w:t>
      </w:r>
      <w:r w:rsidRPr="000E5175">
        <w:rPr>
          <w:sz w:val="28"/>
          <w:szCs w:val="28"/>
        </w:rPr>
        <w:t xml:space="preserve"> </w:t>
      </w:r>
      <w:r w:rsidRPr="000E5175">
        <w:rPr>
          <w:rFonts w:hint="eastAsia"/>
          <w:sz w:val="28"/>
          <w:szCs w:val="28"/>
        </w:rPr>
        <w:t>в</w:t>
      </w:r>
      <w:r w:rsidRPr="000E5175">
        <w:rPr>
          <w:sz w:val="28"/>
          <w:szCs w:val="28"/>
        </w:rPr>
        <w:t xml:space="preserve"> </w:t>
      </w:r>
      <w:r w:rsidRPr="000E5175">
        <w:rPr>
          <w:rFonts w:hint="eastAsia"/>
          <w:sz w:val="28"/>
          <w:szCs w:val="28"/>
        </w:rPr>
        <w:t>процессе</w:t>
      </w:r>
      <w:r w:rsidRPr="000E5175">
        <w:rPr>
          <w:sz w:val="28"/>
          <w:szCs w:val="28"/>
        </w:rPr>
        <w:t xml:space="preserve"> </w:t>
      </w:r>
      <w:r w:rsidRPr="000E5175">
        <w:rPr>
          <w:rFonts w:hint="eastAsia"/>
          <w:sz w:val="28"/>
          <w:szCs w:val="28"/>
        </w:rPr>
        <w:t>освоения</w:t>
      </w:r>
      <w:r>
        <w:rPr>
          <w:sz w:val="28"/>
          <w:szCs w:val="28"/>
        </w:rPr>
        <w:t xml:space="preserve"> </w:t>
      </w:r>
      <w:r w:rsidRPr="000E5175">
        <w:rPr>
          <w:rFonts w:hint="eastAsia"/>
          <w:sz w:val="28"/>
          <w:szCs w:val="28"/>
        </w:rPr>
        <w:t>дисциплины</w:t>
      </w:r>
      <w:r w:rsidRPr="000E5175">
        <w:rPr>
          <w:sz w:val="28"/>
          <w:szCs w:val="28"/>
        </w:rPr>
        <w:t xml:space="preserve">, </w:t>
      </w:r>
      <w:r w:rsidRPr="000E5175">
        <w:rPr>
          <w:rFonts w:hint="eastAsia"/>
          <w:sz w:val="28"/>
          <w:szCs w:val="28"/>
        </w:rPr>
        <w:t>содержится</w:t>
      </w:r>
      <w:r w:rsidRPr="000E5175">
        <w:rPr>
          <w:sz w:val="28"/>
          <w:szCs w:val="28"/>
        </w:rPr>
        <w:t xml:space="preserve"> </w:t>
      </w:r>
      <w:r w:rsidRPr="000E5175">
        <w:rPr>
          <w:rFonts w:hint="eastAsia"/>
          <w:sz w:val="28"/>
          <w:szCs w:val="28"/>
        </w:rPr>
        <w:t>в</w:t>
      </w:r>
      <w:r w:rsidRPr="000E5175">
        <w:rPr>
          <w:sz w:val="28"/>
          <w:szCs w:val="28"/>
        </w:rPr>
        <w:t xml:space="preserve"> </w:t>
      </w:r>
      <w:r w:rsidRPr="000E5175">
        <w:rPr>
          <w:rFonts w:hint="eastAsia"/>
          <w:sz w:val="28"/>
          <w:szCs w:val="28"/>
        </w:rPr>
        <w:t>разделе</w:t>
      </w:r>
      <w:r w:rsidRPr="000E5175">
        <w:rPr>
          <w:sz w:val="28"/>
          <w:szCs w:val="28"/>
        </w:rPr>
        <w:t xml:space="preserve"> 2. </w:t>
      </w:r>
      <w:r w:rsidRPr="00A335F9">
        <w:rPr>
          <w:sz w:val="28"/>
          <w:szCs w:val="28"/>
        </w:rPr>
        <w:t>«</w:t>
      </w:r>
      <w:r w:rsidRPr="000E5175">
        <w:rPr>
          <w:sz w:val="28"/>
          <w:szCs w:val="28"/>
        </w:rPr>
        <w:t xml:space="preserve">Перечень </w:t>
      </w:r>
      <w:r w:rsidRPr="000E5175">
        <w:rPr>
          <w:rFonts w:hint="eastAsia"/>
          <w:sz w:val="28"/>
          <w:szCs w:val="28"/>
        </w:rPr>
        <w:t>планируемых</w:t>
      </w:r>
      <w:r w:rsidRPr="000E5175">
        <w:rPr>
          <w:sz w:val="28"/>
          <w:szCs w:val="28"/>
        </w:rPr>
        <w:t xml:space="preserve"> </w:t>
      </w:r>
      <w:r w:rsidRPr="000E5175">
        <w:rPr>
          <w:rFonts w:hint="eastAsia"/>
          <w:sz w:val="28"/>
          <w:szCs w:val="28"/>
        </w:rPr>
        <w:t>результатов</w:t>
      </w:r>
      <w:r>
        <w:rPr>
          <w:sz w:val="28"/>
          <w:szCs w:val="28"/>
        </w:rPr>
        <w:t xml:space="preserve"> </w:t>
      </w:r>
      <w:r w:rsidRPr="000E5175">
        <w:rPr>
          <w:rFonts w:hint="eastAsia"/>
          <w:sz w:val="28"/>
          <w:szCs w:val="28"/>
        </w:rPr>
        <w:t>обучения</w:t>
      </w:r>
      <w:r w:rsidRPr="000E5175">
        <w:rPr>
          <w:sz w:val="28"/>
          <w:szCs w:val="28"/>
        </w:rPr>
        <w:t xml:space="preserve"> </w:t>
      </w:r>
      <w:r w:rsidRPr="000E5175">
        <w:rPr>
          <w:rFonts w:hint="eastAsia"/>
          <w:sz w:val="28"/>
          <w:szCs w:val="28"/>
        </w:rPr>
        <w:t>по</w:t>
      </w:r>
      <w:r w:rsidRPr="000E5175">
        <w:rPr>
          <w:sz w:val="28"/>
          <w:szCs w:val="28"/>
        </w:rPr>
        <w:t xml:space="preserve"> </w:t>
      </w:r>
      <w:r w:rsidRPr="000E5175">
        <w:rPr>
          <w:rFonts w:hint="eastAsia"/>
          <w:sz w:val="28"/>
          <w:szCs w:val="28"/>
        </w:rPr>
        <w:t>дисциплине</w:t>
      </w:r>
      <w:r w:rsidRPr="000E5175">
        <w:rPr>
          <w:sz w:val="28"/>
          <w:szCs w:val="28"/>
        </w:rPr>
        <w:t xml:space="preserve">, </w:t>
      </w:r>
      <w:r w:rsidRPr="000E5175">
        <w:rPr>
          <w:rFonts w:hint="eastAsia"/>
          <w:sz w:val="28"/>
          <w:szCs w:val="28"/>
        </w:rPr>
        <w:t>соотнесенных</w:t>
      </w:r>
      <w:r w:rsidRPr="000E5175">
        <w:rPr>
          <w:sz w:val="28"/>
          <w:szCs w:val="28"/>
        </w:rPr>
        <w:t xml:space="preserve"> </w:t>
      </w:r>
      <w:r w:rsidRPr="000E5175">
        <w:rPr>
          <w:rFonts w:hint="eastAsia"/>
          <w:sz w:val="28"/>
          <w:szCs w:val="28"/>
        </w:rPr>
        <w:t>с</w:t>
      </w:r>
      <w:r w:rsidRPr="000E5175">
        <w:rPr>
          <w:sz w:val="28"/>
          <w:szCs w:val="28"/>
        </w:rPr>
        <w:t xml:space="preserve"> </w:t>
      </w:r>
      <w:r w:rsidRPr="000E5175">
        <w:rPr>
          <w:rFonts w:hint="eastAsia"/>
          <w:sz w:val="28"/>
          <w:szCs w:val="28"/>
        </w:rPr>
        <w:t>планируемыми</w:t>
      </w:r>
      <w:r w:rsidRPr="000E5175">
        <w:rPr>
          <w:sz w:val="28"/>
          <w:szCs w:val="28"/>
        </w:rPr>
        <w:t xml:space="preserve"> </w:t>
      </w:r>
      <w:r w:rsidRPr="000E5175">
        <w:rPr>
          <w:rFonts w:hint="eastAsia"/>
          <w:sz w:val="28"/>
          <w:szCs w:val="28"/>
        </w:rPr>
        <w:t>результатами</w:t>
      </w:r>
      <w:r>
        <w:rPr>
          <w:sz w:val="28"/>
          <w:szCs w:val="28"/>
        </w:rPr>
        <w:t xml:space="preserve"> </w:t>
      </w:r>
      <w:r w:rsidRPr="000E5175">
        <w:rPr>
          <w:rFonts w:hint="eastAsia"/>
          <w:sz w:val="28"/>
          <w:szCs w:val="28"/>
        </w:rPr>
        <w:t>освоения</w:t>
      </w:r>
      <w:r w:rsidRPr="000E5175">
        <w:rPr>
          <w:sz w:val="28"/>
          <w:szCs w:val="28"/>
        </w:rPr>
        <w:t xml:space="preserve"> </w:t>
      </w:r>
      <w:r w:rsidRPr="000E5175">
        <w:rPr>
          <w:rFonts w:hint="eastAsia"/>
          <w:sz w:val="28"/>
          <w:szCs w:val="28"/>
        </w:rPr>
        <w:t>образовательной</w:t>
      </w:r>
      <w:r w:rsidRPr="000E5175">
        <w:rPr>
          <w:sz w:val="28"/>
          <w:szCs w:val="28"/>
        </w:rPr>
        <w:t xml:space="preserve"> </w:t>
      </w:r>
      <w:r w:rsidRPr="000E5175">
        <w:rPr>
          <w:rFonts w:hint="eastAsia"/>
          <w:sz w:val="28"/>
          <w:szCs w:val="28"/>
        </w:rPr>
        <w:t>программ</w:t>
      </w:r>
      <w:r>
        <w:rPr>
          <w:sz w:val="28"/>
          <w:szCs w:val="28"/>
        </w:rPr>
        <w:t>»</w:t>
      </w:r>
      <w:r w:rsidR="00B57485">
        <w:rPr>
          <w:sz w:val="28"/>
          <w:szCs w:val="28"/>
        </w:rPr>
        <w:t>.</w:t>
      </w:r>
    </w:p>
    <w:p w14:paraId="156F3B59" w14:textId="77777777" w:rsidR="000E5175" w:rsidRDefault="007B0ABF" w:rsidP="00F95658">
      <w:pPr>
        <w:ind w:firstLine="709"/>
        <w:jc w:val="both"/>
        <w:rPr>
          <w:b/>
          <w:sz w:val="28"/>
          <w:szCs w:val="28"/>
        </w:rPr>
      </w:pPr>
      <w:r>
        <w:rPr>
          <w:b/>
          <w:sz w:val="28"/>
          <w:szCs w:val="28"/>
        </w:rPr>
        <w:t>7.2. Типовые контрольные задания или иные материалы, необходимые для оценки знаний, умений и навыков</w:t>
      </w:r>
    </w:p>
    <w:p w14:paraId="67447668" w14:textId="2866C6AC" w:rsidR="00C519C5" w:rsidRDefault="00C519C5" w:rsidP="00F95658">
      <w:pPr>
        <w:ind w:firstLine="709"/>
        <w:jc w:val="both"/>
        <w:rPr>
          <w:b/>
          <w:sz w:val="28"/>
          <w:szCs w:val="28"/>
        </w:rPr>
      </w:pPr>
    </w:p>
    <w:p w14:paraId="09E08ACE" w14:textId="77777777" w:rsidR="001C22E0" w:rsidRDefault="001C22E0" w:rsidP="00F95658">
      <w:pPr>
        <w:ind w:firstLine="709"/>
        <w:jc w:val="both"/>
        <w:rPr>
          <w:b/>
          <w:sz w:val="28"/>
          <w:szCs w:val="28"/>
        </w:rPr>
      </w:pPr>
    </w:p>
    <w:tbl>
      <w:tblPr>
        <w:tblStyle w:val="a7"/>
        <w:tblW w:w="5000" w:type="pct"/>
        <w:tblLook w:val="04A0" w:firstRow="1" w:lastRow="0" w:firstColumn="1" w:lastColumn="0" w:noHBand="0" w:noVBand="1"/>
      </w:tblPr>
      <w:tblGrid>
        <w:gridCol w:w="2151"/>
        <w:gridCol w:w="2218"/>
        <w:gridCol w:w="3426"/>
        <w:gridCol w:w="2400"/>
      </w:tblGrid>
      <w:tr w:rsidR="000965FB" w:rsidRPr="00467131" w14:paraId="5F6173A2" w14:textId="77777777" w:rsidTr="00E76D64">
        <w:tc>
          <w:tcPr>
            <w:tcW w:w="1055" w:type="pct"/>
          </w:tcPr>
          <w:p w14:paraId="487F7302" w14:textId="77777777" w:rsidR="00C519C5" w:rsidRPr="00467131" w:rsidRDefault="00C519C5" w:rsidP="00C519C5">
            <w:pPr>
              <w:tabs>
                <w:tab w:val="left" w:pos="540"/>
              </w:tabs>
              <w:contextualSpacing/>
              <w:jc w:val="center"/>
              <w:rPr>
                <w:sz w:val="24"/>
                <w:szCs w:val="24"/>
              </w:rPr>
            </w:pPr>
            <w:r w:rsidRPr="00467131">
              <w:rPr>
                <w:b/>
                <w:sz w:val="24"/>
                <w:szCs w:val="24"/>
              </w:rPr>
              <w:t>Наименование компетенции</w:t>
            </w:r>
          </w:p>
        </w:tc>
        <w:tc>
          <w:tcPr>
            <w:tcW w:w="1088" w:type="pct"/>
          </w:tcPr>
          <w:p w14:paraId="5C6BFDE6" w14:textId="77777777" w:rsidR="00C519C5" w:rsidRPr="00467131" w:rsidRDefault="00C519C5" w:rsidP="00C519C5">
            <w:pPr>
              <w:tabs>
                <w:tab w:val="left" w:pos="540"/>
              </w:tabs>
              <w:contextualSpacing/>
              <w:jc w:val="center"/>
              <w:rPr>
                <w:sz w:val="24"/>
                <w:szCs w:val="24"/>
              </w:rPr>
            </w:pPr>
            <w:r w:rsidRPr="00467131">
              <w:rPr>
                <w:b/>
                <w:sz w:val="24"/>
                <w:szCs w:val="24"/>
              </w:rPr>
              <w:t>Наименование  индикаторов достижения компетенции</w:t>
            </w:r>
          </w:p>
        </w:tc>
        <w:tc>
          <w:tcPr>
            <w:tcW w:w="1680" w:type="pct"/>
          </w:tcPr>
          <w:p w14:paraId="35F84928" w14:textId="77777777" w:rsidR="00C519C5" w:rsidRPr="00467131" w:rsidRDefault="00C519C5" w:rsidP="00C519C5">
            <w:pPr>
              <w:jc w:val="center"/>
              <w:rPr>
                <w:b/>
                <w:sz w:val="24"/>
                <w:szCs w:val="24"/>
              </w:rPr>
            </w:pPr>
            <w:r w:rsidRPr="00467131">
              <w:rPr>
                <w:b/>
                <w:sz w:val="24"/>
                <w:szCs w:val="24"/>
              </w:rPr>
              <w:t>Результаты обучения ( умения и знания), соотнесенные с индикаторами достижения компетенции</w:t>
            </w:r>
          </w:p>
        </w:tc>
        <w:tc>
          <w:tcPr>
            <w:tcW w:w="1177" w:type="pct"/>
          </w:tcPr>
          <w:p w14:paraId="111B4CE4" w14:textId="77777777" w:rsidR="00C519C5" w:rsidRPr="00467131" w:rsidRDefault="00C519C5" w:rsidP="00C519C5">
            <w:pPr>
              <w:jc w:val="center"/>
              <w:rPr>
                <w:b/>
                <w:sz w:val="24"/>
                <w:szCs w:val="24"/>
              </w:rPr>
            </w:pPr>
            <w:r w:rsidRPr="00467131">
              <w:rPr>
                <w:b/>
                <w:sz w:val="24"/>
                <w:szCs w:val="24"/>
              </w:rPr>
              <w:t>Типовые контрольные задания</w:t>
            </w:r>
          </w:p>
        </w:tc>
      </w:tr>
      <w:tr w:rsidR="00E76D64" w:rsidRPr="00467131" w14:paraId="03C54674" w14:textId="77777777" w:rsidTr="00E76D64">
        <w:tc>
          <w:tcPr>
            <w:tcW w:w="1055" w:type="pct"/>
            <w:vMerge w:val="restart"/>
          </w:tcPr>
          <w:p w14:paraId="43F45E0E" w14:textId="77777777" w:rsidR="00E76D64" w:rsidRPr="00467131" w:rsidRDefault="00E76D64" w:rsidP="00467131">
            <w:pPr>
              <w:pStyle w:val="Default"/>
              <w:jc w:val="both"/>
            </w:pPr>
            <w:r w:rsidRPr="00467131">
              <w:t xml:space="preserve">Способен осуществлять аналитические процедуры (действия), необходимые для таможенного контроля, аудита и внутреннего аудита внешнеторговых организаций, а также применять информационные технологии аналитического сопровождения профессиональной деятельности (ПК-10) </w:t>
            </w:r>
          </w:p>
          <w:p w14:paraId="206059D9" w14:textId="4D9C1FB9" w:rsidR="00E76D64" w:rsidRPr="00467131" w:rsidRDefault="00E76D64" w:rsidP="00414956">
            <w:pPr>
              <w:tabs>
                <w:tab w:val="left" w:pos="540"/>
              </w:tabs>
              <w:ind w:firstLine="29"/>
              <w:contextualSpacing/>
              <w:jc w:val="both"/>
              <w:rPr>
                <w:sz w:val="24"/>
                <w:szCs w:val="24"/>
              </w:rPr>
            </w:pPr>
          </w:p>
        </w:tc>
        <w:tc>
          <w:tcPr>
            <w:tcW w:w="1088" w:type="pct"/>
            <w:vMerge w:val="restart"/>
          </w:tcPr>
          <w:p w14:paraId="2BC27404" w14:textId="77777777" w:rsidR="00E76D64" w:rsidRDefault="00E76D64" w:rsidP="00467131">
            <w:pPr>
              <w:pStyle w:val="Default"/>
              <w:jc w:val="both"/>
              <w:rPr>
                <w:sz w:val="23"/>
                <w:szCs w:val="23"/>
              </w:rPr>
            </w:pPr>
            <w:r>
              <w:rPr>
                <w:sz w:val="23"/>
                <w:szCs w:val="23"/>
              </w:rPr>
              <w:t xml:space="preserve">1. Организовывает и планирует аналитическую работу для таможенного контроля, аудита и внутреннего аудита внешнеторговых организаций. </w:t>
            </w:r>
          </w:p>
          <w:p w14:paraId="2B63AD14" w14:textId="39F380AC" w:rsidR="00E76D64" w:rsidRPr="00467131" w:rsidRDefault="00E76D64" w:rsidP="00414956">
            <w:pPr>
              <w:pStyle w:val="ConsPlusNormal"/>
              <w:ind w:firstLine="0"/>
              <w:jc w:val="both"/>
              <w:rPr>
                <w:rFonts w:ascii="Times New Roman" w:hAnsi="Times New Roman" w:cs="Times New Roman"/>
                <w:sz w:val="24"/>
                <w:szCs w:val="24"/>
              </w:rPr>
            </w:pPr>
          </w:p>
        </w:tc>
        <w:tc>
          <w:tcPr>
            <w:tcW w:w="1680" w:type="pct"/>
          </w:tcPr>
          <w:p w14:paraId="03E2348C" w14:textId="6883ED24" w:rsidR="00E76D64" w:rsidRPr="00467131" w:rsidRDefault="00E76D64" w:rsidP="00467131">
            <w:pPr>
              <w:pStyle w:val="Default"/>
              <w:jc w:val="both"/>
              <w:rPr>
                <w:sz w:val="23"/>
                <w:szCs w:val="23"/>
              </w:rPr>
            </w:pPr>
            <w:r>
              <w:rPr>
                <w:sz w:val="23"/>
                <w:szCs w:val="23"/>
              </w:rPr>
              <w:t xml:space="preserve">Знать основные термины и определения, характеризующие процессы получения, хранения, обработки информации, использования компьютерной техники, программно-информационных систем, компьютерных сетей при проведении таможенного контроля и аудита. </w:t>
            </w:r>
          </w:p>
        </w:tc>
        <w:tc>
          <w:tcPr>
            <w:tcW w:w="1177" w:type="pct"/>
          </w:tcPr>
          <w:p w14:paraId="075A307B" w14:textId="77777777" w:rsidR="00E76D64" w:rsidRDefault="00E76D64" w:rsidP="00A22648">
            <w:pPr>
              <w:pStyle w:val="Default"/>
              <w:jc w:val="both"/>
              <w:rPr>
                <w:sz w:val="23"/>
                <w:szCs w:val="23"/>
              </w:rPr>
            </w:pPr>
            <w:r>
              <w:rPr>
                <w:sz w:val="23"/>
                <w:szCs w:val="23"/>
              </w:rPr>
              <w:t xml:space="preserve">Вопрос 1. Что такое избыточность информации, в чем ее полезность? </w:t>
            </w:r>
          </w:p>
          <w:p w14:paraId="2A029562" w14:textId="77777777" w:rsidR="00E76D64" w:rsidRDefault="00E76D64" w:rsidP="00A22648">
            <w:pPr>
              <w:pStyle w:val="Default"/>
              <w:jc w:val="both"/>
              <w:rPr>
                <w:sz w:val="23"/>
                <w:szCs w:val="23"/>
              </w:rPr>
            </w:pPr>
            <w:r>
              <w:rPr>
                <w:sz w:val="23"/>
                <w:szCs w:val="23"/>
              </w:rPr>
              <w:t xml:space="preserve">Вопрос 2. Как оценивается экономическая эффективность системы? </w:t>
            </w:r>
          </w:p>
          <w:p w14:paraId="285C9B79" w14:textId="172C5D5E" w:rsidR="00E76D64" w:rsidRPr="00467131" w:rsidRDefault="00E76D64" w:rsidP="00A22648">
            <w:pPr>
              <w:widowControl/>
              <w:jc w:val="both"/>
              <w:rPr>
                <w:sz w:val="24"/>
                <w:szCs w:val="24"/>
              </w:rPr>
            </w:pPr>
            <w:r>
              <w:rPr>
                <w:sz w:val="23"/>
                <w:szCs w:val="23"/>
              </w:rPr>
              <w:t xml:space="preserve">Вопрос 3. В чем различие режимов симплексной, дуплексной и полудуплексной связи? </w:t>
            </w:r>
          </w:p>
        </w:tc>
      </w:tr>
      <w:tr w:rsidR="00E76D64" w:rsidRPr="00467131" w14:paraId="20D524A5" w14:textId="77777777" w:rsidTr="00E76D64">
        <w:tc>
          <w:tcPr>
            <w:tcW w:w="1055" w:type="pct"/>
            <w:vMerge/>
          </w:tcPr>
          <w:p w14:paraId="422C8D48" w14:textId="77777777" w:rsidR="00E76D64" w:rsidRPr="00467131" w:rsidRDefault="00E76D64" w:rsidP="00414956">
            <w:pPr>
              <w:tabs>
                <w:tab w:val="left" w:pos="540"/>
              </w:tabs>
              <w:ind w:firstLine="709"/>
              <w:contextualSpacing/>
              <w:jc w:val="both"/>
              <w:rPr>
                <w:sz w:val="24"/>
                <w:szCs w:val="24"/>
              </w:rPr>
            </w:pPr>
          </w:p>
        </w:tc>
        <w:tc>
          <w:tcPr>
            <w:tcW w:w="1088" w:type="pct"/>
            <w:vMerge/>
          </w:tcPr>
          <w:p w14:paraId="4234E563" w14:textId="418133AD" w:rsidR="00E76D64" w:rsidRPr="00467131" w:rsidRDefault="00E76D64" w:rsidP="00414956">
            <w:pPr>
              <w:pStyle w:val="ConsPlusNormal"/>
              <w:ind w:firstLine="0"/>
              <w:jc w:val="both"/>
              <w:rPr>
                <w:rFonts w:ascii="Times New Roman" w:hAnsi="Times New Roman" w:cs="Times New Roman"/>
                <w:sz w:val="24"/>
                <w:szCs w:val="24"/>
              </w:rPr>
            </w:pPr>
          </w:p>
        </w:tc>
        <w:tc>
          <w:tcPr>
            <w:tcW w:w="1680" w:type="pct"/>
          </w:tcPr>
          <w:p w14:paraId="748DA7D7" w14:textId="1F4F352B" w:rsidR="00E76D64" w:rsidRPr="00A22648" w:rsidRDefault="00E76D64" w:rsidP="00A22648">
            <w:pPr>
              <w:pStyle w:val="Default"/>
              <w:jc w:val="both"/>
              <w:rPr>
                <w:sz w:val="23"/>
                <w:szCs w:val="23"/>
              </w:rPr>
            </w:pPr>
            <w:r>
              <w:rPr>
                <w:sz w:val="23"/>
                <w:szCs w:val="23"/>
              </w:rPr>
              <w:t xml:space="preserve">Уметь готовить электронные документы, представляемые таможенным органам с использованием специального программного обеспечения в целях проведения таможенного контроля. </w:t>
            </w:r>
          </w:p>
        </w:tc>
        <w:tc>
          <w:tcPr>
            <w:tcW w:w="1177" w:type="pct"/>
          </w:tcPr>
          <w:p w14:paraId="0520A2D0" w14:textId="78CE940A" w:rsidR="00E76D64" w:rsidRDefault="00E76D64" w:rsidP="00A22648">
            <w:pPr>
              <w:pStyle w:val="Default"/>
              <w:jc w:val="both"/>
              <w:rPr>
                <w:sz w:val="23"/>
                <w:szCs w:val="23"/>
              </w:rPr>
            </w:pPr>
            <w:r>
              <w:rPr>
                <w:sz w:val="23"/>
                <w:szCs w:val="23"/>
              </w:rPr>
              <w:t xml:space="preserve">Задание 1. Если передаются двух символьные сообщения из букв алфавита, содержащего 12 букв, каков максимальный объем информации, передаваемой с одним сообщением при </w:t>
            </w:r>
            <w:r w:rsidR="005762D9">
              <w:rPr>
                <w:sz w:val="23"/>
                <w:szCs w:val="23"/>
              </w:rPr>
              <w:t>равно вероятности</w:t>
            </w:r>
            <w:r>
              <w:rPr>
                <w:sz w:val="23"/>
                <w:szCs w:val="23"/>
              </w:rPr>
              <w:t xml:space="preserve"> всех сообщений? </w:t>
            </w:r>
          </w:p>
          <w:p w14:paraId="1F1C6ED8" w14:textId="093D4E17" w:rsidR="00E76D64" w:rsidRPr="00A22648" w:rsidRDefault="00E76D64" w:rsidP="00A22648">
            <w:pPr>
              <w:pStyle w:val="Default"/>
              <w:jc w:val="both"/>
              <w:rPr>
                <w:sz w:val="23"/>
                <w:szCs w:val="23"/>
              </w:rPr>
            </w:pPr>
            <w:r>
              <w:rPr>
                <w:sz w:val="23"/>
                <w:szCs w:val="23"/>
              </w:rPr>
              <w:lastRenderedPageBreak/>
              <w:t xml:space="preserve">Задание 2. Можно ли передать с одним сообщением 6 и более бит информации, если объект имеет 32 возможных состояния? Каково минимальное число состояний, при котором сообщение принесет 6 бит информации? </w:t>
            </w:r>
          </w:p>
        </w:tc>
      </w:tr>
      <w:tr w:rsidR="00E76D64" w:rsidRPr="00467131" w14:paraId="7A9C6C0A" w14:textId="77777777" w:rsidTr="00E76D64">
        <w:tc>
          <w:tcPr>
            <w:tcW w:w="1055" w:type="pct"/>
            <w:vMerge/>
          </w:tcPr>
          <w:p w14:paraId="6D13EBBD" w14:textId="77777777" w:rsidR="00E76D64" w:rsidRPr="00467131" w:rsidRDefault="00E76D64" w:rsidP="00414956">
            <w:pPr>
              <w:tabs>
                <w:tab w:val="left" w:pos="540"/>
              </w:tabs>
              <w:ind w:firstLine="709"/>
              <w:contextualSpacing/>
              <w:jc w:val="both"/>
              <w:rPr>
                <w:sz w:val="24"/>
                <w:szCs w:val="24"/>
              </w:rPr>
            </w:pPr>
          </w:p>
        </w:tc>
        <w:tc>
          <w:tcPr>
            <w:tcW w:w="1088" w:type="pct"/>
            <w:vMerge w:val="restart"/>
          </w:tcPr>
          <w:p w14:paraId="3047A7F9" w14:textId="6239170E" w:rsidR="00E76D64" w:rsidRPr="00E76D64" w:rsidRDefault="00E76D64" w:rsidP="00E76D64">
            <w:pPr>
              <w:pStyle w:val="Default"/>
              <w:jc w:val="both"/>
              <w:rPr>
                <w:sz w:val="23"/>
                <w:szCs w:val="23"/>
              </w:rPr>
            </w:pPr>
            <w:r>
              <w:rPr>
                <w:sz w:val="23"/>
                <w:szCs w:val="23"/>
              </w:rPr>
              <w:t xml:space="preserve">2. Владеет информационными технологиями обработки и анализа данных для таможенного контроля, аудита и внутреннего аудита внешнеторговых организаций, а также средствами обеспечения их функционирования. </w:t>
            </w:r>
          </w:p>
        </w:tc>
        <w:tc>
          <w:tcPr>
            <w:tcW w:w="1680" w:type="pct"/>
          </w:tcPr>
          <w:p w14:paraId="4803CE1A" w14:textId="60236C79" w:rsidR="00E76D64" w:rsidRPr="00E76D64" w:rsidRDefault="00E76D64" w:rsidP="00E76D64">
            <w:pPr>
              <w:pStyle w:val="Default"/>
              <w:jc w:val="both"/>
              <w:rPr>
                <w:sz w:val="23"/>
                <w:szCs w:val="23"/>
              </w:rPr>
            </w:pPr>
            <w:r>
              <w:rPr>
                <w:sz w:val="23"/>
                <w:szCs w:val="23"/>
              </w:rPr>
              <w:t xml:space="preserve">Знать информационные технологии для обработки данных в таможенной сфере. </w:t>
            </w:r>
          </w:p>
        </w:tc>
        <w:tc>
          <w:tcPr>
            <w:tcW w:w="1177" w:type="pct"/>
          </w:tcPr>
          <w:p w14:paraId="0AF1584A" w14:textId="77777777" w:rsidR="00330A45" w:rsidRDefault="00330A45" w:rsidP="00330A45">
            <w:pPr>
              <w:pStyle w:val="Default"/>
              <w:jc w:val="both"/>
              <w:rPr>
                <w:sz w:val="23"/>
                <w:szCs w:val="23"/>
              </w:rPr>
            </w:pPr>
            <w:r>
              <w:rPr>
                <w:sz w:val="23"/>
                <w:szCs w:val="23"/>
              </w:rPr>
              <w:t xml:space="preserve">Вопрос 1. Что означает понятие </w:t>
            </w:r>
            <w:proofErr w:type="spellStart"/>
            <w:r>
              <w:rPr>
                <w:sz w:val="23"/>
                <w:szCs w:val="23"/>
              </w:rPr>
              <w:t>одноранговая</w:t>
            </w:r>
            <w:proofErr w:type="spellEnd"/>
            <w:r>
              <w:rPr>
                <w:sz w:val="23"/>
                <w:szCs w:val="23"/>
              </w:rPr>
              <w:t xml:space="preserve"> вычислительная сеть? </w:t>
            </w:r>
          </w:p>
          <w:p w14:paraId="67D4C055" w14:textId="5DE05D4B" w:rsidR="00330A45" w:rsidRDefault="00330A45" w:rsidP="00330A45">
            <w:pPr>
              <w:pStyle w:val="Default"/>
              <w:jc w:val="both"/>
              <w:rPr>
                <w:sz w:val="23"/>
                <w:szCs w:val="23"/>
              </w:rPr>
            </w:pPr>
            <w:r>
              <w:rPr>
                <w:sz w:val="23"/>
                <w:szCs w:val="23"/>
              </w:rPr>
              <w:t xml:space="preserve">Вопрос 2. Что означает понятие система «клиент-сервер»? </w:t>
            </w:r>
          </w:p>
          <w:p w14:paraId="5506A2B2" w14:textId="0C636015" w:rsidR="00E76D64" w:rsidRPr="00467131" w:rsidRDefault="00330A45" w:rsidP="00330A45">
            <w:pPr>
              <w:widowControl/>
              <w:jc w:val="both"/>
              <w:rPr>
                <w:sz w:val="24"/>
                <w:szCs w:val="24"/>
              </w:rPr>
            </w:pPr>
            <w:r>
              <w:rPr>
                <w:sz w:val="23"/>
                <w:szCs w:val="23"/>
              </w:rPr>
              <w:t xml:space="preserve">Вопрос 3. Что означает понятие «тонкий клиент»? </w:t>
            </w:r>
          </w:p>
        </w:tc>
      </w:tr>
      <w:tr w:rsidR="00E76D64" w:rsidRPr="00467131" w14:paraId="3DEAE43F" w14:textId="77777777" w:rsidTr="00E76D64">
        <w:tc>
          <w:tcPr>
            <w:tcW w:w="1055" w:type="pct"/>
            <w:vMerge/>
          </w:tcPr>
          <w:p w14:paraId="1D32481A" w14:textId="77777777" w:rsidR="00E76D64" w:rsidRPr="00467131" w:rsidRDefault="00E76D64" w:rsidP="00414956">
            <w:pPr>
              <w:tabs>
                <w:tab w:val="left" w:pos="540"/>
              </w:tabs>
              <w:ind w:firstLine="709"/>
              <w:contextualSpacing/>
              <w:jc w:val="both"/>
              <w:rPr>
                <w:sz w:val="24"/>
                <w:szCs w:val="24"/>
              </w:rPr>
            </w:pPr>
          </w:p>
        </w:tc>
        <w:tc>
          <w:tcPr>
            <w:tcW w:w="1088" w:type="pct"/>
            <w:vMerge/>
          </w:tcPr>
          <w:p w14:paraId="2D04BC80" w14:textId="77777777" w:rsidR="00E76D64" w:rsidRPr="00467131" w:rsidRDefault="00E76D64" w:rsidP="00414956">
            <w:pPr>
              <w:pStyle w:val="ConsPlusNormal"/>
              <w:ind w:firstLine="0"/>
              <w:jc w:val="both"/>
              <w:rPr>
                <w:rFonts w:ascii="Times New Roman" w:hAnsi="Times New Roman" w:cs="Times New Roman"/>
                <w:sz w:val="24"/>
                <w:szCs w:val="24"/>
              </w:rPr>
            </w:pPr>
          </w:p>
        </w:tc>
        <w:tc>
          <w:tcPr>
            <w:tcW w:w="1680" w:type="pct"/>
          </w:tcPr>
          <w:p w14:paraId="3BA54819" w14:textId="77777777" w:rsidR="00E76D64" w:rsidRDefault="00E76D64" w:rsidP="00E76D64">
            <w:pPr>
              <w:pStyle w:val="Default"/>
              <w:jc w:val="both"/>
              <w:rPr>
                <w:sz w:val="23"/>
                <w:szCs w:val="23"/>
              </w:rPr>
            </w:pPr>
            <w:r>
              <w:rPr>
                <w:sz w:val="23"/>
                <w:szCs w:val="23"/>
              </w:rPr>
              <w:t xml:space="preserve">Уметь применять информационные технологии в области таможенного дела для решения задач по таможенному контролю. </w:t>
            </w:r>
          </w:p>
          <w:p w14:paraId="29C0570A" w14:textId="77777777" w:rsidR="00E76D64" w:rsidRPr="00467131" w:rsidRDefault="00E76D64" w:rsidP="00352DD7">
            <w:pPr>
              <w:widowControl/>
              <w:jc w:val="both"/>
              <w:rPr>
                <w:sz w:val="24"/>
                <w:szCs w:val="24"/>
              </w:rPr>
            </w:pPr>
          </w:p>
        </w:tc>
        <w:tc>
          <w:tcPr>
            <w:tcW w:w="1177" w:type="pct"/>
          </w:tcPr>
          <w:p w14:paraId="2D8FC346" w14:textId="77777777" w:rsidR="00330A45" w:rsidRDefault="00330A45" w:rsidP="00330A45">
            <w:pPr>
              <w:pStyle w:val="Default"/>
              <w:jc w:val="both"/>
              <w:rPr>
                <w:sz w:val="23"/>
                <w:szCs w:val="23"/>
              </w:rPr>
            </w:pPr>
            <w:r>
              <w:rPr>
                <w:sz w:val="23"/>
                <w:szCs w:val="23"/>
              </w:rPr>
              <w:t xml:space="preserve">Задание 1. Пусть каждый сигнал модема несет 4 бита информации. Если полоса пропускания линии связи 4 кГц, то чему равна пропускная способность линии? </w:t>
            </w:r>
          </w:p>
          <w:p w14:paraId="52D7DA9F" w14:textId="4B116FC1" w:rsidR="00E76D64" w:rsidRPr="00467131" w:rsidRDefault="00330A45" w:rsidP="00330A45">
            <w:pPr>
              <w:widowControl/>
              <w:jc w:val="both"/>
              <w:rPr>
                <w:sz w:val="24"/>
                <w:szCs w:val="24"/>
              </w:rPr>
            </w:pPr>
            <w:r>
              <w:rPr>
                <w:sz w:val="23"/>
                <w:szCs w:val="23"/>
              </w:rPr>
              <w:t xml:space="preserve">Задание 2. Для обеспечения высокого качества телефонных переговоров по линии связи должны передаваться сигналы в диапазоне 300 – 3400 Гц. Какую полосу пропускания должна обеспечить линия связи? </w:t>
            </w:r>
          </w:p>
        </w:tc>
      </w:tr>
      <w:tr w:rsidR="00A86C50" w:rsidRPr="00467131" w14:paraId="0171A9E2" w14:textId="77777777" w:rsidTr="00E76D64">
        <w:tc>
          <w:tcPr>
            <w:tcW w:w="1055" w:type="pct"/>
            <w:vMerge w:val="restart"/>
          </w:tcPr>
          <w:p w14:paraId="2D4A6F57" w14:textId="77777777" w:rsidR="00A86C50" w:rsidRDefault="00A86C50" w:rsidP="00A86C50">
            <w:pPr>
              <w:pStyle w:val="Default"/>
              <w:jc w:val="both"/>
              <w:rPr>
                <w:sz w:val="23"/>
                <w:szCs w:val="23"/>
              </w:rPr>
            </w:pPr>
            <w:r>
              <w:rPr>
                <w:sz w:val="23"/>
                <w:szCs w:val="23"/>
              </w:rPr>
              <w:t xml:space="preserve">Способен понимать принципы работы современных информационных технологий и использовать их для решения задач профессиональной </w:t>
            </w:r>
            <w:r>
              <w:rPr>
                <w:sz w:val="23"/>
                <w:szCs w:val="23"/>
              </w:rPr>
              <w:lastRenderedPageBreak/>
              <w:t xml:space="preserve">деятельности (ОПК-6). </w:t>
            </w:r>
          </w:p>
          <w:p w14:paraId="1F1D37D8" w14:textId="68500C87" w:rsidR="00A86C50" w:rsidRPr="00467131" w:rsidRDefault="00A86C50" w:rsidP="00414956">
            <w:pPr>
              <w:tabs>
                <w:tab w:val="left" w:pos="540"/>
              </w:tabs>
              <w:ind w:firstLine="29"/>
              <w:contextualSpacing/>
              <w:jc w:val="both"/>
              <w:rPr>
                <w:sz w:val="24"/>
                <w:szCs w:val="24"/>
              </w:rPr>
            </w:pPr>
          </w:p>
        </w:tc>
        <w:tc>
          <w:tcPr>
            <w:tcW w:w="1088" w:type="pct"/>
            <w:vMerge w:val="restart"/>
          </w:tcPr>
          <w:p w14:paraId="3EF4188F" w14:textId="3D0410E7" w:rsidR="00A86C50" w:rsidRPr="00A86C50" w:rsidRDefault="00A86C50" w:rsidP="00A86C50">
            <w:pPr>
              <w:pStyle w:val="Default"/>
              <w:rPr>
                <w:sz w:val="23"/>
                <w:szCs w:val="23"/>
              </w:rPr>
            </w:pPr>
            <w:r>
              <w:rPr>
                <w:sz w:val="23"/>
                <w:szCs w:val="23"/>
              </w:rPr>
              <w:lastRenderedPageBreak/>
              <w:t xml:space="preserve">1. Понимает принципы работы современных информационных технологий и обеспечения информационной безопасности при работе с </w:t>
            </w:r>
            <w:r>
              <w:rPr>
                <w:sz w:val="23"/>
                <w:szCs w:val="23"/>
              </w:rPr>
              <w:lastRenderedPageBreak/>
              <w:t xml:space="preserve">современными информационными системами и технологиями. </w:t>
            </w:r>
          </w:p>
        </w:tc>
        <w:tc>
          <w:tcPr>
            <w:tcW w:w="1680" w:type="pct"/>
          </w:tcPr>
          <w:p w14:paraId="18317DF0" w14:textId="415A45F0" w:rsidR="00A86C50" w:rsidRPr="00A86C50" w:rsidRDefault="00A86C50" w:rsidP="00A86C50">
            <w:pPr>
              <w:pStyle w:val="Default"/>
              <w:jc w:val="both"/>
              <w:rPr>
                <w:sz w:val="23"/>
                <w:szCs w:val="23"/>
              </w:rPr>
            </w:pPr>
            <w:r>
              <w:rPr>
                <w:sz w:val="23"/>
                <w:szCs w:val="23"/>
              </w:rPr>
              <w:lastRenderedPageBreak/>
              <w:t xml:space="preserve">Знать структуру и функции Единой автоматизированной информационной системы таможенных органов (ЕАИС ТО). </w:t>
            </w:r>
          </w:p>
        </w:tc>
        <w:tc>
          <w:tcPr>
            <w:tcW w:w="1177" w:type="pct"/>
          </w:tcPr>
          <w:p w14:paraId="4712170E" w14:textId="77777777" w:rsidR="00A86C50" w:rsidRDefault="00A86C50" w:rsidP="00A86C50">
            <w:pPr>
              <w:pStyle w:val="Default"/>
              <w:jc w:val="both"/>
              <w:rPr>
                <w:sz w:val="23"/>
                <w:szCs w:val="23"/>
              </w:rPr>
            </w:pPr>
            <w:r>
              <w:rPr>
                <w:sz w:val="23"/>
                <w:szCs w:val="23"/>
              </w:rPr>
              <w:t xml:space="preserve">Вопрос 1. Как классифицируется специальное программное обеспечение, используемое в целях таможенного декларирования товаров и </w:t>
            </w:r>
            <w:r>
              <w:rPr>
                <w:sz w:val="23"/>
                <w:szCs w:val="23"/>
              </w:rPr>
              <w:lastRenderedPageBreak/>
              <w:t xml:space="preserve">транспортных средств? </w:t>
            </w:r>
          </w:p>
          <w:p w14:paraId="337743D2" w14:textId="7729C0BE" w:rsidR="00A86C50" w:rsidRPr="00467131" w:rsidRDefault="00A86C50" w:rsidP="00A86C50">
            <w:pPr>
              <w:widowControl/>
              <w:jc w:val="both"/>
              <w:rPr>
                <w:sz w:val="24"/>
                <w:szCs w:val="24"/>
              </w:rPr>
            </w:pPr>
            <w:r>
              <w:rPr>
                <w:sz w:val="23"/>
                <w:szCs w:val="23"/>
              </w:rPr>
              <w:t xml:space="preserve">Вопрос 2. Как осуществляется расчет таможенных платежей и сборов с помощью специального программного обеспечения? </w:t>
            </w:r>
          </w:p>
        </w:tc>
      </w:tr>
      <w:tr w:rsidR="00A86C50" w:rsidRPr="00467131" w14:paraId="03303CC9" w14:textId="77777777" w:rsidTr="00E76D64">
        <w:tc>
          <w:tcPr>
            <w:tcW w:w="1055" w:type="pct"/>
            <w:vMerge/>
          </w:tcPr>
          <w:p w14:paraId="008EE75F" w14:textId="77777777" w:rsidR="00A86C50" w:rsidRPr="00467131" w:rsidRDefault="00A86C50" w:rsidP="00414956">
            <w:pPr>
              <w:tabs>
                <w:tab w:val="left" w:pos="540"/>
              </w:tabs>
              <w:ind w:firstLine="709"/>
              <w:contextualSpacing/>
              <w:jc w:val="both"/>
              <w:rPr>
                <w:sz w:val="24"/>
                <w:szCs w:val="24"/>
              </w:rPr>
            </w:pPr>
          </w:p>
        </w:tc>
        <w:tc>
          <w:tcPr>
            <w:tcW w:w="1088" w:type="pct"/>
            <w:vMerge/>
          </w:tcPr>
          <w:p w14:paraId="054ED7B2" w14:textId="57108F89" w:rsidR="00A86C50" w:rsidRPr="00467131" w:rsidRDefault="00A86C50" w:rsidP="00414956">
            <w:pPr>
              <w:rPr>
                <w:sz w:val="24"/>
                <w:szCs w:val="24"/>
              </w:rPr>
            </w:pPr>
          </w:p>
        </w:tc>
        <w:tc>
          <w:tcPr>
            <w:tcW w:w="1680" w:type="pct"/>
          </w:tcPr>
          <w:p w14:paraId="2A3E3684" w14:textId="5F767EB0" w:rsidR="00A86C50" w:rsidRPr="00A86C50" w:rsidRDefault="00A86C50" w:rsidP="00A86C50">
            <w:pPr>
              <w:pStyle w:val="Default"/>
              <w:rPr>
                <w:sz w:val="23"/>
                <w:szCs w:val="23"/>
              </w:rPr>
            </w:pPr>
            <w:r>
              <w:rPr>
                <w:sz w:val="23"/>
                <w:szCs w:val="23"/>
              </w:rPr>
              <w:t xml:space="preserve">Уметь применять информационные технологии для обеспечения информационной безопасности. </w:t>
            </w:r>
          </w:p>
        </w:tc>
        <w:tc>
          <w:tcPr>
            <w:tcW w:w="1177" w:type="pct"/>
          </w:tcPr>
          <w:p w14:paraId="0AB286C7" w14:textId="77777777" w:rsidR="00A86C50" w:rsidRDefault="00A86C50" w:rsidP="00A86C50">
            <w:pPr>
              <w:pStyle w:val="Default"/>
              <w:jc w:val="both"/>
              <w:rPr>
                <w:sz w:val="23"/>
                <w:szCs w:val="23"/>
              </w:rPr>
            </w:pPr>
            <w:r>
              <w:rPr>
                <w:sz w:val="23"/>
                <w:szCs w:val="23"/>
              </w:rPr>
              <w:t xml:space="preserve">Задание 1. Построить схему организации защиты информации в соответствии с Федеральным законом от 27.07.2006 № 149-ФЗ "Об информации, информационных технологиях и о защите информации". </w:t>
            </w:r>
          </w:p>
          <w:p w14:paraId="1B1EAF1A" w14:textId="75F2840E" w:rsidR="00A86C50" w:rsidRPr="00467131" w:rsidRDefault="00A86C50" w:rsidP="00A86C50">
            <w:pPr>
              <w:widowControl/>
              <w:jc w:val="both"/>
              <w:rPr>
                <w:sz w:val="24"/>
                <w:szCs w:val="24"/>
              </w:rPr>
            </w:pPr>
            <w:r>
              <w:rPr>
                <w:sz w:val="23"/>
                <w:szCs w:val="23"/>
              </w:rPr>
              <w:t xml:space="preserve">Задание 2. Построить схему, содержащую сведения о составных элементах информационных технологий. </w:t>
            </w:r>
          </w:p>
        </w:tc>
      </w:tr>
      <w:tr w:rsidR="00A86C50" w:rsidRPr="00467131" w14:paraId="721FFB8A" w14:textId="77777777" w:rsidTr="00E76D64">
        <w:tc>
          <w:tcPr>
            <w:tcW w:w="1055" w:type="pct"/>
            <w:vMerge/>
          </w:tcPr>
          <w:p w14:paraId="6C98914E" w14:textId="77777777" w:rsidR="00A86C50" w:rsidRPr="00467131" w:rsidRDefault="00A86C50" w:rsidP="00414956">
            <w:pPr>
              <w:tabs>
                <w:tab w:val="left" w:pos="540"/>
              </w:tabs>
              <w:ind w:firstLine="709"/>
              <w:contextualSpacing/>
              <w:jc w:val="both"/>
              <w:rPr>
                <w:sz w:val="24"/>
                <w:szCs w:val="24"/>
              </w:rPr>
            </w:pPr>
          </w:p>
        </w:tc>
        <w:tc>
          <w:tcPr>
            <w:tcW w:w="1088" w:type="pct"/>
            <w:vMerge w:val="restart"/>
          </w:tcPr>
          <w:p w14:paraId="340B5693" w14:textId="62D44DB6" w:rsidR="00A86C50" w:rsidRPr="00A86C50" w:rsidRDefault="00A86C50" w:rsidP="00414956">
            <w:pPr>
              <w:rPr>
                <w:sz w:val="23"/>
                <w:szCs w:val="23"/>
              </w:rPr>
            </w:pPr>
            <w:r>
              <w:rPr>
                <w:sz w:val="24"/>
                <w:szCs w:val="24"/>
              </w:rPr>
              <w:t xml:space="preserve">2. </w:t>
            </w:r>
            <w:r>
              <w:rPr>
                <w:sz w:val="23"/>
                <w:szCs w:val="23"/>
              </w:rPr>
              <w:t xml:space="preserve">Использует современные информационные системы и технологии в решении профессиональных задач. </w:t>
            </w:r>
          </w:p>
        </w:tc>
        <w:tc>
          <w:tcPr>
            <w:tcW w:w="1680" w:type="pct"/>
          </w:tcPr>
          <w:p w14:paraId="06A6C091" w14:textId="17F850F4" w:rsidR="00A86C50" w:rsidRPr="00A86C50" w:rsidRDefault="00A86C50" w:rsidP="00A86C50">
            <w:pPr>
              <w:pStyle w:val="Default"/>
              <w:jc w:val="both"/>
              <w:rPr>
                <w:sz w:val="23"/>
                <w:szCs w:val="23"/>
              </w:rPr>
            </w:pPr>
            <w:r>
              <w:rPr>
                <w:sz w:val="23"/>
                <w:szCs w:val="23"/>
              </w:rPr>
              <w:t xml:space="preserve">Знать технические документы, определяющие особенности эксплуатации и направления развития информационно-коммуникационных технологий в таможенных органах. </w:t>
            </w:r>
          </w:p>
        </w:tc>
        <w:tc>
          <w:tcPr>
            <w:tcW w:w="1177" w:type="pct"/>
          </w:tcPr>
          <w:p w14:paraId="2440D9E4" w14:textId="77777777" w:rsidR="00A86C50" w:rsidRDefault="00A86C50" w:rsidP="00A86C50">
            <w:pPr>
              <w:pStyle w:val="Default"/>
              <w:jc w:val="both"/>
              <w:rPr>
                <w:sz w:val="23"/>
                <w:szCs w:val="23"/>
              </w:rPr>
            </w:pPr>
            <w:r>
              <w:rPr>
                <w:sz w:val="23"/>
                <w:szCs w:val="23"/>
              </w:rPr>
              <w:t xml:space="preserve">Вопрос 1. Как формируются взаимосвязанные документы к ДТ (опись, ДТС…) с помощью специального программного обеспечения? </w:t>
            </w:r>
          </w:p>
          <w:p w14:paraId="2EBBB51E" w14:textId="2E4987F9" w:rsidR="00A86C50" w:rsidRPr="00467131" w:rsidRDefault="00A86C50" w:rsidP="00A86C50">
            <w:pPr>
              <w:widowControl/>
              <w:jc w:val="both"/>
              <w:rPr>
                <w:sz w:val="24"/>
                <w:szCs w:val="24"/>
              </w:rPr>
            </w:pPr>
            <w:r>
              <w:rPr>
                <w:sz w:val="23"/>
                <w:szCs w:val="23"/>
              </w:rPr>
              <w:t xml:space="preserve">Вопрос 2. Каковы виды электронных документов, представляемых в таможенный орган при декларировании? </w:t>
            </w:r>
          </w:p>
        </w:tc>
      </w:tr>
      <w:tr w:rsidR="00A86C50" w:rsidRPr="00467131" w14:paraId="3E8380EE" w14:textId="77777777" w:rsidTr="00E76D64">
        <w:tc>
          <w:tcPr>
            <w:tcW w:w="1055" w:type="pct"/>
            <w:vMerge/>
          </w:tcPr>
          <w:p w14:paraId="6BFDAE7D" w14:textId="77777777" w:rsidR="00A86C50" w:rsidRPr="00467131" w:rsidRDefault="00A86C50" w:rsidP="00414956">
            <w:pPr>
              <w:tabs>
                <w:tab w:val="left" w:pos="540"/>
              </w:tabs>
              <w:ind w:firstLine="709"/>
              <w:contextualSpacing/>
              <w:jc w:val="both"/>
              <w:rPr>
                <w:sz w:val="24"/>
                <w:szCs w:val="24"/>
              </w:rPr>
            </w:pPr>
          </w:p>
        </w:tc>
        <w:tc>
          <w:tcPr>
            <w:tcW w:w="1088" w:type="pct"/>
            <w:vMerge/>
          </w:tcPr>
          <w:p w14:paraId="7E1BE41F" w14:textId="77777777" w:rsidR="00A86C50" w:rsidRPr="00467131" w:rsidRDefault="00A86C50" w:rsidP="00414956">
            <w:pPr>
              <w:rPr>
                <w:sz w:val="24"/>
                <w:szCs w:val="24"/>
              </w:rPr>
            </w:pPr>
          </w:p>
        </w:tc>
        <w:tc>
          <w:tcPr>
            <w:tcW w:w="1680" w:type="pct"/>
          </w:tcPr>
          <w:p w14:paraId="0F0B7D10" w14:textId="795320BA" w:rsidR="00A86C50" w:rsidRPr="00A86C50" w:rsidRDefault="00A86C50" w:rsidP="00A86C50">
            <w:pPr>
              <w:pStyle w:val="Default"/>
              <w:jc w:val="both"/>
              <w:rPr>
                <w:sz w:val="23"/>
                <w:szCs w:val="23"/>
              </w:rPr>
            </w:pPr>
            <w:r>
              <w:rPr>
                <w:sz w:val="23"/>
                <w:szCs w:val="23"/>
              </w:rPr>
              <w:t xml:space="preserve">Уметь правильно применять современные информационные таможенные технологии при взаимодействии таможенных органов и участников ВЭД. </w:t>
            </w:r>
          </w:p>
        </w:tc>
        <w:tc>
          <w:tcPr>
            <w:tcW w:w="1177" w:type="pct"/>
          </w:tcPr>
          <w:p w14:paraId="0B09BB9F" w14:textId="77777777" w:rsidR="00A86C50" w:rsidRDefault="00A86C50" w:rsidP="00A86C50">
            <w:pPr>
              <w:pStyle w:val="Default"/>
              <w:jc w:val="both"/>
              <w:rPr>
                <w:sz w:val="23"/>
                <w:szCs w:val="23"/>
              </w:rPr>
            </w:pPr>
            <w:r>
              <w:rPr>
                <w:sz w:val="23"/>
                <w:szCs w:val="23"/>
              </w:rPr>
              <w:t xml:space="preserve">Задание 1. Опишите процедуру контроля и восстановление информации с использованием кодирования. </w:t>
            </w:r>
          </w:p>
          <w:p w14:paraId="46C995C5" w14:textId="42D2AB6D" w:rsidR="00A86C50" w:rsidRPr="00467131" w:rsidRDefault="00A86C50" w:rsidP="00A86C50">
            <w:pPr>
              <w:widowControl/>
              <w:jc w:val="both"/>
              <w:rPr>
                <w:sz w:val="24"/>
                <w:szCs w:val="24"/>
              </w:rPr>
            </w:pPr>
            <w:r>
              <w:rPr>
                <w:sz w:val="23"/>
                <w:szCs w:val="23"/>
              </w:rPr>
              <w:t xml:space="preserve">Задание 2. Опишите как маршрутизатор определяет маршрут, по которому следует направлять пакет с данными? </w:t>
            </w:r>
          </w:p>
        </w:tc>
      </w:tr>
    </w:tbl>
    <w:p w14:paraId="356568C1" w14:textId="77777777" w:rsidR="00C519C5" w:rsidRPr="004F4D17" w:rsidRDefault="00C519C5" w:rsidP="00F95658">
      <w:pPr>
        <w:ind w:firstLine="709"/>
        <w:jc w:val="both"/>
        <w:rPr>
          <w:b/>
          <w:sz w:val="24"/>
          <w:szCs w:val="24"/>
        </w:rPr>
      </w:pPr>
    </w:p>
    <w:p w14:paraId="0E707707" w14:textId="6FB92C84" w:rsidR="00C519C5" w:rsidRDefault="00FB4091" w:rsidP="00991A46">
      <w:pPr>
        <w:jc w:val="center"/>
        <w:rPr>
          <w:b/>
          <w:sz w:val="28"/>
          <w:szCs w:val="28"/>
        </w:rPr>
      </w:pPr>
      <w:r w:rsidRPr="00991A46">
        <w:rPr>
          <w:b/>
          <w:sz w:val="28"/>
          <w:szCs w:val="28"/>
        </w:rPr>
        <w:t>Примерный перечень вопросов для подготовки к зачету</w:t>
      </w:r>
    </w:p>
    <w:p w14:paraId="7AD33362" w14:textId="1367365B" w:rsidR="002C74C6" w:rsidRPr="006C4A7B" w:rsidRDefault="002C74C6" w:rsidP="002C74C6">
      <w:pPr>
        <w:spacing w:line="360" w:lineRule="auto"/>
        <w:ind w:firstLine="709"/>
        <w:jc w:val="both"/>
        <w:rPr>
          <w:b/>
          <w:bCs/>
          <w:sz w:val="28"/>
          <w:szCs w:val="28"/>
        </w:rPr>
      </w:pPr>
      <w:r w:rsidRPr="006C4A7B">
        <w:rPr>
          <w:b/>
          <w:bCs/>
          <w:sz w:val="28"/>
          <w:szCs w:val="28"/>
        </w:rPr>
        <w:t xml:space="preserve">3-ий семестр: </w:t>
      </w:r>
    </w:p>
    <w:p w14:paraId="33FED109"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 Данные, информация, знания. Понятия и определения. Свойства информации. Критерии развитости информационного общества. </w:t>
      </w:r>
    </w:p>
    <w:p w14:paraId="51A617DE"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 Сигналы, виды и форма представления информации, кодирование и преобразование информации. Параметры измерения информации. </w:t>
      </w:r>
    </w:p>
    <w:p w14:paraId="6BEE7211"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 Информационное общество. Критерии развитости информационного общества. </w:t>
      </w:r>
    </w:p>
    <w:p w14:paraId="359AEEE3" w14:textId="77777777" w:rsidR="00FA0D79" w:rsidRPr="00FA0D79" w:rsidRDefault="00FA0D79" w:rsidP="00FA0D79">
      <w:pPr>
        <w:spacing w:line="360" w:lineRule="auto"/>
        <w:ind w:firstLine="709"/>
        <w:jc w:val="both"/>
        <w:rPr>
          <w:bCs/>
          <w:sz w:val="28"/>
          <w:szCs w:val="28"/>
        </w:rPr>
      </w:pPr>
      <w:r w:rsidRPr="00FA0D79">
        <w:rPr>
          <w:bCs/>
          <w:sz w:val="28"/>
          <w:szCs w:val="28"/>
        </w:rPr>
        <w:t xml:space="preserve">4. Информационная система (определение) и ее структурная схема. Подсистема. Пользователь, Терминал. Предпосылки появления информационных систем. Информационный продукт. Информационная услуга. Информационный: процесс, ресурс, среда. </w:t>
      </w:r>
    </w:p>
    <w:p w14:paraId="13CB45EC" w14:textId="77777777" w:rsidR="00FA0D79" w:rsidRPr="00FA0D79" w:rsidRDefault="00FA0D79" w:rsidP="00FA0D79">
      <w:pPr>
        <w:spacing w:line="360" w:lineRule="auto"/>
        <w:ind w:firstLine="709"/>
        <w:jc w:val="both"/>
        <w:rPr>
          <w:bCs/>
          <w:sz w:val="28"/>
          <w:szCs w:val="28"/>
        </w:rPr>
      </w:pPr>
      <w:r w:rsidRPr="00FA0D79">
        <w:rPr>
          <w:bCs/>
          <w:sz w:val="28"/>
          <w:szCs w:val="28"/>
        </w:rPr>
        <w:t xml:space="preserve">5. Обеспечивающие подсистемы информационных систем (информационная, математическая, программная, техническая, организационная, правовая, эргономическая, лингвистическая). Их характеристика. </w:t>
      </w:r>
    </w:p>
    <w:p w14:paraId="78461ED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6. Классификация информационных систем. </w:t>
      </w:r>
    </w:p>
    <w:p w14:paraId="3519E91C" w14:textId="77777777" w:rsidR="00FA0D79" w:rsidRPr="00FA0D79" w:rsidRDefault="00FA0D79" w:rsidP="00FA0D79">
      <w:pPr>
        <w:spacing w:line="360" w:lineRule="auto"/>
        <w:ind w:firstLine="709"/>
        <w:jc w:val="both"/>
        <w:rPr>
          <w:bCs/>
          <w:sz w:val="28"/>
          <w:szCs w:val="28"/>
        </w:rPr>
      </w:pPr>
      <w:r w:rsidRPr="00FA0D79">
        <w:rPr>
          <w:bCs/>
          <w:sz w:val="28"/>
          <w:szCs w:val="28"/>
        </w:rPr>
        <w:t xml:space="preserve">7. Автоматизированные информационные системы (АИС), понятие, определение. </w:t>
      </w:r>
    </w:p>
    <w:p w14:paraId="3E10AA45" w14:textId="77777777" w:rsidR="00FA0D79" w:rsidRPr="00FA0D79" w:rsidRDefault="00FA0D79" w:rsidP="00FA0D79">
      <w:pPr>
        <w:spacing w:line="360" w:lineRule="auto"/>
        <w:ind w:firstLine="709"/>
        <w:jc w:val="both"/>
        <w:rPr>
          <w:bCs/>
          <w:sz w:val="28"/>
          <w:szCs w:val="28"/>
        </w:rPr>
      </w:pPr>
      <w:r w:rsidRPr="00FA0D79">
        <w:rPr>
          <w:bCs/>
          <w:sz w:val="28"/>
          <w:szCs w:val="28"/>
        </w:rPr>
        <w:t xml:space="preserve">8. Информационные технологии. Составные элементы информационной технологии, их характеристика. Новые и традиционные информационные технологии. </w:t>
      </w:r>
    </w:p>
    <w:p w14:paraId="410ECC69" w14:textId="77777777" w:rsidR="00FA0D79" w:rsidRPr="00FA0D79" w:rsidRDefault="00FA0D79" w:rsidP="00FA0D79">
      <w:pPr>
        <w:spacing w:line="360" w:lineRule="auto"/>
        <w:ind w:firstLine="709"/>
        <w:jc w:val="both"/>
        <w:rPr>
          <w:bCs/>
          <w:sz w:val="28"/>
          <w:szCs w:val="28"/>
        </w:rPr>
      </w:pPr>
      <w:r w:rsidRPr="00FA0D79">
        <w:rPr>
          <w:bCs/>
          <w:sz w:val="28"/>
          <w:szCs w:val="28"/>
        </w:rPr>
        <w:t xml:space="preserve">9. Автоматизированные информационные технологии, их классификация и содержание. </w:t>
      </w:r>
    </w:p>
    <w:p w14:paraId="6FC4AA6A"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10. Системы поддержки принятия решений, назначение и решаемые задачи. </w:t>
      </w:r>
    </w:p>
    <w:p w14:paraId="66CA8F47"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11. Коммуникационная сеть. Абоненты сети, терминальные устройства. </w:t>
      </w:r>
    </w:p>
    <w:p w14:paraId="03E790DB"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12. Понятия и назначения: многомашинного вычислительного комплекса (МВК) и вычислительной (компьютерной) сети (ВС). </w:t>
      </w:r>
    </w:p>
    <w:p w14:paraId="65ACD0E9"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13. Понятие архитектуры сети. Открытые системы. Протоколы ЛВС. </w:t>
      </w:r>
    </w:p>
    <w:p w14:paraId="31D7730E"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14. Системный администратор, политика сети. Сервер. Виды серверов. Понятие «Клиент-сервер», «Файл-сервер», «Тонкий клиент». </w:t>
      </w:r>
    </w:p>
    <w:p w14:paraId="3165B5F4" w14:textId="19630F25" w:rsidR="00FA0D79" w:rsidRDefault="00FA0D79" w:rsidP="00FA0D79">
      <w:pPr>
        <w:spacing w:line="360" w:lineRule="auto"/>
        <w:ind w:firstLine="709"/>
        <w:jc w:val="both"/>
        <w:rPr>
          <w:bCs/>
          <w:sz w:val="28"/>
          <w:szCs w:val="28"/>
        </w:rPr>
      </w:pPr>
      <w:r w:rsidRPr="00FA0D79">
        <w:rPr>
          <w:bCs/>
          <w:sz w:val="28"/>
          <w:szCs w:val="28"/>
        </w:rPr>
        <w:lastRenderedPageBreak/>
        <w:t xml:space="preserve">15. Виды построения ЛВС и их характеристика. Архитектура построения ЛВС. Понятие топологии ЛВС. </w:t>
      </w:r>
    </w:p>
    <w:p w14:paraId="6AEC32DD" w14:textId="5EF8D715" w:rsidR="002C74C6" w:rsidRPr="006C4A7B" w:rsidRDefault="002C74C6" w:rsidP="002C74C6">
      <w:pPr>
        <w:spacing w:line="360" w:lineRule="auto"/>
        <w:ind w:firstLine="709"/>
        <w:jc w:val="both"/>
        <w:rPr>
          <w:b/>
          <w:bCs/>
          <w:sz w:val="28"/>
          <w:szCs w:val="28"/>
        </w:rPr>
      </w:pPr>
      <w:r w:rsidRPr="006C4A7B">
        <w:rPr>
          <w:b/>
          <w:bCs/>
          <w:sz w:val="28"/>
          <w:szCs w:val="28"/>
        </w:rPr>
        <w:t xml:space="preserve">4-ый семестр: </w:t>
      </w:r>
    </w:p>
    <w:p w14:paraId="260231A0"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16. Основные элементы вычислительных сетей: сетевые адаптеры (СА), трансиверы, повторители, концентраторы, мосты, коммутаторы, маршрутизаторы, шлюзы, </w:t>
      </w:r>
      <w:proofErr w:type="spellStart"/>
      <w:r w:rsidRPr="00FA0D79">
        <w:rPr>
          <w:bCs/>
          <w:sz w:val="28"/>
          <w:szCs w:val="28"/>
        </w:rPr>
        <w:t>брендмауэры</w:t>
      </w:r>
      <w:proofErr w:type="spellEnd"/>
      <w:r w:rsidRPr="00FA0D79">
        <w:rPr>
          <w:bCs/>
          <w:sz w:val="28"/>
          <w:szCs w:val="28"/>
        </w:rPr>
        <w:t xml:space="preserve">. Назначение и основные функции. </w:t>
      </w:r>
    </w:p>
    <w:p w14:paraId="3D3694C0"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17. Характеристика физической передающей среды (витая пара, коаксиальный кабель, оптоволокно и т.д.). Основные показатели выбора линий передачи информации. </w:t>
      </w:r>
    </w:p>
    <w:p w14:paraId="71F56A7B"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18. Научно-техническая политика ФТС России. Структура подчиненности. </w:t>
      </w:r>
    </w:p>
    <w:p w14:paraId="6F02DDA0" w14:textId="77777777" w:rsidR="00FA0D79" w:rsidRPr="00FA0D79" w:rsidRDefault="00FA0D79" w:rsidP="00FA0D79">
      <w:pPr>
        <w:spacing w:line="360" w:lineRule="auto"/>
        <w:ind w:firstLine="709"/>
        <w:jc w:val="both"/>
        <w:rPr>
          <w:bCs/>
          <w:sz w:val="28"/>
          <w:szCs w:val="28"/>
        </w:rPr>
      </w:pPr>
      <w:r w:rsidRPr="00FA0D79">
        <w:rPr>
          <w:bCs/>
          <w:sz w:val="28"/>
          <w:szCs w:val="28"/>
        </w:rPr>
        <w:t xml:space="preserve">19. Структура подчиненности РТУ, обеспечивающая эксплуатацию баз данных, вычислительных и программных средств в ЕАИС ТО. </w:t>
      </w:r>
    </w:p>
    <w:p w14:paraId="5BFD478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20. ГУИТ. Основные задачи, решаемые </w:t>
      </w:r>
      <w:proofErr w:type="spellStart"/>
      <w:r w:rsidRPr="00FA0D79">
        <w:rPr>
          <w:bCs/>
          <w:sz w:val="28"/>
          <w:szCs w:val="28"/>
        </w:rPr>
        <w:t>ГУИТом</w:t>
      </w:r>
      <w:proofErr w:type="spellEnd"/>
      <w:r w:rsidRPr="00FA0D79">
        <w:rPr>
          <w:bCs/>
          <w:sz w:val="28"/>
          <w:szCs w:val="28"/>
        </w:rPr>
        <w:t xml:space="preserve">. </w:t>
      </w:r>
    </w:p>
    <w:p w14:paraId="1EADB80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21. ЦИТТУ. Цели, задачи, основные направления деятельности. </w:t>
      </w:r>
    </w:p>
    <w:p w14:paraId="09797794"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22. Цели, назначение и архитектура построения ЕАИС ТО. </w:t>
      </w:r>
    </w:p>
    <w:p w14:paraId="13ED217D"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23. Функциональная архитектура ЕАИС ТО. </w:t>
      </w:r>
    </w:p>
    <w:p w14:paraId="0B2A7F25"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24. Ведомственная интегрированная телекоммуникационная сеть (ВИТС ФТС России): назначение и решаемые задачи. </w:t>
      </w:r>
    </w:p>
    <w:p w14:paraId="785C73E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25. Состав ВИТС ФТС России. Определение сети связи. Конфиденциальная связь. </w:t>
      </w:r>
    </w:p>
    <w:p w14:paraId="0DD72702"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26. Система спутниковой межрегиональной связи ФТС России. Назначение, решаемые задачи. </w:t>
      </w:r>
    </w:p>
    <w:p w14:paraId="67F588EB"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27. Ведомственная электронная почта. Структура и назначение элементов системы. </w:t>
      </w:r>
    </w:p>
    <w:p w14:paraId="51929B87"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28. Информационно-программная инфраструктура ЕАИС ТО: назначение, состав. </w:t>
      </w:r>
    </w:p>
    <w:p w14:paraId="00656310" w14:textId="77777777" w:rsidR="00FA0D79" w:rsidRPr="00FA0D79" w:rsidRDefault="00FA0D79" w:rsidP="00FA0D79">
      <w:pPr>
        <w:spacing w:line="360" w:lineRule="auto"/>
        <w:ind w:firstLine="709"/>
        <w:jc w:val="both"/>
        <w:rPr>
          <w:bCs/>
          <w:sz w:val="28"/>
          <w:szCs w:val="28"/>
        </w:rPr>
      </w:pPr>
      <w:r w:rsidRPr="00FA0D79">
        <w:rPr>
          <w:bCs/>
          <w:sz w:val="28"/>
          <w:szCs w:val="28"/>
        </w:rPr>
        <w:t xml:space="preserve">29. Функциональная архитектура ЕАИС ТО: понятие, назначение, виды. </w:t>
      </w:r>
    </w:p>
    <w:p w14:paraId="4C960832" w14:textId="034E4377" w:rsidR="00FA0D79" w:rsidRDefault="00FA0D79" w:rsidP="00FA0D79">
      <w:pPr>
        <w:spacing w:line="360" w:lineRule="auto"/>
        <w:ind w:firstLine="709"/>
        <w:jc w:val="both"/>
        <w:rPr>
          <w:bCs/>
          <w:sz w:val="28"/>
          <w:szCs w:val="28"/>
        </w:rPr>
      </w:pPr>
      <w:r w:rsidRPr="00FA0D79">
        <w:rPr>
          <w:bCs/>
          <w:sz w:val="28"/>
          <w:szCs w:val="28"/>
        </w:rPr>
        <w:t xml:space="preserve">30. Информационно-программные средства ЕАИС ТО. </w:t>
      </w:r>
    </w:p>
    <w:p w14:paraId="6C7EDB95" w14:textId="63ABC9F7" w:rsidR="002C74C6" w:rsidRPr="006C4A7B" w:rsidRDefault="002C74C6" w:rsidP="002C74C6">
      <w:pPr>
        <w:spacing w:line="360" w:lineRule="auto"/>
        <w:ind w:firstLine="709"/>
        <w:jc w:val="both"/>
        <w:rPr>
          <w:b/>
          <w:bCs/>
          <w:sz w:val="28"/>
          <w:szCs w:val="28"/>
        </w:rPr>
      </w:pPr>
      <w:r w:rsidRPr="006C4A7B">
        <w:rPr>
          <w:b/>
          <w:bCs/>
          <w:sz w:val="28"/>
          <w:szCs w:val="28"/>
        </w:rPr>
        <w:t xml:space="preserve">5-ый семестр: </w:t>
      </w:r>
    </w:p>
    <w:p w14:paraId="32C5468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31. Автоматизированная информационная система «АИСТ – М». </w:t>
      </w:r>
    </w:p>
    <w:p w14:paraId="552F5B2B" w14:textId="77777777" w:rsidR="00FA0D79" w:rsidRPr="00FA0D79" w:rsidRDefault="00FA0D79" w:rsidP="00FA0D79">
      <w:pPr>
        <w:spacing w:line="360" w:lineRule="auto"/>
        <w:ind w:firstLine="709"/>
        <w:jc w:val="both"/>
        <w:rPr>
          <w:bCs/>
          <w:sz w:val="28"/>
          <w:szCs w:val="28"/>
        </w:rPr>
      </w:pPr>
      <w:r w:rsidRPr="00FA0D79">
        <w:rPr>
          <w:bCs/>
          <w:sz w:val="28"/>
          <w:szCs w:val="28"/>
        </w:rPr>
        <w:lastRenderedPageBreak/>
        <w:t xml:space="preserve">32. ГЦОД: назначение, структура. </w:t>
      </w:r>
    </w:p>
    <w:p w14:paraId="14C96E52"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33. РЦОД: назначение, структура. </w:t>
      </w:r>
    </w:p>
    <w:p w14:paraId="0E99F045"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34. Информационные технологии в редакции Таможенного кодекса ЕАЭС. </w:t>
      </w:r>
    </w:p>
    <w:p w14:paraId="42A34E8C"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35. Электронное декларирование (структурная схема) и ее основные элементы. Подсистемы декларанта и таможенного органа. </w:t>
      </w:r>
    </w:p>
    <w:p w14:paraId="0E0935A4"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36. Удаленный выпуск: понятие, особенности реализации. </w:t>
      </w:r>
    </w:p>
    <w:p w14:paraId="125B93D2"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37. ЦЭД: понятие, структура. </w:t>
      </w:r>
    </w:p>
    <w:p w14:paraId="5E429E74"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38. Электронная таможня: понятие, структура. </w:t>
      </w:r>
    </w:p>
    <w:p w14:paraId="3CC5A6B3" w14:textId="77777777" w:rsidR="00FA0D79" w:rsidRPr="00FA0D79" w:rsidRDefault="00FA0D79" w:rsidP="00FA0D79">
      <w:pPr>
        <w:spacing w:line="360" w:lineRule="auto"/>
        <w:ind w:firstLine="709"/>
        <w:jc w:val="both"/>
        <w:rPr>
          <w:bCs/>
          <w:sz w:val="28"/>
          <w:szCs w:val="28"/>
        </w:rPr>
      </w:pPr>
      <w:r w:rsidRPr="00FA0D79">
        <w:rPr>
          <w:bCs/>
          <w:sz w:val="28"/>
          <w:szCs w:val="28"/>
        </w:rPr>
        <w:t xml:space="preserve">39. Перспективы развития информационных технологий в таможенных органах. </w:t>
      </w:r>
    </w:p>
    <w:p w14:paraId="059903B6" w14:textId="77777777" w:rsidR="00FA0D79" w:rsidRPr="00FA0D79" w:rsidRDefault="00FA0D79" w:rsidP="00FA0D79">
      <w:pPr>
        <w:spacing w:line="360" w:lineRule="auto"/>
        <w:ind w:firstLine="709"/>
        <w:jc w:val="both"/>
        <w:rPr>
          <w:bCs/>
          <w:sz w:val="28"/>
          <w:szCs w:val="28"/>
        </w:rPr>
      </w:pPr>
      <w:r w:rsidRPr="00FA0D79">
        <w:rPr>
          <w:bCs/>
          <w:sz w:val="28"/>
          <w:szCs w:val="28"/>
        </w:rPr>
        <w:t xml:space="preserve">40. Защита информации, субъекты информационных отношений. Уровни важности информации. </w:t>
      </w:r>
    </w:p>
    <w:p w14:paraId="5A30190F" w14:textId="77777777" w:rsidR="00FA0D79" w:rsidRPr="00FA0D79" w:rsidRDefault="00FA0D79" w:rsidP="00FA0D79">
      <w:pPr>
        <w:spacing w:line="360" w:lineRule="auto"/>
        <w:ind w:firstLine="709"/>
        <w:jc w:val="both"/>
        <w:rPr>
          <w:bCs/>
          <w:sz w:val="28"/>
          <w:szCs w:val="28"/>
        </w:rPr>
      </w:pPr>
      <w:r w:rsidRPr="00FA0D79">
        <w:rPr>
          <w:bCs/>
          <w:sz w:val="28"/>
          <w:szCs w:val="28"/>
        </w:rPr>
        <w:t xml:space="preserve">41. Виды угроз информации. Цели и объекты воздействия угроз информации. </w:t>
      </w:r>
    </w:p>
    <w:p w14:paraId="023E3A48" w14:textId="77777777" w:rsidR="00FA0D79" w:rsidRPr="00FA0D79" w:rsidRDefault="00FA0D79" w:rsidP="00FA0D79">
      <w:pPr>
        <w:spacing w:line="360" w:lineRule="auto"/>
        <w:ind w:firstLine="709"/>
        <w:jc w:val="both"/>
        <w:rPr>
          <w:bCs/>
          <w:sz w:val="28"/>
          <w:szCs w:val="28"/>
        </w:rPr>
      </w:pPr>
      <w:r w:rsidRPr="00FA0D79">
        <w:rPr>
          <w:bCs/>
          <w:sz w:val="28"/>
          <w:szCs w:val="28"/>
        </w:rPr>
        <w:t xml:space="preserve">42. Объекты информационной безопасности таможенных органов и средства защиты информации. </w:t>
      </w:r>
    </w:p>
    <w:p w14:paraId="284E89DD" w14:textId="77777777" w:rsidR="00FA0D79" w:rsidRPr="00FA0D79" w:rsidRDefault="00FA0D79" w:rsidP="00FA0D79">
      <w:pPr>
        <w:spacing w:line="360" w:lineRule="auto"/>
        <w:ind w:firstLine="709"/>
        <w:jc w:val="both"/>
        <w:rPr>
          <w:bCs/>
          <w:sz w:val="28"/>
          <w:szCs w:val="28"/>
        </w:rPr>
      </w:pPr>
      <w:r w:rsidRPr="00FA0D79">
        <w:rPr>
          <w:bCs/>
          <w:sz w:val="28"/>
          <w:szCs w:val="28"/>
        </w:rPr>
        <w:t xml:space="preserve">43. Система обеспечения безопасности информации (СОБИ) ЕАИС ТО: назначение, состав, архитектура </w:t>
      </w:r>
    </w:p>
    <w:p w14:paraId="680BB57B" w14:textId="24D35232" w:rsidR="00FA0D79" w:rsidRDefault="00FA0D79" w:rsidP="00FA0D79">
      <w:pPr>
        <w:spacing w:line="360" w:lineRule="auto"/>
        <w:ind w:firstLine="709"/>
        <w:jc w:val="both"/>
        <w:rPr>
          <w:bCs/>
          <w:sz w:val="28"/>
          <w:szCs w:val="28"/>
        </w:rPr>
      </w:pPr>
      <w:r w:rsidRPr="00FA0D79">
        <w:rPr>
          <w:bCs/>
          <w:sz w:val="28"/>
          <w:szCs w:val="28"/>
        </w:rPr>
        <w:t xml:space="preserve">44. Криптография. Виды криптографических ключей. Электронная подпись. </w:t>
      </w:r>
    </w:p>
    <w:p w14:paraId="5A051B42" w14:textId="10F39DAD" w:rsidR="00B528D0" w:rsidRDefault="00B528D0" w:rsidP="00FA0D79">
      <w:pPr>
        <w:spacing w:line="360" w:lineRule="auto"/>
        <w:ind w:firstLine="709"/>
        <w:jc w:val="both"/>
        <w:rPr>
          <w:bCs/>
          <w:sz w:val="28"/>
          <w:szCs w:val="28"/>
        </w:rPr>
      </w:pPr>
    </w:p>
    <w:p w14:paraId="04D67B60" w14:textId="4A8E096E" w:rsidR="00B528D0" w:rsidRDefault="00B528D0" w:rsidP="00873422">
      <w:pPr>
        <w:jc w:val="center"/>
        <w:rPr>
          <w:b/>
          <w:sz w:val="28"/>
          <w:szCs w:val="28"/>
        </w:rPr>
      </w:pPr>
      <w:r w:rsidRPr="00873422">
        <w:rPr>
          <w:b/>
          <w:sz w:val="28"/>
          <w:szCs w:val="28"/>
        </w:rPr>
        <w:t>Примерный перечень вопросов для подготовки к экзамену</w:t>
      </w:r>
    </w:p>
    <w:p w14:paraId="460C8BD0" w14:textId="77777777" w:rsidR="00873422" w:rsidRPr="00873422" w:rsidRDefault="00873422" w:rsidP="00873422">
      <w:pPr>
        <w:jc w:val="center"/>
        <w:rPr>
          <w:b/>
          <w:sz w:val="28"/>
          <w:szCs w:val="28"/>
        </w:rPr>
      </w:pPr>
    </w:p>
    <w:p w14:paraId="65E4AE16" w14:textId="77777777" w:rsidR="00873422" w:rsidRDefault="00873422" w:rsidP="00873422">
      <w:pPr>
        <w:spacing w:line="360" w:lineRule="auto"/>
        <w:ind w:firstLine="709"/>
        <w:jc w:val="both"/>
        <w:rPr>
          <w:bCs/>
          <w:sz w:val="28"/>
          <w:szCs w:val="28"/>
        </w:rPr>
      </w:pPr>
      <w:r>
        <w:rPr>
          <w:bCs/>
          <w:sz w:val="28"/>
          <w:szCs w:val="28"/>
        </w:rPr>
        <w:t>1</w:t>
      </w:r>
      <w:r w:rsidRPr="00873422">
        <w:rPr>
          <w:bCs/>
          <w:sz w:val="28"/>
          <w:szCs w:val="28"/>
        </w:rPr>
        <w:t xml:space="preserve">. Методика выбора комплекса технических средств (КТС). Требования к техническому обеспечению информационных таможенных технологий. </w:t>
      </w:r>
    </w:p>
    <w:p w14:paraId="719DC9D5" w14:textId="77777777" w:rsidR="00873422" w:rsidRDefault="00873422" w:rsidP="00873422">
      <w:pPr>
        <w:spacing w:line="360" w:lineRule="auto"/>
        <w:ind w:firstLine="709"/>
        <w:jc w:val="both"/>
        <w:rPr>
          <w:bCs/>
          <w:sz w:val="28"/>
          <w:szCs w:val="28"/>
        </w:rPr>
      </w:pPr>
      <w:r w:rsidRPr="00873422">
        <w:rPr>
          <w:bCs/>
          <w:sz w:val="28"/>
          <w:szCs w:val="28"/>
        </w:rPr>
        <w:t xml:space="preserve">2. Методы криптографической защиты таможенной информации. Методы асимметричного шифрования. Электронная цифровая подпись. </w:t>
      </w:r>
    </w:p>
    <w:p w14:paraId="637258A8" w14:textId="77777777" w:rsidR="00873422" w:rsidRDefault="00873422" w:rsidP="00873422">
      <w:pPr>
        <w:spacing w:line="360" w:lineRule="auto"/>
        <w:ind w:firstLine="709"/>
        <w:jc w:val="both"/>
        <w:rPr>
          <w:bCs/>
          <w:sz w:val="28"/>
          <w:szCs w:val="28"/>
        </w:rPr>
      </w:pPr>
      <w:r>
        <w:rPr>
          <w:bCs/>
          <w:sz w:val="28"/>
          <w:szCs w:val="28"/>
        </w:rPr>
        <w:t>3</w:t>
      </w:r>
      <w:r w:rsidRPr="00873422">
        <w:rPr>
          <w:bCs/>
          <w:sz w:val="28"/>
          <w:szCs w:val="28"/>
        </w:rPr>
        <w:t xml:space="preserve">. Понятие, назначение и состав информационного обеспечения. Автоматизированный банк данных. </w:t>
      </w:r>
    </w:p>
    <w:p w14:paraId="12BA3FDC" w14:textId="77777777" w:rsidR="00873422" w:rsidRDefault="00873422" w:rsidP="00873422">
      <w:pPr>
        <w:spacing w:line="360" w:lineRule="auto"/>
        <w:ind w:firstLine="709"/>
        <w:jc w:val="both"/>
        <w:rPr>
          <w:bCs/>
          <w:sz w:val="28"/>
          <w:szCs w:val="28"/>
        </w:rPr>
      </w:pPr>
      <w:r>
        <w:rPr>
          <w:bCs/>
          <w:sz w:val="28"/>
          <w:szCs w:val="28"/>
        </w:rPr>
        <w:t>4</w:t>
      </w:r>
      <w:r w:rsidRPr="00873422">
        <w:rPr>
          <w:bCs/>
          <w:sz w:val="28"/>
          <w:szCs w:val="28"/>
        </w:rPr>
        <w:t xml:space="preserve">. Понятие базы данных, принципы ее организации. Модели баз данных. </w:t>
      </w:r>
    </w:p>
    <w:p w14:paraId="1D2E6B38" w14:textId="77777777" w:rsidR="00873422" w:rsidRDefault="00873422" w:rsidP="00873422">
      <w:pPr>
        <w:spacing w:line="360" w:lineRule="auto"/>
        <w:ind w:firstLine="709"/>
        <w:jc w:val="both"/>
        <w:rPr>
          <w:bCs/>
          <w:sz w:val="28"/>
          <w:szCs w:val="28"/>
        </w:rPr>
      </w:pPr>
      <w:r>
        <w:rPr>
          <w:bCs/>
          <w:sz w:val="28"/>
          <w:szCs w:val="28"/>
        </w:rPr>
        <w:t>5</w:t>
      </w:r>
      <w:r w:rsidRPr="00873422">
        <w:rPr>
          <w:bCs/>
          <w:sz w:val="28"/>
          <w:szCs w:val="28"/>
        </w:rPr>
        <w:t xml:space="preserve">. Системы управления базами данных (СУБД), принципы их построения и классификация. </w:t>
      </w:r>
    </w:p>
    <w:p w14:paraId="7612097A" w14:textId="77777777" w:rsidR="00873422" w:rsidRDefault="00873422" w:rsidP="00873422">
      <w:pPr>
        <w:spacing w:line="360" w:lineRule="auto"/>
        <w:ind w:firstLine="709"/>
        <w:jc w:val="both"/>
        <w:rPr>
          <w:bCs/>
          <w:sz w:val="28"/>
          <w:szCs w:val="28"/>
        </w:rPr>
      </w:pPr>
      <w:r>
        <w:rPr>
          <w:bCs/>
          <w:sz w:val="28"/>
          <w:szCs w:val="28"/>
        </w:rPr>
        <w:t>6</w:t>
      </w:r>
      <w:r w:rsidRPr="00873422">
        <w:rPr>
          <w:bCs/>
          <w:sz w:val="28"/>
          <w:szCs w:val="28"/>
        </w:rPr>
        <w:t xml:space="preserve">. Характеристика основных СУБД автоматизированных систем таможенного </w:t>
      </w:r>
      <w:r w:rsidRPr="00873422">
        <w:rPr>
          <w:bCs/>
          <w:sz w:val="28"/>
          <w:szCs w:val="28"/>
        </w:rPr>
        <w:lastRenderedPageBreak/>
        <w:t xml:space="preserve">контроля и регулирования ВЭД. </w:t>
      </w:r>
    </w:p>
    <w:p w14:paraId="02E1C51A" w14:textId="77777777" w:rsidR="00873422" w:rsidRDefault="00873422" w:rsidP="00873422">
      <w:pPr>
        <w:spacing w:line="360" w:lineRule="auto"/>
        <w:ind w:firstLine="709"/>
        <w:jc w:val="both"/>
        <w:rPr>
          <w:bCs/>
          <w:sz w:val="28"/>
          <w:szCs w:val="28"/>
        </w:rPr>
      </w:pPr>
      <w:r>
        <w:rPr>
          <w:bCs/>
          <w:sz w:val="28"/>
          <w:szCs w:val="28"/>
        </w:rPr>
        <w:t>7</w:t>
      </w:r>
      <w:r w:rsidRPr="00873422">
        <w:rPr>
          <w:bCs/>
          <w:sz w:val="28"/>
          <w:szCs w:val="28"/>
        </w:rPr>
        <w:t xml:space="preserve">. Правовые основы применения электронных документов и информационных технологий в таможенном деле и торговле. </w:t>
      </w:r>
    </w:p>
    <w:p w14:paraId="120B3278" w14:textId="77777777" w:rsidR="00873422" w:rsidRDefault="00873422" w:rsidP="00873422">
      <w:pPr>
        <w:spacing w:line="360" w:lineRule="auto"/>
        <w:ind w:firstLine="709"/>
        <w:jc w:val="both"/>
        <w:rPr>
          <w:bCs/>
          <w:sz w:val="28"/>
          <w:szCs w:val="28"/>
        </w:rPr>
      </w:pPr>
      <w:r>
        <w:rPr>
          <w:bCs/>
          <w:sz w:val="28"/>
          <w:szCs w:val="28"/>
        </w:rPr>
        <w:t>8</w:t>
      </w:r>
      <w:r w:rsidRPr="00873422">
        <w:rPr>
          <w:bCs/>
          <w:sz w:val="28"/>
          <w:szCs w:val="28"/>
        </w:rPr>
        <w:t xml:space="preserve">. Основы компьютерных телекоммуникаций. </w:t>
      </w:r>
    </w:p>
    <w:p w14:paraId="0B343A4D" w14:textId="77777777" w:rsidR="00873422" w:rsidRDefault="00873422" w:rsidP="00873422">
      <w:pPr>
        <w:spacing w:line="360" w:lineRule="auto"/>
        <w:ind w:firstLine="709"/>
        <w:jc w:val="both"/>
        <w:rPr>
          <w:bCs/>
          <w:sz w:val="28"/>
          <w:szCs w:val="28"/>
        </w:rPr>
      </w:pPr>
      <w:r>
        <w:rPr>
          <w:bCs/>
          <w:sz w:val="28"/>
          <w:szCs w:val="28"/>
        </w:rPr>
        <w:t>9.</w:t>
      </w:r>
      <w:r w:rsidRPr="00873422">
        <w:rPr>
          <w:bCs/>
          <w:sz w:val="28"/>
          <w:szCs w:val="28"/>
        </w:rPr>
        <w:t xml:space="preserve"> Информационные и </w:t>
      </w:r>
      <w:proofErr w:type="gramStart"/>
      <w:r w:rsidRPr="00873422">
        <w:rPr>
          <w:bCs/>
          <w:sz w:val="28"/>
          <w:szCs w:val="28"/>
        </w:rPr>
        <w:t>автоматизированные информационные системы</w:t>
      </w:r>
      <w:proofErr w:type="gramEnd"/>
      <w:r w:rsidRPr="00873422">
        <w:rPr>
          <w:bCs/>
          <w:sz w:val="28"/>
          <w:szCs w:val="28"/>
        </w:rPr>
        <w:t xml:space="preserve"> и технологии. </w:t>
      </w:r>
    </w:p>
    <w:p w14:paraId="0C48B562" w14:textId="77777777" w:rsidR="00873422" w:rsidRDefault="00873422" w:rsidP="00873422">
      <w:pPr>
        <w:spacing w:line="360" w:lineRule="auto"/>
        <w:ind w:firstLine="709"/>
        <w:jc w:val="both"/>
        <w:rPr>
          <w:bCs/>
          <w:sz w:val="28"/>
          <w:szCs w:val="28"/>
        </w:rPr>
      </w:pPr>
      <w:r w:rsidRPr="00873422">
        <w:rPr>
          <w:bCs/>
          <w:sz w:val="28"/>
          <w:szCs w:val="28"/>
        </w:rPr>
        <w:t>1</w:t>
      </w:r>
      <w:r>
        <w:rPr>
          <w:bCs/>
          <w:sz w:val="28"/>
          <w:szCs w:val="28"/>
        </w:rPr>
        <w:t>0</w:t>
      </w:r>
      <w:r w:rsidRPr="00873422">
        <w:rPr>
          <w:bCs/>
          <w:sz w:val="28"/>
          <w:szCs w:val="28"/>
        </w:rPr>
        <w:t xml:space="preserve">. Основные задачи информационно-технической политики таможенных органов. </w:t>
      </w:r>
    </w:p>
    <w:p w14:paraId="5A7B2940" w14:textId="77777777" w:rsidR="00873422" w:rsidRDefault="00873422" w:rsidP="00873422">
      <w:pPr>
        <w:spacing w:line="360" w:lineRule="auto"/>
        <w:ind w:firstLine="709"/>
        <w:jc w:val="both"/>
        <w:rPr>
          <w:bCs/>
          <w:sz w:val="28"/>
          <w:szCs w:val="28"/>
        </w:rPr>
      </w:pPr>
      <w:r>
        <w:rPr>
          <w:bCs/>
          <w:sz w:val="28"/>
          <w:szCs w:val="28"/>
        </w:rPr>
        <w:t>11</w:t>
      </w:r>
      <w:r w:rsidRPr="00873422">
        <w:rPr>
          <w:bCs/>
          <w:sz w:val="28"/>
          <w:szCs w:val="28"/>
        </w:rPr>
        <w:t xml:space="preserve">. Приоритетные направления в области информационно-технической политики ФТС России. </w:t>
      </w:r>
    </w:p>
    <w:p w14:paraId="7074FE98" w14:textId="77777777" w:rsidR="00873422" w:rsidRDefault="00873422" w:rsidP="00873422">
      <w:pPr>
        <w:spacing w:line="360" w:lineRule="auto"/>
        <w:ind w:firstLine="709"/>
        <w:jc w:val="both"/>
        <w:rPr>
          <w:bCs/>
          <w:sz w:val="28"/>
          <w:szCs w:val="28"/>
        </w:rPr>
      </w:pPr>
      <w:r>
        <w:rPr>
          <w:bCs/>
          <w:sz w:val="28"/>
          <w:szCs w:val="28"/>
        </w:rPr>
        <w:t>12</w:t>
      </w:r>
      <w:r w:rsidRPr="00873422">
        <w:rPr>
          <w:bCs/>
          <w:sz w:val="28"/>
          <w:szCs w:val="28"/>
        </w:rPr>
        <w:t xml:space="preserve">. Модернизация информационной системы таможенных органов. 34. Роль и место таможенных ИС в экономике. </w:t>
      </w:r>
    </w:p>
    <w:p w14:paraId="6283B250" w14:textId="77777777" w:rsidR="00873422" w:rsidRDefault="00873422" w:rsidP="00873422">
      <w:pPr>
        <w:spacing w:line="360" w:lineRule="auto"/>
        <w:ind w:firstLine="709"/>
        <w:jc w:val="both"/>
        <w:rPr>
          <w:bCs/>
          <w:sz w:val="28"/>
          <w:szCs w:val="28"/>
        </w:rPr>
      </w:pPr>
      <w:r>
        <w:rPr>
          <w:bCs/>
          <w:sz w:val="28"/>
          <w:szCs w:val="28"/>
        </w:rPr>
        <w:t>13</w:t>
      </w:r>
      <w:r w:rsidRPr="00873422">
        <w:rPr>
          <w:bCs/>
          <w:sz w:val="28"/>
          <w:szCs w:val="28"/>
        </w:rPr>
        <w:t xml:space="preserve">. Автоматизированное рабочее место: определение, конструктивные решения, интерфейс, виды, программное обеспечение. </w:t>
      </w:r>
    </w:p>
    <w:p w14:paraId="6FB62486" w14:textId="6F002DF2" w:rsidR="00873422" w:rsidRDefault="00873422" w:rsidP="00873422">
      <w:pPr>
        <w:spacing w:line="360" w:lineRule="auto"/>
        <w:ind w:firstLine="709"/>
        <w:jc w:val="both"/>
        <w:rPr>
          <w:bCs/>
          <w:sz w:val="28"/>
          <w:szCs w:val="28"/>
        </w:rPr>
      </w:pPr>
      <w:r>
        <w:rPr>
          <w:bCs/>
          <w:sz w:val="28"/>
          <w:szCs w:val="28"/>
        </w:rPr>
        <w:t>14</w:t>
      </w:r>
      <w:r w:rsidRPr="00873422">
        <w:rPr>
          <w:bCs/>
          <w:sz w:val="28"/>
          <w:szCs w:val="28"/>
        </w:rPr>
        <w:t xml:space="preserve">. Технология </w:t>
      </w:r>
      <w:r>
        <w:rPr>
          <w:bCs/>
          <w:sz w:val="28"/>
          <w:szCs w:val="28"/>
        </w:rPr>
        <w:t>«</w:t>
      </w:r>
      <w:r w:rsidRPr="00873422">
        <w:rPr>
          <w:bCs/>
          <w:sz w:val="28"/>
          <w:szCs w:val="28"/>
        </w:rPr>
        <w:t>клиент-сервер</w:t>
      </w:r>
      <w:r>
        <w:rPr>
          <w:bCs/>
          <w:sz w:val="28"/>
          <w:szCs w:val="28"/>
        </w:rPr>
        <w:t>»</w:t>
      </w:r>
      <w:r w:rsidRPr="00873422">
        <w:rPr>
          <w:bCs/>
          <w:sz w:val="28"/>
          <w:szCs w:val="28"/>
        </w:rPr>
        <w:t xml:space="preserve">. </w:t>
      </w:r>
    </w:p>
    <w:p w14:paraId="0FB08085" w14:textId="77777777" w:rsidR="00873422" w:rsidRDefault="00873422" w:rsidP="00873422">
      <w:pPr>
        <w:spacing w:line="360" w:lineRule="auto"/>
        <w:ind w:firstLine="709"/>
        <w:jc w:val="both"/>
        <w:rPr>
          <w:bCs/>
          <w:sz w:val="28"/>
          <w:szCs w:val="28"/>
        </w:rPr>
      </w:pPr>
      <w:r>
        <w:rPr>
          <w:bCs/>
          <w:sz w:val="28"/>
          <w:szCs w:val="28"/>
        </w:rPr>
        <w:t>15</w:t>
      </w:r>
      <w:r w:rsidRPr="00873422">
        <w:rPr>
          <w:bCs/>
          <w:sz w:val="28"/>
          <w:szCs w:val="28"/>
        </w:rPr>
        <w:t xml:space="preserve">. Классификация баз данных. Модели и типы данных. </w:t>
      </w:r>
    </w:p>
    <w:p w14:paraId="127D3E58" w14:textId="77777777" w:rsidR="00873422" w:rsidRDefault="00873422" w:rsidP="00873422">
      <w:pPr>
        <w:spacing w:line="360" w:lineRule="auto"/>
        <w:ind w:firstLine="709"/>
        <w:jc w:val="both"/>
        <w:rPr>
          <w:bCs/>
          <w:sz w:val="28"/>
          <w:szCs w:val="28"/>
        </w:rPr>
      </w:pPr>
      <w:r>
        <w:rPr>
          <w:bCs/>
          <w:sz w:val="28"/>
          <w:szCs w:val="28"/>
        </w:rPr>
        <w:t>16</w:t>
      </w:r>
      <w:r w:rsidRPr="00873422">
        <w:rPr>
          <w:bCs/>
          <w:sz w:val="28"/>
          <w:szCs w:val="28"/>
        </w:rPr>
        <w:t xml:space="preserve">. Основные понятия РБД – реляционной базы данных. </w:t>
      </w:r>
      <w:proofErr w:type="spellStart"/>
      <w:r w:rsidRPr="00873422">
        <w:rPr>
          <w:bCs/>
          <w:sz w:val="28"/>
          <w:szCs w:val="28"/>
        </w:rPr>
        <w:t>Microsoft</w:t>
      </w:r>
      <w:proofErr w:type="spellEnd"/>
      <w:r w:rsidRPr="00873422">
        <w:rPr>
          <w:bCs/>
          <w:sz w:val="28"/>
          <w:szCs w:val="28"/>
        </w:rPr>
        <w:t xml:space="preserve"> </w:t>
      </w:r>
      <w:proofErr w:type="spellStart"/>
      <w:r w:rsidRPr="00873422">
        <w:rPr>
          <w:bCs/>
          <w:sz w:val="28"/>
          <w:szCs w:val="28"/>
        </w:rPr>
        <w:t>Access</w:t>
      </w:r>
      <w:proofErr w:type="spellEnd"/>
      <w:r w:rsidRPr="00873422">
        <w:rPr>
          <w:bCs/>
          <w:sz w:val="28"/>
          <w:szCs w:val="28"/>
        </w:rPr>
        <w:t xml:space="preserve"> как настольная СУБД реляционного типа. </w:t>
      </w:r>
    </w:p>
    <w:p w14:paraId="44C5E58A" w14:textId="77777777" w:rsidR="00873422" w:rsidRDefault="00873422" w:rsidP="00873422">
      <w:pPr>
        <w:spacing w:line="360" w:lineRule="auto"/>
        <w:ind w:firstLine="709"/>
        <w:jc w:val="both"/>
        <w:rPr>
          <w:bCs/>
          <w:sz w:val="28"/>
          <w:szCs w:val="28"/>
        </w:rPr>
      </w:pPr>
      <w:r>
        <w:rPr>
          <w:bCs/>
          <w:sz w:val="28"/>
          <w:szCs w:val="28"/>
        </w:rPr>
        <w:t>17</w:t>
      </w:r>
      <w:r w:rsidRPr="00873422">
        <w:rPr>
          <w:bCs/>
          <w:sz w:val="28"/>
          <w:szCs w:val="28"/>
        </w:rPr>
        <w:t xml:space="preserve">. Объекты базы данных и их назначение. </w:t>
      </w:r>
    </w:p>
    <w:p w14:paraId="1114A164" w14:textId="77777777" w:rsidR="00873422" w:rsidRDefault="00873422" w:rsidP="00873422">
      <w:pPr>
        <w:spacing w:line="360" w:lineRule="auto"/>
        <w:ind w:firstLine="709"/>
        <w:jc w:val="both"/>
        <w:rPr>
          <w:bCs/>
          <w:sz w:val="28"/>
          <w:szCs w:val="28"/>
        </w:rPr>
      </w:pPr>
      <w:r>
        <w:rPr>
          <w:bCs/>
          <w:sz w:val="28"/>
          <w:szCs w:val="28"/>
        </w:rPr>
        <w:t>18</w:t>
      </w:r>
      <w:r w:rsidRPr="00873422">
        <w:rPr>
          <w:bCs/>
          <w:sz w:val="28"/>
          <w:szCs w:val="28"/>
        </w:rPr>
        <w:t xml:space="preserve">. Способы открытия существующих баз данных. Ограниченный доступ. </w:t>
      </w:r>
    </w:p>
    <w:p w14:paraId="7AE3B9E5" w14:textId="77777777" w:rsidR="00873422" w:rsidRDefault="00873422" w:rsidP="00873422">
      <w:pPr>
        <w:spacing w:line="360" w:lineRule="auto"/>
        <w:ind w:firstLine="709"/>
        <w:jc w:val="both"/>
        <w:rPr>
          <w:bCs/>
          <w:sz w:val="28"/>
          <w:szCs w:val="28"/>
        </w:rPr>
      </w:pPr>
      <w:r>
        <w:rPr>
          <w:bCs/>
          <w:sz w:val="28"/>
          <w:szCs w:val="28"/>
        </w:rPr>
        <w:t>19</w:t>
      </w:r>
      <w:r w:rsidRPr="00873422">
        <w:rPr>
          <w:bCs/>
          <w:sz w:val="28"/>
          <w:szCs w:val="28"/>
        </w:rPr>
        <w:t xml:space="preserve">. Понятие и назначение ключевого поля. Назначение схемы данных. Типы связей. </w:t>
      </w:r>
    </w:p>
    <w:p w14:paraId="0E170BA0" w14:textId="77777777" w:rsidR="00873422" w:rsidRDefault="00873422" w:rsidP="00873422">
      <w:pPr>
        <w:spacing w:line="360" w:lineRule="auto"/>
        <w:ind w:firstLine="709"/>
        <w:jc w:val="both"/>
        <w:rPr>
          <w:bCs/>
          <w:sz w:val="28"/>
          <w:szCs w:val="28"/>
        </w:rPr>
      </w:pPr>
      <w:r>
        <w:rPr>
          <w:bCs/>
          <w:sz w:val="28"/>
          <w:szCs w:val="28"/>
        </w:rPr>
        <w:t>20</w:t>
      </w:r>
      <w:r w:rsidRPr="00873422">
        <w:rPr>
          <w:bCs/>
          <w:sz w:val="28"/>
          <w:szCs w:val="28"/>
        </w:rPr>
        <w:t xml:space="preserve">. Защита информации в автоматизированных информационных системах. </w:t>
      </w:r>
    </w:p>
    <w:p w14:paraId="1269966F" w14:textId="66D43CD8" w:rsidR="00B528D0" w:rsidRDefault="00873422" w:rsidP="00873422">
      <w:pPr>
        <w:spacing w:line="360" w:lineRule="auto"/>
        <w:ind w:firstLine="709"/>
        <w:jc w:val="both"/>
        <w:rPr>
          <w:bCs/>
          <w:sz w:val="28"/>
          <w:szCs w:val="28"/>
        </w:rPr>
      </w:pPr>
      <w:r>
        <w:rPr>
          <w:bCs/>
          <w:sz w:val="28"/>
          <w:szCs w:val="28"/>
        </w:rPr>
        <w:t>21</w:t>
      </w:r>
      <w:r w:rsidRPr="00873422">
        <w:rPr>
          <w:bCs/>
          <w:sz w:val="28"/>
          <w:szCs w:val="28"/>
        </w:rPr>
        <w:t>. Понятие и структура информационной безопасности.</w:t>
      </w:r>
    </w:p>
    <w:p w14:paraId="04CD4914" w14:textId="77777777" w:rsidR="00873422" w:rsidRDefault="00873422" w:rsidP="00873422">
      <w:pPr>
        <w:spacing w:line="360" w:lineRule="auto"/>
        <w:ind w:firstLine="709"/>
        <w:jc w:val="both"/>
        <w:rPr>
          <w:bCs/>
          <w:sz w:val="28"/>
          <w:szCs w:val="28"/>
        </w:rPr>
      </w:pPr>
      <w:r>
        <w:rPr>
          <w:bCs/>
          <w:sz w:val="28"/>
          <w:szCs w:val="28"/>
        </w:rPr>
        <w:t>22</w:t>
      </w:r>
      <w:r w:rsidRPr="00873422">
        <w:rPr>
          <w:bCs/>
          <w:sz w:val="28"/>
          <w:szCs w:val="28"/>
        </w:rPr>
        <w:t xml:space="preserve">. Формы обеспечения информационной безопасности ЕАИС. </w:t>
      </w:r>
    </w:p>
    <w:p w14:paraId="2C24B17C" w14:textId="77777777" w:rsidR="00873422" w:rsidRDefault="00873422" w:rsidP="00873422">
      <w:pPr>
        <w:spacing w:line="360" w:lineRule="auto"/>
        <w:ind w:firstLine="709"/>
        <w:jc w:val="both"/>
        <w:rPr>
          <w:bCs/>
          <w:sz w:val="28"/>
          <w:szCs w:val="28"/>
        </w:rPr>
      </w:pPr>
      <w:r>
        <w:rPr>
          <w:bCs/>
          <w:sz w:val="28"/>
          <w:szCs w:val="28"/>
        </w:rPr>
        <w:t>23</w:t>
      </w:r>
      <w:r w:rsidRPr="00873422">
        <w:rPr>
          <w:bCs/>
          <w:sz w:val="28"/>
          <w:szCs w:val="28"/>
        </w:rPr>
        <w:t xml:space="preserve">. Организационно-правовые основы обеспечения информационной безопасности </w:t>
      </w:r>
    </w:p>
    <w:p w14:paraId="7CF3B6B2" w14:textId="168B43CB" w:rsidR="00873422" w:rsidRDefault="00873422" w:rsidP="00873422">
      <w:pPr>
        <w:spacing w:line="360" w:lineRule="auto"/>
        <w:ind w:firstLine="709"/>
        <w:jc w:val="both"/>
        <w:rPr>
          <w:bCs/>
          <w:sz w:val="28"/>
          <w:szCs w:val="28"/>
        </w:rPr>
      </w:pPr>
      <w:r>
        <w:rPr>
          <w:bCs/>
          <w:sz w:val="28"/>
          <w:szCs w:val="28"/>
        </w:rPr>
        <w:t>24</w:t>
      </w:r>
      <w:r w:rsidRPr="00873422">
        <w:rPr>
          <w:bCs/>
          <w:sz w:val="28"/>
          <w:szCs w:val="28"/>
        </w:rPr>
        <w:t>. Искусственный интеллект в таможенном деле.</w:t>
      </w:r>
    </w:p>
    <w:p w14:paraId="77B473F9" w14:textId="18896CBC" w:rsidR="00873422" w:rsidRPr="00873422" w:rsidRDefault="00873422" w:rsidP="00873422">
      <w:pPr>
        <w:spacing w:line="360" w:lineRule="auto"/>
        <w:ind w:firstLine="709"/>
        <w:jc w:val="both"/>
        <w:rPr>
          <w:bCs/>
          <w:sz w:val="28"/>
          <w:szCs w:val="28"/>
        </w:rPr>
      </w:pPr>
      <w:r>
        <w:rPr>
          <w:bCs/>
          <w:sz w:val="28"/>
          <w:szCs w:val="28"/>
        </w:rPr>
        <w:t xml:space="preserve">25. </w:t>
      </w:r>
      <w:r w:rsidRPr="00873422">
        <w:rPr>
          <w:bCs/>
          <w:sz w:val="28"/>
          <w:szCs w:val="28"/>
        </w:rPr>
        <w:t>Перспективные таможенные информационные технологии.</w:t>
      </w:r>
    </w:p>
    <w:p w14:paraId="6CF4C27F" w14:textId="77777777" w:rsidR="00B528D0" w:rsidRPr="00FA0D79" w:rsidRDefault="00B528D0" w:rsidP="00FA0D79">
      <w:pPr>
        <w:spacing w:line="360" w:lineRule="auto"/>
        <w:ind w:firstLine="709"/>
        <w:jc w:val="both"/>
        <w:rPr>
          <w:bCs/>
          <w:sz w:val="28"/>
          <w:szCs w:val="28"/>
        </w:rPr>
      </w:pPr>
    </w:p>
    <w:p w14:paraId="6294A4B7" w14:textId="7B7FE3D5" w:rsidR="00745799" w:rsidRDefault="00745799" w:rsidP="00F95658">
      <w:pPr>
        <w:ind w:firstLine="709"/>
        <w:jc w:val="both"/>
        <w:rPr>
          <w:b/>
          <w:sz w:val="28"/>
          <w:szCs w:val="28"/>
        </w:rPr>
      </w:pPr>
    </w:p>
    <w:p w14:paraId="3803921D" w14:textId="77777777" w:rsidR="00051E93" w:rsidRPr="00051E93" w:rsidRDefault="00051E93" w:rsidP="00051E93">
      <w:pPr>
        <w:jc w:val="center"/>
        <w:rPr>
          <w:b/>
          <w:sz w:val="28"/>
          <w:szCs w:val="28"/>
        </w:rPr>
      </w:pPr>
      <w:r w:rsidRPr="00051E93">
        <w:rPr>
          <w:b/>
          <w:sz w:val="28"/>
          <w:szCs w:val="28"/>
        </w:rPr>
        <w:t xml:space="preserve">Пример экзаменационного билета </w:t>
      </w:r>
    </w:p>
    <w:p w14:paraId="7C093F98" w14:textId="497CF664" w:rsidR="00051E93" w:rsidRPr="00051E93" w:rsidRDefault="00051E93" w:rsidP="00051E93">
      <w:pPr>
        <w:spacing w:line="360" w:lineRule="auto"/>
        <w:jc w:val="center"/>
        <w:rPr>
          <w:bCs/>
          <w:sz w:val="28"/>
          <w:szCs w:val="28"/>
        </w:rPr>
      </w:pPr>
      <w:r w:rsidRPr="00051E93">
        <w:rPr>
          <w:bCs/>
          <w:sz w:val="28"/>
          <w:szCs w:val="28"/>
        </w:rPr>
        <w:t>Вариант № 1</w:t>
      </w:r>
    </w:p>
    <w:p w14:paraId="09D99AFD" w14:textId="56FEF182" w:rsidR="00051E93" w:rsidRPr="00051E93" w:rsidRDefault="00051E93" w:rsidP="00051E93">
      <w:pPr>
        <w:spacing w:line="360" w:lineRule="auto"/>
        <w:ind w:firstLine="709"/>
        <w:jc w:val="both"/>
        <w:rPr>
          <w:bCs/>
          <w:sz w:val="28"/>
          <w:szCs w:val="28"/>
        </w:rPr>
      </w:pPr>
      <w:r w:rsidRPr="00051E93">
        <w:rPr>
          <w:bCs/>
          <w:sz w:val="28"/>
          <w:szCs w:val="28"/>
        </w:rPr>
        <w:t xml:space="preserve">Вопрос 1. Сформулируйте систему спутниковой межрегиональной связи ФТС России, ее назначение и решаемые задачи. </w:t>
      </w:r>
    </w:p>
    <w:p w14:paraId="7C1B9D9E" w14:textId="77777777" w:rsidR="00051E93" w:rsidRPr="00051E93" w:rsidRDefault="00051E93" w:rsidP="00051E93">
      <w:pPr>
        <w:spacing w:line="360" w:lineRule="auto"/>
        <w:ind w:firstLine="709"/>
        <w:jc w:val="both"/>
        <w:rPr>
          <w:bCs/>
          <w:sz w:val="28"/>
          <w:szCs w:val="28"/>
        </w:rPr>
      </w:pPr>
      <w:r w:rsidRPr="00051E93">
        <w:rPr>
          <w:bCs/>
          <w:sz w:val="28"/>
          <w:szCs w:val="28"/>
        </w:rPr>
        <w:t xml:space="preserve">Вопрос 2. Дайте определение и раскройте понятие информационно-программных средств ЕАИС ТО. </w:t>
      </w:r>
    </w:p>
    <w:p w14:paraId="4A7AC211" w14:textId="77777777" w:rsidR="00051E93" w:rsidRPr="00051E93" w:rsidRDefault="00051E93" w:rsidP="00051E93">
      <w:pPr>
        <w:spacing w:line="360" w:lineRule="auto"/>
        <w:ind w:firstLine="709"/>
        <w:jc w:val="both"/>
        <w:rPr>
          <w:bCs/>
          <w:sz w:val="28"/>
          <w:szCs w:val="28"/>
        </w:rPr>
      </w:pPr>
      <w:r w:rsidRPr="00051E93">
        <w:rPr>
          <w:bCs/>
          <w:sz w:val="28"/>
          <w:szCs w:val="28"/>
        </w:rPr>
        <w:t xml:space="preserve">Вопрос 3. Практическое задание. Нарисуйте полную схему удаленного выпуска, раскрывая его понятие, особенности реализации и правовое регулирование. </w:t>
      </w:r>
    </w:p>
    <w:p w14:paraId="31CE0AAE" w14:textId="77777777" w:rsidR="008E3035" w:rsidRDefault="008E3035" w:rsidP="00051E93">
      <w:pPr>
        <w:spacing w:line="360" w:lineRule="auto"/>
        <w:ind w:firstLine="709"/>
        <w:jc w:val="both"/>
        <w:rPr>
          <w:bCs/>
          <w:sz w:val="28"/>
          <w:szCs w:val="28"/>
        </w:rPr>
      </w:pPr>
    </w:p>
    <w:p w14:paraId="6273CFD4" w14:textId="4EB930FA" w:rsidR="00051E93" w:rsidRPr="00051E93" w:rsidRDefault="00051E93" w:rsidP="008E3035">
      <w:pPr>
        <w:spacing w:line="360" w:lineRule="auto"/>
        <w:jc w:val="center"/>
        <w:rPr>
          <w:bCs/>
          <w:sz w:val="28"/>
          <w:szCs w:val="28"/>
        </w:rPr>
      </w:pPr>
      <w:r w:rsidRPr="00051E93">
        <w:rPr>
          <w:bCs/>
          <w:sz w:val="28"/>
          <w:szCs w:val="28"/>
        </w:rPr>
        <w:t>Вариант № 2</w:t>
      </w:r>
    </w:p>
    <w:p w14:paraId="0FF8E710" w14:textId="0D83FB78" w:rsidR="00051E93" w:rsidRPr="00051E93" w:rsidRDefault="00051E93" w:rsidP="00051E93">
      <w:pPr>
        <w:spacing w:line="360" w:lineRule="auto"/>
        <w:ind w:firstLine="709"/>
        <w:jc w:val="both"/>
        <w:rPr>
          <w:bCs/>
          <w:sz w:val="28"/>
          <w:szCs w:val="28"/>
        </w:rPr>
      </w:pPr>
      <w:r w:rsidRPr="00051E93">
        <w:rPr>
          <w:bCs/>
          <w:sz w:val="28"/>
          <w:szCs w:val="28"/>
        </w:rPr>
        <w:t xml:space="preserve">Вопрос 1. Сформулируйте и раскройте понятие «ведомственная электронная почта» таможенных органов РФ. Раскройте ее структуру и назначение. </w:t>
      </w:r>
    </w:p>
    <w:p w14:paraId="5AC50BA1" w14:textId="77777777" w:rsidR="00051E93" w:rsidRPr="00051E93" w:rsidRDefault="00051E93" w:rsidP="00051E93">
      <w:pPr>
        <w:spacing w:line="360" w:lineRule="auto"/>
        <w:ind w:firstLine="709"/>
        <w:jc w:val="both"/>
        <w:rPr>
          <w:bCs/>
          <w:sz w:val="28"/>
          <w:szCs w:val="28"/>
        </w:rPr>
      </w:pPr>
      <w:r w:rsidRPr="00051E93">
        <w:rPr>
          <w:bCs/>
          <w:sz w:val="28"/>
          <w:szCs w:val="28"/>
        </w:rPr>
        <w:t xml:space="preserve">Вопрос 2. Раскройте понятия архитектуры сети, открытые системы, протоколы ЛВС и дайте каждому из них характеристику. </w:t>
      </w:r>
    </w:p>
    <w:p w14:paraId="74545D09" w14:textId="545C0FE1" w:rsidR="00745799" w:rsidRPr="00051E93" w:rsidRDefault="00051E93" w:rsidP="00051E93">
      <w:pPr>
        <w:spacing w:line="360" w:lineRule="auto"/>
        <w:ind w:firstLine="709"/>
        <w:jc w:val="both"/>
        <w:rPr>
          <w:bCs/>
          <w:sz w:val="28"/>
          <w:szCs w:val="28"/>
        </w:rPr>
      </w:pPr>
      <w:r w:rsidRPr="00051E93">
        <w:rPr>
          <w:bCs/>
          <w:sz w:val="28"/>
          <w:szCs w:val="28"/>
        </w:rPr>
        <w:t>Вопрос 3. Изобразите схематично классификацию информационных систем, раскрывая их понятие, особенности и сферы применения.</w:t>
      </w:r>
    </w:p>
    <w:p w14:paraId="19002B54" w14:textId="16A02BCB" w:rsidR="008535B1" w:rsidRPr="00711092" w:rsidRDefault="008535B1" w:rsidP="00653E48">
      <w:pPr>
        <w:ind w:firstLine="709"/>
        <w:jc w:val="both"/>
        <w:rPr>
          <w:bCs/>
          <w:sz w:val="28"/>
          <w:szCs w:val="28"/>
        </w:rPr>
      </w:pPr>
    </w:p>
    <w:p w14:paraId="368AFFEC" w14:textId="77777777" w:rsidR="008535B1" w:rsidRPr="00711092" w:rsidRDefault="008535B1" w:rsidP="008535B1">
      <w:pPr>
        <w:ind w:firstLine="709"/>
        <w:jc w:val="both"/>
        <w:rPr>
          <w:b/>
          <w:bCs/>
          <w:sz w:val="28"/>
          <w:szCs w:val="28"/>
        </w:rPr>
      </w:pPr>
      <w:r w:rsidRPr="00711092">
        <w:rPr>
          <w:b/>
          <w:bCs/>
          <w:sz w:val="28"/>
          <w:szCs w:val="28"/>
        </w:rPr>
        <w:t xml:space="preserve">7.3. Методические материалы, определяющие процедуры оценивания знаний, умений и владений </w:t>
      </w:r>
    </w:p>
    <w:p w14:paraId="08FDB557" w14:textId="77777777" w:rsidR="007B69E8" w:rsidRDefault="007B69E8" w:rsidP="007B69E8">
      <w:pPr>
        <w:pStyle w:val="aa"/>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529594D8" w14:textId="77777777" w:rsidR="008535B1" w:rsidRPr="00711092" w:rsidRDefault="008535B1" w:rsidP="00653E48">
      <w:pPr>
        <w:ind w:firstLine="709"/>
        <w:jc w:val="both"/>
        <w:rPr>
          <w:b/>
          <w:sz w:val="28"/>
          <w:szCs w:val="28"/>
        </w:rPr>
      </w:pPr>
    </w:p>
    <w:p w14:paraId="667C26FA" w14:textId="77777777" w:rsidR="00DF325C"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3F02986" w14:textId="77777777" w:rsidR="00426586" w:rsidRPr="005532E3" w:rsidRDefault="00426586" w:rsidP="00F95658">
      <w:pPr>
        <w:ind w:firstLine="709"/>
        <w:jc w:val="both"/>
        <w:rPr>
          <w:b/>
          <w:sz w:val="28"/>
          <w:szCs w:val="28"/>
        </w:rPr>
      </w:pPr>
    </w:p>
    <w:p w14:paraId="6F75D850" w14:textId="77777777" w:rsidR="003A0B06" w:rsidRPr="003A0B06" w:rsidRDefault="003A0B06" w:rsidP="003A0B06">
      <w:pPr>
        <w:ind w:firstLine="709"/>
        <w:jc w:val="center"/>
        <w:rPr>
          <w:b/>
          <w:sz w:val="28"/>
          <w:szCs w:val="28"/>
        </w:rPr>
      </w:pPr>
      <w:r w:rsidRPr="003A0B06">
        <w:rPr>
          <w:b/>
          <w:sz w:val="28"/>
          <w:szCs w:val="28"/>
        </w:rPr>
        <w:t>Нормативные акты</w:t>
      </w:r>
    </w:p>
    <w:p w14:paraId="7845FB02" w14:textId="13DC462F" w:rsidR="00737B0F" w:rsidRPr="00737B0F" w:rsidRDefault="003A0B06" w:rsidP="00737B0F">
      <w:pPr>
        <w:ind w:firstLine="709"/>
        <w:jc w:val="both"/>
        <w:rPr>
          <w:bCs/>
          <w:sz w:val="28"/>
          <w:szCs w:val="28"/>
        </w:rPr>
      </w:pPr>
      <w:r w:rsidRPr="003A0B06">
        <w:rPr>
          <w:bCs/>
          <w:sz w:val="28"/>
          <w:szCs w:val="28"/>
        </w:rPr>
        <w:t xml:space="preserve">1. </w:t>
      </w:r>
      <w:r w:rsidR="00737B0F" w:rsidRPr="00737B0F">
        <w:rPr>
          <w:bCs/>
          <w:sz w:val="28"/>
          <w:szCs w:val="28"/>
        </w:rPr>
        <w:t xml:space="preserve">Договор о Евразийском экономическом союзе, </w:t>
      </w:r>
      <w:r w:rsidR="00737B0F">
        <w:rPr>
          <w:bCs/>
          <w:sz w:val="28"/>
          <w:szCs w:val="28"/>
        </w:rPr>
        <w:t xml:space="preserve">подписан в г. Астане 29.05.2014 </w:t>
      </w:r>
      <w:r w:rsidR="00737B0F" w:rsidRPr="00737B0F">
        <w:rPr>
          <w:bCs/>
          <w:sz w:val="28"/>
          <w:szCs w:val="28"/>
        </w:rPr>
        <w:t>(ред. от 24.03.2022) (с изм. и доп., вступ. в силу с 03.04.2023)</w:t>
      </w:r>
    </w:p>
    <w:p w14:paraId="51564A74" w14:textId="77777777" w:rsidR="003A0B06" w:rsidRPr="003A0B06" w:rsidRDefault="003A0B06" w:rsidP="003A0B06">
      <w:pPr>
        <w:ind w:firstLine="709"/>
        <w:jc w:val="both"/>
        <w:rPr>
          <w:bCs/>
          <w:sz w:val="28"/>
          <w:szCs w:val="28"/>
        </w:rPr>
      </w:pPr>
      <w:r w:rsidRPr="003A0B06">
        <w:rPr>
          <w:bCs/>
          <w:sz w:val="28"/>
          <w:szCs w:val="28"/>
        </w:rPr>
        <w:t>2. Таможенный кодекс Евразийского экономического союза (приложение № 1 к Договору о Таможенном кодексе Евразийского экономического союза).</w:t>
      </w:r>
    </w:p>
    <w:p w14:paraId="7FFD8E93" w14:textId="77777777" w:rsidR="00880057" w:rsidRPr="00880057" w:rsidRDefault="003A0B06" w:rsidP="00880057">
      <w:pPr>
        <w:ind w:firstLine="709"/>
        <w:jc w:val="both"/>
        <w:rPr>
          <w:bCs/>
          <w:sz w:val="28"/>
          <w:szCs w:val="28"/>
        </w:rPr>
      </w:pPr>
      <w:r w:rsidRPr="003A0B06">
        <w:rPr>
          <w:bCs/>
          <w:sz w:val="28"/>
          <w:szCs w:val="28"/>
        </w:rPr>
        <w:t xml:space="preserve">3. </w:t>
      </w:r>
      <w:r w:rsidR="00880057" w:rsidRPr="00880057">
        <w:rPr>
          <w:bCs/>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7832CAE" w14:textId="77777777" w:rsidR="003A0B06" w:rsidRPr="003A0B06" w:rsidRDefault="003A0B06" w:rsidP="00F95658">
      <w:pPr>
        <w:ind w:firstLine="709"/>
        <w:jc w:val="both"/>
        <w:rPr>
          <w:bCs/>
          <w:sz w:val="28"/>
          <w:szCs w:val="28"/>
        </w:rPr>
      </w:pPr>
    </w:p>
    <w:p w14:paraId="3E55CDA0" w14:textId="77777777" w:rsidR="003A0B06" w:rsidRDefault="00426586" w:rsidP="00426586">
      <w:pPr>
        <w:ind w:firstLine="709"/>
        <w:jc w:val="center"/>
        <w:rPr>
          <w:b/>
          <w:sz w:val="28"/>
          <w:szCs w:val="28"/>
        </w:rPr>
      </w:pPr>
      <w:r w:rsidRPr="00426586">
        <w:rPr>
          <w:b/>
          <w:sz w:val="28"/>
          <w:szCs w:val="28"/>
        </w:rPr>
        <w:lastRenderedPageBreak/>
        <w:t>Рекомендуемая литература</w:t>
      </w:r>
    </w:p>
    <w:p w14:paraId="024F36A5" w14:textId="77777777" w:rsidR="00826220" w:rsidRPr="00826220" w:rsidRDefault="00826220" w:rsidP="00826220">
      <w:pPr>
        <w:shd w:val="clear" w:color="auto" w:fill="FFFFFF"/>
        <w:ind w:firstLine="709"/>
        <w:jc w:val="both"/>
        <w:rPr>
          <w:b/>
          <w:sz w:val="28"/>
          <w:szCs w:val="28"/>
        </w:rPr>
      </w:pPr>
      <w:r w:rsidRPr="00826220">
        <w:rPr>
          <w:b/>
          <w:sz w:val="28"/>
          <w:szCs w:val="28"/>
        </w:rPr>
        <w:t>а) основная литература:</w:t>
      </w:r>
    </w:p>
    <w:p w14:paraId="625AC81D" w14:textId="12950191" w:rsidR="00B3613B" w:rsidRPr="0016570C" w:rsidRDefault="00B3613B" w:rsidP="00B3613B">
      <w:pPr>
        <w:ind w:firstLine="709"/>
        <w:jc w:val="both"/>
        <w:rPr>
          <w:sz w:val="28"/>
          <w:szCs w:val="28"/>
        </w:rPr>
      </w:pPr>
      <w:r>
        <w:rPr>
          <w:sz w:val="28"/>
          <w:szCs w:val="28"/>
        </w:rPr>
        <w:t xml:space="preserve">1. </w:t>
      </w:r>
      <w:r w:rsidR="00B73EAB" w:rsidRPr="00B73EAB">
        <w:rPr>
          <w:sz w:val="28"/>
          <w:szCs w:val="28"/>
        </w:rPr>
        <w:t xml:space="preserve">Гаврилов, М. В.  Информатика и информационные </w:t>
      </w:r>
      <w:proofErr w:type="gramStart"/>
      <w:r w:rsidR="00B73EAB" w:rsidRPr="00B73EAB">
        <w:rPr>
          <w:sz w:val="28"/>
          <w:szCs w:val="28"/>
        </w:rPr>
        <w:t>технологии :</w:t>
      </w:r>
      <w:proofErr w:type="gramEnd"/>
      <w:r w:rsidR="00B73EAB" w:rsidRPr="00B73EAB">
        <w:rPr>
          <w:sz w:val="28"/>
          <w:szCs w:val="28"/>
        </w:rPr>
        <w:t xml:space="preserve"> учебник для вузов / М. В. Гаврилов, В. А. Климов. — 6-е изд., </w:t>
      </w:r>
      <w:proofErr w:type="spellStart"/>
      <w:r w:rsidR="00B73EAB" w:rsidRPr="00B73EAB">
        <w:rPr>
          <w:sz w:val="28"/>
          <w:szCs w:val="28"/>
        </w:rPr>
        <w:t>перераб</w:t>
      </w:r>
      <w:proofErr w:type="spellEnd"/>
      <w:r w:rsidR="00B73EAB" w:rsidRPr="00B73EAB">
        <w:rPr>
          <w:sz w:val="28"/>
          <w:szCs w:val="28"/>
        </w:rPr>
        <w:t xml:space="preserve">. и доп. — </w:t>
      </w:r>
      <w:proofErr w:type="gramStart"/>
      <w:r w:rsidR="00B73EAB" w:rsidRPr="00B73EAB">
        <w:rPr>
          <w:sz w:val="28"/>
          <w:szCs w:val="28"/>
        </w:rPr>
        <w:t>Москва :</w:t>
      </w:r>
      <w:proofErr w:type="gramEnd"/>
      <w:r w:rsidR="00B73EAB" w:rsidRPr="00B73EAB">
        <w:rPr>
          <w:sz w:val="28"/>
          <w:szCs w:val="28"/>
        </w:rPr>
        <w:t xml:space="preserve"> Издательство </w:t>
      </w:r>
      <w:proofErr w:type="spellStart"/>
      <w:r w:rsidR="00B73EAB" w:rsidRPr="00B73EAB">
        <w:rPr>
          <w:sz w:val="28"/>
          <w:szCs w:val="28"/>
        </w:rPr>
        <w:t>Юрайт</w:t>
      </w:r>
      <w:proofErr w:type="spellEnd"/>
      <w:r w:rsidR="00B73EAB" w:rsidRPr="00B73EAB">
        <w:rPr>
          <w:sz w:val="28"/>
          <w:szCs w:val="28"/>
        </w:rPr>
        <w:t xml:space="preserve">, 2024. — 319 с. — (Высшее образование). —  Образовательная платформа </w:t>
      </w:r>
      <w:proofErr w:type="spellStart"/>
      <w:r w:rsidR="00B73EAB" w:rsidRPr="00B73EAB">
        <w:rPr>
          <w:sz w:val="28"/>
          <w:szCs w:val="28"/>
        </w:rPr>
        <w:t>Юрайт</w:t>
      </w:r>
      <w:proofErr w:type="spellEnd"/>
      <w:r w:rsidR="00B73EAB" w:rsidRPr="00B73EAB">
        <w:rPr>
          <w:sz w:val="28"/>
          <w:szCs w:val="28"/>
        </w:rPr>
        <w:t xml:space="preserve"> [сайт]. — URL: https://urait.ru/bcode/558000 (дата обращения: 01.10.2024). — </w:t>
      </w:r>
      <w:proofErr w:type="gramStart"/>
      <w:r w:rsidR="00B73EAB" w:rsidRPr="00B73EAB">
        <w:rPr>
          <w:sz w:val="28"/>
          <w:szCs w:val="28"/>
        </w:rPr>
        <w:t>Текст :</w:t>
      </w:r>
      <w:proofErr w:type="gramEnd"/>
      <w:r w:rsidR="00B73EAB" w:rsidRPr="00B73EAB">
        <w:rPr>
          <w:sz w:val="28"/>
          <w:szCs w:val="28"/>
        </w:rPr>
        <w:t xml:space="preserve"> электронный.</w:t>
      </w:r>
    </w:p>
    <w:p w14:paraId="754AFE13" w14:textId="5C6ABD51" w:rsidR="00B3613B" w:rsidRDefault="00B3613B" w:rsidP="00B3613B">
      <w:pPr>
        <w:ind w:firstLine="709"/>
        <w:jc w:val="both"/>
        <w:rPr>
          <w:sz w:val="28"/>
          <w:szCs w:val="28"/>
        </w:rPr>
      </w:pPr>
      <w:r>
        <w:rPr>
          <w:sz w:val="28"/>
          <w:szCs w:val="28"/>
        </w:rPr>
        <w:t xml:space="preserve">2. </w:t>
      </w:r>
      <w:r w:rsidR="009B3640" w:rsidRPr="009B3640">
        <w:rPr>
          <w:sz w:val="28"/>
          <w:szCs w:val="28"/>
        </w:rPr>
        <w:t xml:space="preserve">Абдуллаева, О. С., Информационные технологии. </w:t>
      </w:r>
      <w:proofErr w:type="gramStart"/>
      <w:r w:rsidR="009B3640" w:rsidRPr="009B3640">
        <w:rPr>
          <w:sz w:val="28"/>
          <w:szCs w:val="28"/>
        </w:rPr>
        <w:t>Практикум :</w:t>
      </w:r>
      <w:proofErr w:type="gramEnd"/>
      <w:r w:rsidR="009B3640" w:rsidRPr="009B3640">
        <w:rPr>
          <w:sz w:val="28"/>
          <w:szCs w:val="28"/>
        </w:rPr>
        <w:t xml:space="preserve"> учебное пособие / О. С. Абдуллаева. — </w:t>
      </w:r>
      <w:proofErr w:type="gramStart"/>
      <w:r w:rsidR="009B3640" w:rsidRPr="009B3640">
        <w:rPr>
          <w:sz w:val="28"/>
          <w:szCs w:val="28"/>
        </w:rPr>
        <w:t>Москва :</w:t>
      </w:r>
      <w:proofErr w:type="gramEnd"/>
      <w:r w:rsidR="009B3640" w:rsidRPr="009B3640">
        <w:rPr>
          <w:sz w:val="28"/>
          <w:szCs w:val="28"/>
        </w:rPr>
        <w:t xml:space="preserve"> </w:t>
      </w:r>
      <w:proofErr w:type="spellStart"/>
      <w:r w:rsidR="009B3640" w:rsidRPr="009B3640">
        <w:rPr>
          <w:sz w:val="28"/>
          <w:szCs w:val="28"/>
        </w:rPr>
        <w:t>Русайнс</w:t>
      </w:r>
      <w:proofErr w:type="spellEnd"/>
      <w:r w:rsidR="009B3640" w:rsidRPr="009B3640">
        <w:rPr>
          <w:sz w:val="28"/>
          <w:szCs w:val="28"/>
        </w:rPr>
        <w:t xml:space="preserve">, 2024. — 119 с. — ЭБС BOOK.ru. — URL: https://book.ru/book/952937 (дата обращения: 01.10.2024). — </w:t>
      </w:r>
      <w:proofErr w:type="gramStart"/>
      <w:r w:rsidR="009B3640" w:rsidRPr="009B3640">
        <w:rPr>
          <w:sz w:val="28"/>
          <w:szCs w:val="28"/>
        </w:rPr>
        <w:t>Текст :</w:t>
      </w:r>
      <w:proofErr w:type="gramEnd"/>
      <w:r w:rsidR="009B3640" w:rsidRPr="009B3640">
        <w:rPr>
          <w:sz w:val="28"/>
          <w:szCs w:val="28"/>
        </w:rPr>
        <w:t xml:space="preserve"> электронный.</w:t>
      </w:r>
    </w:p>
    <w:p w14:paraId="4294F82E" w14:textId="793EB24C" w:rsidR="00826220" w:rsidRPr="00826220" w:rsidRDefault="00826220" w:rsidP="00B3613B">
      <w:pPr>
        <w:shd w:val="clear" w:color="auto" w:fill="FFFFFF"/>
        <w:ind w:firstLine="709"/>
        <w:jc w:val="both"/>
        <w:rPr>
          <w:b/>
          <w:sz w:val="28"/>
          <w:szCs w:val="28"/>
        </w:rPr>
      </w:pPr>
      <w:r w:rsidRPr="00826220">
        <w:rPr>
          <w:b/>
          <w:sz w:val="28"/>
          <w:szCs w:val="28"/>
        </w:rPr>
        <w:t>б) дополнительная</w:t>
      </w:r>
    </w:p>
    <w:p w14:paraId="32E252D8" w14:textId="135BABA1" w:rsidR="00A917E6" w:rsidRDefault="00A917E6" w:rsidP="00A917E6">
      <w:pPr>
        <w:ind w:firstLine="709"/>
        <w:jc w:val="both"/>
        <w:rPr>
          <w:sz w:val="28"/>
          <w:szCs w:val="28"/>
        </w:rPr>
      </w:pPr>
      <w:r>
        <w:rPr>
          <w:sz w:val="28"/>
          <w:szCs w:val="28"/>
        </w:rPr>
        <w:t xml:space="preserve">3. </w:t>
      </w:r>
      <w:r w:rsidR="009B3640" w:rsidRPr="009B3640">
        <w:rPr>
          <w:sz w:val="28"/>
          <w:szCs w:val="28"/>
        </w:rPr>
        <w:t xml:space="preserve">Хлебников, А.А., Информационные </w:t>
      </w:r>
      <w:proofErr w:type="gramStart"/>
      <w:r w:rsidR="009B3640" w:rsidRPr="009B3640">
        <w:rPr>
          <w:sz w:val="28"/>
          <w:szCs w:val="28"/>
        </w:rPr>
        <w:t>технологии :</w:t>
      </w:r>
      <w:proofErr w:type="gramEnd"/>
      <w:r w:rsidR="009B3640" w:rsidRPr="009B3640">
        <w:rPr>
          <w:sz w:val="28"/>
          <w:szCs w:val="28"/>
        </w:rPr>
        <w:t xml:space="preserve"> учебник / А.А. Хлебников. — </w:t>
      </w:r>
      <w:proofErr w:type="gramStart"/>
      <w:r w:rsidR="009B3640" w:rsidRPr="009B3640">
        <w:rPr>
          <w:sz w:val="28"/>
          <w:szCs w:val="28"/>
        </w:rPr>
        <w:t>Москва :</w:t>
      </w:r>
      <w:proofErr w:type="gramEnd"/>
      <w:r w:rsidR="009B3640" w:rsidRPr="009B3640">
        <w:rPr>
          <w:sz w:val="28"/>
          <w:szCs w:val="28"/>
        </w:rPr>
        <w:t xml:space="preserve"> </w:t>
      </w:r>
      <w:proofErr w:type="spellStart"/>
      <w:r w:rsidR="009B3640" w:rsidRPr="009B3640">
        <w:rPr>
          <w:sz w:val="28"/>
          <w:szCs w:val="28"/>
        </w:rPr>
        <w:t>КноРус</w:t>
      </w:r>
      <w:proofErr w:type="spellEnd"/>
      <w:r w:rsidR="009B3640" w:rsidRPr="009B3640">
        <w:rPr>
          <w:sz w:val="28"/>
          <w:szCs w:val="28"/>
        </w:rPr>
        <w:t>, 2022. — 465 с. — (</w:t>
      </w:r>
      <w:proofErr w:type="spellStart"/>
      <w:r w:rsidR="009B3640" w:rsidRPr="009B3640">
        <w:rPr>
          <w:sz w:val="28"/>
          <w:szCs w:val="28"/>
        </w:rPr>
        <w:t>Бакалавриат</w:t>
      </w:r>
      <w:proofErr w:type="spellEnd"/>
      <w:r w:rsidR="009B3640" w:rsidRPr="009B3640">
        <w:rPr>
          <w:sz w:val="28"/>
          <w:szCs w:val="28"/>
        </w:rPr>
        <w:t xml:space="preserve">). - ЭБС BOOK.ru. — URL:https://book.ru/book/942103 (дата обращения:01.10.2024). — </w:t>
      </w:r>
      <w:proofErr w:type="gramStart"/>
      <w:r w:rsidR="009B3640" w:rsidRPr="009B3640">
        <w:rPr>
          <w:sz w:val="28"/>
          <w:szCs w:val="28"/>
        </w:rPr>
        <w:t>Текст :</w:t>
      </w:r>
      <w:proofErr w:type="gramEnd"/>
      <w:r w:rsidR="009B3640" w:rsidRPr="009B3640">
        <w:rPr>
          <w:sz w:val="28"/>
          <w:szCs w:val="28"/>
        </w:rPr>
        <w:t xml:space="preserve"> электронный.</w:t>
      </w:r>
    </w:p>
    <w:p w14:paraId="2F90EE27" w14:textId="2C99D357" w:rsidR="00A917E6" w:rsidRDefault="00A917E6" w:rsidP="00A917E6">
      <w:pPr>
        <w:ind w:firstLine="709"/>
        <w:jc w:val="both"/>
        <w:rPr>
          <w:sz w:val="28"/>
          <w:szCs w:val="28"/>
        </w:rPr>
      </w:pPr>
      <w:r>
        <w:rPr>
          <w:sz w:val="28"/>
          <w:szCs w:val="28"/>
        </w:rPr>
        <w:t xml:space="preserve">4. </w:t>
      </w:r>
      <w:r w:rsidR="00305D3A" w:rsidRPr="00305D3A">
        <w:rPr>
          <w:sz w:val="28"/>
          <w:szCs w:val="28"/>
        </w:rPr>
        <w:t>Власенков, Г.Ю., Информационная безопаснос</w:t>
      </w:r>
      <w:r w:rsidR="00DE7767">
        <w:rPr>
          <w:sz w:val="28"/>
          <w:szCs w:val="28"/>
        </w:rPr>
        <w:t>ть таможенных технологий. Том 1</w:t>
      </w:r>
      <w:r w:rsidR="00305D3A" w:rsidRPr="00305D3A">
        <w:rPr>
          <w:sz w:val="28"/>
          <w:szCs w:val="28"/>
        </w:rPr>
        <w:t>: монография / Г.Ю. Вла</w:t>
      </w:r>
      <w:r w:rsidR="00DE7767">
        <w:rPr>
          <w:sz w:val="28"/>
          <w:szCs w:val="28"/>
        </w:rPr>
        <w:t>сенков, В.А. Карданов. — Москва</w:t>
      </w:r>
      <w:r w:rsidR="00305D3A" w:rsidRPr="00305D3A">
        <w:rPr>
          <w:sz w:val="28"/>
          <w:szCs w:val="28"/>
        </w:rPr>
        <w:t>: Юстиция, 2020. — 60 с. — ЭБС BOOK.ru. — URL:https://book.ru/book/935204 (дат</w:t>
      </w:r>
      <w:r w:rsidR="00DE7767">
        <w:rPr>
          <w:sz w:val="28"/>
          <w:szCs w:val="28"/>
        </w:rPr>
        <w:t xml:space="preserve">а обращения: </w:t>
      </w:r>
      <w:r w:rsidR="00532E98" w:rsidRPr="00532E98">
        <w:rPr>
          <w:sz w:val="28"/>
          <w:szCs w:val="28"/>
        </w:rPr>
        <w:t>01.10.2024</w:t>
      </w:r>
      <w:r w:rsidR="00DE7767">
        <w:rPr>
          <w:sz w:val="28"/>
          <w:szCs w:val="28"/>
        </w:rPr>
        <w:t>). — Текст</w:t>
      </w:r>
      <w:r w:rsidR="00305D3A" w:rsidRPr="00305D3A">
        <w:rPr>
          <w:sz w:val="28"/>
          <w:szCs w:val="28"/>
        </w:rPr>
        <w:t>: электронный.</w:t>
      </w:r>
    </w:p>
    <w:p w14:paraId="19167065" w14:textId="6478FCAE" w:rsidR="008535B1" w:rsidRDefault="00A917E6" w:rsidP="00A917E6">
      <w:pPr>
        <w:ind w:firstLine="709"/>
        <w:jc w:val="both"/>
        <w:rPr>
          <w:sz w:val="28"/>
          <w:szCs w:val="28"/>
        </w:rPr>
      </w:pPr>
      <w:r>
        <w:rPr>
          <w:sz w:val="28"/>
          <w:szCs w:val="28"/>
        </w:rPr>
        <w:t xml:space="preserve">5. </w:t>
      </w:r>
      <w:r w:rsidR="00305D3A" w:rsidRPr="00305D3A">
        <w:rPr>
          <w:sz w:val="28"/>
          <w:szCs w:val="28"/>
        </w:rPr>
        <w:t>Власенков, Г.Ю., Информационная безопаснос</w:t>
      </w:r>
      <w:r w:rsidR="00CA1112">
        <w:rPr>
          <w:sz w:val="28"/>
          <w:szCs w:val="28"/>
        </w:rPr>
        <w:t>ть таможенных технологий. Том 2</w:t>
      </w:r>
      <w:r w:rsidR="00305D3A" w:rsidRPr="00305D3A">
        <w:rPr>
          <w:sz w:val="28"/>
          <w:szCs w:val="28"/>
        </w:rPr>
        <w:t xml:space="preserve">: монография / Г.Ю. Власенков, В.А. Карданов. — Москва: Юстиция, 2020. — 68 с. — ЭБС BOOK.ru. — URL:https://book.ru/book/936066 (дата обращения: </w:t>
      </w:r>
      <w:r w:rsidR="008D7BAE" w:rsidRPr="008D7BAE">
        <w:rPr>
          <w:sz w:val="28"/>
          <w:szCs w:val="28"/>
        </w:rPr>
        <w:t>01.10.2024</w:t>
      </w:r>
      <w:r w:rsidR="00305D3A" w:rsidRPr="00305D3A">
        <w:rPr>
          <w:sz w:val="28"/>
          <w:szCs w:val="28"/>
        </w:rPr>
        <w:t xml:space="preserve">). — </w:t>
      </w:r>
      <w:proofErr w:type="gramStart"/>
      <w:r w:rsidR="00305D3A" w:rsidRPr="00305D3A">
        <w:rPr>
          <w:sz w:val="28"/>
          <w:szCs w:val="28"/>
        </w:rPr>
        <w:t>Текст :</w:t>
      </w:r>
      <w:proofErr w:type="gramEnd"/>
      <w:r w:rsidR="00305D3A" w:rsidRPr="00305D3A">
        <w:rPr>
          <w:sz w:val="28"/>
          <w:szCs w:val="28"/>
        </w:rPr>
        <w:t xml:space="preserve"> электронный.</w:t>
      </w:r>
    </w:p>
    <w:p w14:paraId="5B681A48" w14:textId="77777777" w:rsidR="00A917E6" w:rsidRPr="00A917E6" w:rsidRDefault="00A917E6" w:rsidP="00A917E6">
      <w:pPr>
        <w:ind w:firstLine="709"/>
        <w:jc w:val="both"/>
        <w:rPr>
          <w:sz w:val="28"/>
          <w:szCs w:val="28"/>
        </w:rPr>
      </w:pPr>
    </w:p>
    <w:p w14:paraId="0CE29262"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6B167C36" w14:textId="77777777" w:rsidR="007D25C8" w:rsidRPr="007D25C8" w:rsidRDefault="007D25C8" w:rsidP="007D25C8">
      <w:pPr>
        <w:ind w:firstLine="709"/>
        <w:jc w:val="both"/>
        <w:rPr>
          <w:bCs/>
          <w:sz w:val="28"/>
          <w:szCs w:val="28"/>
        </w:rPr>
      </w:pPr>
      <w:r w:rsidRPr="007D25C8">
        <w:rPr>
          <w:bCs/>
          <w:sz w:val="28"/>
          <w:szCs w:val="28"/>
        </w:rPr>
        <w:t>1. customs.gov.ru — Федеральная таможенная служба</w:t>
      </w:r>
    </w:p>
    <w:p w14:paraId="58A80FD0" w14:textId="77777777" w:rsidR="007D25C8" w:rsidRPr="007D25C8" w:rsidRDefault="007D25C8" w:rsidP="007D25C8">
      <w:pPr>
        <w:ind w:firstLine="709"/>
        <w:jc w:val="both"/>
        <w:rPr>
          <w:bCs/>
          <w:sz w:val="28"/>
          <w:szCs w:val="28"/>
        </w:rPr>
      </w:pPr>
      <w:r w:rsidRPr="007D25C8">
        <w:rPr>
          <w:bCs/>
          <w:sz w:val="28"/>
          <w:szCs w:val="28"/>
        </w:rPr>
        <w:t>2. http://www.consultant.ru/ - СПС Консультант Плюс.</w:t>
      </w:r>
    </w:p>
    <w:p w14:paraId="4273837E" w14:textId="77777777" w:rsidR="007D25C8" w:rsidRPr="007D25C8" w:rsidRDefault="007D25C8" w:rsidP="007D25C8">
      <w:pPr>
        <w:ind w:firstLine="709"/>
        <w:jc w:val="both"/>
        <w:rPr>
          <w:bCs/>
          <w:sz w:val="28"/>
          <w:szCs w:val="28"/>
        </w:rPr>
      </w:pPr>
      <w:r w:rsidRPr="007D25C8">
        <w:rPr>
          <w:bCs/>
          <w:sz w:val="28"/>
          <w:szCs w:val="28"/>
        </w:rPr>
        <w:t>3. http://www/garant.ru/ - СПС Гарант.</w:t>
      </w:r>
    </w:p>
    <w:p w14:paraId="648845F3" w14:textId="77777777" w:rsidR="007D25C8" w:rsidRPr="007D25C8" w:rsidRDefault="007D25C8" w:rsidP="007D25C8">
      <w:pPr>
        <w:ind w:firstLine="709"/>
        <w:jc w:val="both"/>
        <w:rPr>
          <w:bCs/>
          <w:sz w:val="28"/>
          <w:szCs w:val="28"/>
        </w:rPr>
      </w:pPr>
      <w:r w:rsidRPr="007D25C8">
        <w:rPr>
          <w:bCs/>
          <w:sz w:val="28"/>
          <w:szCs w:val="28"/>
        </w:rPr>
        <w:t xml:space="preserve">4. Электронная библиотека Финансового университета (ЭБ) </w:t>
      </w:r>
      <w:r>
        <w:rPr>
          <w:bCs/>
          <w:sz w:val="28"/>
          <w:szCs w:val="28"/>
        </w:rPr>
        <w:br/>
      </w:r>
      <w:r w:rsidRPr="007D25C8">
        <w:rPr>
          <w:bCs/>
          <w:sz w:val="28"/>
          <w:szCs w:val="28"/>
        </w:rPr>
        <w:t>http://elib.fa.ru/ (http://library.fa.ru/files/elibfa.pdf)</w:t>
      </w:r>
    </w:p>
    <w:p w14:paraId="5AF05890" w14:textId="77777777" w:rsidR="007D25C8" w:rsidRPr="007D25C8" w:rsidRDefault="007D25C8" w:rsidP="007D25C8">
      <w:pPr>
        <w:ind w:firstLine="709"/>
        <w:jc w:val="both"/>
        <w:rPr>
          <w:bCs/>
          <w:sz w:val="28"/>
          <w:szCs w:val="28"/>
        </w:rPr>
      </w:pPr>
      <w:r w:rsidRPr="007D25C8">
        <w:rPr>
          <w:bCs/>
          <w:sz w:val="28"/>
          <w:szCs w:val="28"/>
        </w:rPr>
        <w:t>5. Электронно-библиотечная система BOOK.RU http://www.book.ru</w:t>
      </w:r>
    </w:p>
    <w:p w14:paraId="51826B9F" w14:textId="77777777" w:rsidR="007D25C8" w:rsidRPr="007D25C8" w:rsidRDefault="007D25C8" w:rsidP="007D25C8">
      <w:pPr>
        <w:ind w:firstLine="709"/>
        <w:jc w:val="both"/>
        <w:rPr>
          <w:bCs/>
          <w:sz w:val="28"/>
          <w:szCs w:val="28"/>
        </w:rPr>
      </w:pPr>
      <w:r w:rsidRPr="007D25C8">
        <w:rPr>
          <w:bCs/>
          <w:sz w:val="28"/>
          <w:szCs w:val="28"/>
        </w:rPr>
        <w:t>6. Электронно-библиотечная система «Университетская библиотека ОНЛАЙН» http://biblioclub.ru/</w:t>
      </w:r>
    </w:p>
    <w:p w14:paraId="13678E67" w14:textId="5090AA81" w:rsidR="007D25C8" w:rsidRPr="009B3640" w:rsidRDefault="007D25C8" w:rsidP="007D25C8">
      <w:pPr>
        <w:ind w:firstLine="709"/>
        <w:jc w:val="both"/>
        <w:rPr>
          <w:bCs/>
          <w:sz w:val="28"/>
          <w:szCs w:val="28"/>
        </w:rPr>
      </w:pPr>
      <w:r w:rsidRPr="007D25C8">
        <w:rPr>
          <w:bCs/>
          <w:sz w:val="28"/>
          <w:szCs w:val="28"/>
        </w:rPr>
        <w:t xml:space="preserve">7. Электронно-библиотечная система </w:t>
      </w:r>
      <w:proofErr w:type="spellStart"/>
      <w:r w:rsidRPr="007D25C8">
        <w:rPr>
          <w:bCs/>
          <w:sz w:val="28"/>
          <w:szCs w:val="28"/>
        </w:rPr>
        <w:t>Znanium</w:t>
      </w:r>
      <w:proofErr w:type="spellEnd"/>
      <w:r w:rsidRPr="007D25C8">
        <w:rPr>
          <w:bCs/>
          <w:sz w:val="28"/>
          <w:szCs w:val="28"/>
        </w:rPr>
        <w:t xml:space="preserve"> http://www.znanium.</w:t>
      </w:r>
      <w:proofErr w:type="spellStart"/>
      <w:r w:rsidR="009B3640">
        <w:rPr>
          <w:bCs/>
          <w:sz w:val="28"/>
          <w:szCs w:val="28"/>
          <w:lang w:val="en-US"/>
        </w:rPr>
        <w:t>ru</w:t>
      </w:r>
      <w:proofErr w:type="spellEnd"/>
    </w:p>
    <w:p w14:paraId="06CEBE84" w14:textId="77777777" w:rsidR="007D25C8" w:rsidRPr="007D25C8" w:rsidRDefault="007D25C8" w:rsidP="007D25C8">
      <w:pPr>
        <w:ind w:firstLine="709"/>
        <w:jc w:val="both"/>
        <w:rPr>
          <w:bCs/>
          <w:sz w:val="28"/>
          <w:szCs w:val="28"/>
        </w:rPr>
      </w:pPr>
      <w:r w:rsidRPr="007D25C8">
        <w:rPr>
          <w:bCs/>
          <w:sz w:val="28"/>
          <w:szCs w:val="28"/>
        </w:rPr>
        <w:t>8. Электронно-библиотечная система издательства «Лань» https://e.lanbook.com/</w:t>
      </w:r>
    </w:p>
    <w:p w14:paraId="446F912A" w14:textId="77777777" w:rsidR="007D25C8" w:rsidRPr="007D25C8" w:rsidRDefault="007D25C8" w:rsidP="007D25C8">
      <w:pPr>
        <w:ind w:firstLine="709"/>
        <w:jc w:val="both"/>
        <w:rPr>
          <w:bCs/>
          <w:sz w:val="28"/>
          <w:szCs w:val="28"/>
        </w:rPr>
      </w:pPr>
      <w:r w:rsidRPr="007D25C8">
        <w:rPr>
          <w:bCs/>
          <w:sz w:val="28"/>
          <w:szCs w:val="28"/>
        </w:rPr>
        <w:t>9. Научная электронная библиотека eLibrary.ru http://elibrary.ru</w:t>
      </w:r>
    </w:p>
    <w:p w14:paraId="0720CF7A" w14:textId="3069C839" w:rsidR="007D25C8" w:rsidRDefault="007D25C8" w:rsidP="007D25C8">
      <w:pPr>
        <w:ind w:firstLine="709"/>
        <w:jc w:val="both"/>
        <w:rPr>
          <w:bCs/>
          <w:sz w:val="28"/>
          <w:szCs w:val="28"/>
        </w:rPr>
      </w:pPr>
      <w:r w:rsidRPr="007D25C8">
        <w:rPr>
          <w:bCs/>
          <w:sz w:val="28"/>
          <w:szCs w:val="28"/>
        </w:rPr>
        <w:t xml:space="preserve">10. Образовательная платформа </w:t>
      </w:r>
      <w:proofErr w:type="spellStart"/>
      <w:r w:rsidRPr="007D25C8">
        <w:rPr>
          <w:bCs/>
          <w:sz w:val="28"/>
          <w:szCs w:val="28"/>
        </w:rPr>
        <w:t>Юрайт</w:t>
      </w:r>
      <w:proofErr w:type="spellEnd"/>
      <w:r w:rsidRPr="007D25C8">
        <w:rPr>
          <w:bCs/>
          <w:sz w:val="28"/>
          <w:szCs w:val="28"/>
        </w:rPr>
        <w:t xml:space="preserve"> </w:t>
      </w:r>
      <w:hyperlink r:id="rId11" w:history="1">
        <w:r w:rsidRPr="007D25C8">
          <w:rPr>
            <w:bCs/>
            <w:sz w:val="28"/>
            <w:szCs w:val="28"/>
          </w:rPr>
          <w:t>https://urait.ru/</w:t>
        </w:r>
      </w:hyperlink>
    </w:p>
    <w:p w14:paraId="10C43F49" w14:textId="77777777" w:rsidR="008535B1" w:rsidRDefault="008535B1" w:rsidP="008535B1">
      <w:pPr>
        <w:keepNext/>
        <w:ind w:firstLine="709"/>
        <w:jc w:val="both"/>
        <w:rPr>
          <w:b/>
          <w:sz w:val="28"/>
          <w:szCs w:val="28"/>
        </w:rPr>
      </w:pPr>
    </w:p>
    <w:p w14:paraId="53BC7D54" w14:textId="77777777" w:rsidR="008535B1" w:rsidRDefault="00145199" w:rsidP="008535B1">
      <w:pPr>
        <w:keepNext/>
        <w:ind w:firstLine="709"/>
        <w:jc w:val="both"/>
        <w:rPr>
          <w:b/>
          <w:sz w:val="28"/>
          <w:szCs w:val="28"/>
        </w:rPr>
      </w:pPr>
      <w:r w:rsidRPr="005532E3">
        <w:rPr>
          <w:b/>
          <w:sz w:val="28"/>
          <w:szCs w:val="28"/>
        </w:rPr>
        <w:t xml:space="preserve">10. </w:t>
      </w:r>
      <w:r w:rsidR="008535B1" w:rsidRPr="008535B1">
        <w:rPr>
          <w:b/>
          <w:sz w:val="28"/>
          <w:szCs w:val="28"/>
        </w:rPr>
        <w:t>Методические указания для обучающихся по освоению дисциплины и выполнению различных форм самостоятельной работы</w:t>
      </w:r>
      <w:r w:rsidR="008535B1" w:rsidRPr="008535B1">
        <w:rPr>
          <w:rFonts w:hint="eastAsia"/>
          <w:b/>
          <w:sz w:val="28"/>
          <w:szCs w:val="28"/>
        </w:rPr>
        <w:t xml:space="preserve"> </w:t>
      </w:r>
    </w:p>
    <w:p w14:paraId="0120E6FF" w14:textId="77777777" w:rsidR="00436260" w:rsidRPr="00436260" w:rsidRDefault="00436260" w:rsidP="008535B1">
      <w:pPr>
        <w:keepNext/>
        <w:ind w:firstLine="709"/>
        <w:jc w:val="both"/>
        <w:rPr>
          <w:bCs/>
          <w:sz w:val="28"/>
          <w:szCs w:val="28"/>
        </w:rPr>
      </w:pPr>
      <w:r w:rsidRPr="00436260">
        <w:rPr>
          <w:rFonts w:hint="eastAsia"/>
          <w:bCs/>
          <w:sz w:val="28"/>
          <w:szCs w:val="28"/>
        </w:rPr>
        <w:t>Студентам</w:t>
      </w:r>
      <w:r w:rsidRPr="00436260">
        <w:rPr>
          <w:bCs/>
          <w:sz w:val="28"/>
          <w:szCs w:val="28"/>
        </w:rPr>
        <w:t xml:space="preserve"> </w:t>
      </w:r>
      <w:r w:rsidRPr="00436260">
        <w:rPr>
          <w:rFonts w:hint="eastAsia"/>
          <w:bCs/>
          <w:sz w:val="28"/>
          <w:szCs w:val="28"/>
        </w:rPr>
        <w:t>при</w:t>
      </w:r>
      <w:r w:rsidRPr="00436260">
        <w:rPr>
          <w:bCs/>
          <w:sz w:val="28"/>
          <w:szCs w:val="28"/>
        </w:rPr>
        <w:t xml:space="preserve"> </w:t>
      </w:r>
      <w:r w:rsidRPr="00436260">
        <w:rPr>
          <w:rFonts w:hint="eastAsia"/>
          <w:bCs/>
          <w:sz w:val="28"/>
          <w:szCs w:val="28"/>
        </w:rPr>
        <w:t>подготовке</w:t>
      </w:r>
      <w:r w:rsidRPr="00436260">
        <w:rPr>
          <w:bCs/>
          <w:sz w:val="28"/>
          <w:szCs w:val="28"/>
        </w:rPr>
        <w:t xml:space="preserve"> </w:t>
      </w:r>
      <w:r w:rsidRPr="00436260">
        <w:rPr>
          <w:rFonts w:hint="eastAsia"/>
          <w:bCs/>
          <w:sz w:val="28"/>
          <w:szCs w:val="28"/>
        </w:rPr>
        <w:t>следует</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Pr>
          <w:rFonts w:hint="eastAsia"/>
          <w:bCs/>
          <w:sz w:val="28"/>
          <w:szCs w:val="28"/>
        </w:rPr>
        <w:t>нормативные</w:t>
      </w:r>
      <w:r>
        <w:rPr>
          <w:bCs/>
          <w:sz w:val="28"/>
          <w:szCs w:val="28"/>
        </w:rPr>
        <w:t xml:space="preserve"> </w:t>
      </w:r>
      <w:r w:rsidRPr="00436260">
        <w:rPr>
          <w:rFonts w:hint="eastAsia"/>
          <w:bCs/>
          <w:sz w:val="28"/>
          <w:szCs w:val="28"/>
        </w:rPr>
        <w:t>документы</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sidR="00F64C53">
        <w:rPr>
          <w:rFonts w:hint="eastAsia"/>
          <w:bCs/>
          <w:sz w:val="28"/>
          <w:szCs w:val="28"/>
        </w:rPr>
        <w:t>м</w:t>
      </w:r>
      <w:r w:rsidRPr="00436260">
        <w:rPr>
          <w:rFonts w:hint="eastAsia"/>
          <w:bCs/>
          <w:sz w:val="28"/>
          <w:szCs w:val="28"/>
        </w:rPr>
        <w:t>етодические</w:t>
      </w:r>
      <w:r w:rsidRPr="00436260">
        <w:rPr>
          <w:bCs/>
          <w:sz w:val="28"/>
          <w:szCs w:val="28"/>
        </w:rPr>
        <w:t xml:space="preserve"> </w:t>
      </w:r>
      <w:r w:rsidRPr="00436260">
        <w:rPr>
          <w:rFonts w:hint="eastAsia"/>
          <w:bCs/>
          <w:sz w:val="28"/>
          <w:szCs w:val="28"/>
        </w:rPr>
        <w:t>рекомендации</w:t>
      </w:r>
      <w:r w:rsidRPr="00436260">
        <w:rPr>
          <w:bCs/>
          <w:sz w:val="28"/>
          <w:szCs w:val="28"/>
        </w:rPr>
        <w:t xml:space="preserve"> </w:t>
      </w:r>
      <w:r w:rsidRPr="00436260">
        <w:rPr>
          <w:rFonts w:hint="eastAsia"/>
          <w:bCs/>
          <w:sz w:val="28"/>
          <w:szCs w:val="28"/>
        </w:rPr>
        <w:t>по</w:t>
      </w:r>
      <w:r>
        <w:rPr>
          <w:bCs/>
          <w:sz w:val="28"/>
          <w:szCs w:val="28"/>
        </w:rPr>
        <w:t xml:space="preserve"> </w:t>
      </w:r>
      <w:r w:rsidRPr="00436260">
        <w:rPr>
          <w:rFonts w:hint="eastAsia"/>
          <w:bCs/>
          <w:sz w:val="28"/>
          <w:szCs w:val="28"/>
        </w:rPr>
        <w:t>планированию</w:t>
      </w:r>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lastRenderedPageBreak/>
        <w:t>организации</w:t>
      </w:r>
      <w:r w:rsidRPr="00436260">
        <w:rPr>
          <w:bCs/>
          <w:sz w:val="28"/>
          <w:szCs w:val="28"/>
        </w:rPr>
        <w:t xml:space="preserve"> </w:t>
      </w:r>
      <w:r w:rsidRPr="00436260">
        <w:rPr>
          <w:rFonts w:hint="eastAsia"/>
          <w:bCs/>
          <w:sz w:val="28"/>
          <w:szCs w:val="28"/>
        </w:rPr>
        <w:t>внеаудиторной</w:t>
      </w:r>
      <w:r w:rsidRPr="00436260">
        <w:rPr>
          <w:bCs/>
          <w:sz w:val="28"/>
          <w:szCs w:val="28"/>
        </w:rPr>
        <w:t xml:space="preserve"> </w:t>
      </w:r>
      <w:r w:rsidRPr="00436260">
        <w:rPr>
          <w:rFonts w:hint="eastAsia"/>
          <w:bCs/>
          <w:sz w:val="28"/>
          <w:szCs w:val="28"/>
        </w:rPr>
        <w:t>самостоятельной</w:t>
      </w:r>
      <w:r w:rsidRPr="00436260">
        <w:rPr>
          <w:bCs/>
          <w:sz w:val="28"/>
          <w:szCs w:val="28"/>
        </w:rPr>
        <w:t xml:space="preserve"> </w:t>
      </w:r>
      <w:r w:rsidRPr="00436260">
        <w:rPr>
          <w:rFonts w:hint="eastAsia"/>
          <w:bCs/>
          <w:sz w:val="28"/>
          <w:szCs w:val="28"/>
        </w:rPr>
        <w:t>работы</w:t>
      </w:r>
      <w:r>
        <w:rPr>
          <w:bCs/>
          <w:sz w:val="28"/>
          <w:szCs w:val="28"/>
        </w:rPr>
        <w:t xml:space="preserve"> </w:t>
      </w:r>
      <w:r w:rsidRPr="00436260">
        <w:rPr>
          <w:rFonts w:hint="eastAsia"/>
          <w:bCs/>
          <w:sz w:val="28"/>
          <w:szCs w:val="28"/>
        </w:rPr>
        <w:t>студентов</w:t>
      </w:r>
      <w:r w:rsidRPr="00436260">
        <w:rPr>
          <w:bCs/>
          <w:sz w:val="28"/>
          <w:szCs w:val="28"/>
        </w:rPr>
        <w:t xml:space="preserve"> </w:t>
      </w:r>
      <w:r w:rsidRPr="00436260">
        <w:rPr>
          <w:rFonts w:hint="eastAsia"/>
          <w:bCs/>
          <w:sz w:val="28"/>
          <w:szCs w:val="28"/>
        </w:rPr>
        <w:t>по</w:t>
      </w:r>
      <w:r w:rsidRPr="00436260">
        <w:rPr>
          <w:bCs/>
          <w:sz w:val="28"/>
          <w:szCs w:val="28"/>
        </w:rPr>
        <w:t xml:space="preserve"> </w:t>
      </w:r>
      <w:r w:rsidRPr="00436260">
        <w:rPr>
          <w:rFonts w:hint="eastAsia"/>
          <w:bCs/>
          <w:sz w:val="28"/>
          <w:szCs w:val="28"/>
        </w:rPr>
        <w:t>образовательным</w:t>
      </w:r>
      <w:r w:rsidRPr="00436260">
        <w:rPr>
          <w:bCs/>
          <w:sz w:val="28"/>
          <w:szCs w:val="28"/>
        </w:rPr>
        <w:t xml:space="preserve"> </w:t>
      </w:r>
      <w:r w:rsidRPr="00436260">
        <w:rPr>
          <w:rFonts w:hint="eastAsia"/>
          <w:bCs/>
          <w:sz w:val="28"/>
          <w:szCs w:val="28"/>
        </w:rPr>
        <w:t>программам</w:t>
      </w:r>
      <w:r w:rsidRPr="00436260">
        <w:rPr>
          <w:bCs/>
          <w:sz w:val="28"/>
          <w:szCs w:val="28"/>
        </w:rPr>
        <w:t xml:space="preserve"> </w:t>
      </w:r>
      <w:proofErr w:type="spellStart"/>
      <w:r w:rsidRPr="00436260">
        <w:rPr>
          <w:rFonts w:hint="eastAsia"/>
          <w:bCs/>
          <w:sz w:val="28"/>
          <w:szCs w:val="28"/>
        </w:rPr>
        <w:t>бакалавриата</w:t>
      </w:r>
      <w:proofErr w:type="spellEnd"/>
      <w:r w:rsidRPr="00436260">
        <w:rPr>
          <w:bCs/>
          <w:sz w:val="28"/>
          <w:szCs w:val="28"/>
        </w:rPr>
        <w:t xml:space="preserve"> </w:t>
      </w:r>
      <w:r w:rsidRPr="00436260">
        <w:rPr>
          <w:rFonts w:hint="eastAsia"/>
          <w:bCs/>
          <w:sz w:val="28"/>
          <w:szCs w:val="28"/>
        </w:rPr>
        <w:t>и</w:t>
      </w:r>
      <w:r w:rsidRPr="00436260">
        <w:rPr>
          <w:bCs/>
          <w:sz w:val="28"/>
          <w:szCs w:val="28"/>
        </w:rPr>
        <w:t xml:space="preserve"> </w:t>
      </w:r>
      <w:r w:rsidRPr="00436260">
        <w:rPr>
          <w:rFonts w:hint="eastAsia"/>
          <w:bCs/>
          <w:sz w:val="28"/>
          <w:szCs w:val="28"/>
        </w:rPr>
        <w:t>магистратуры</w:t>
      </w:r>
      <w:r w:rsidRPr="00436260">
        <w:rPr>
          <w:bCs/>
          <w:sz w:val="28"/>
          <w:szCs w:val="28"/>
        </w:rPr>
        <w:t xml:space="preserve"> </w:t>
      </w:r>
      <w:r w:rsidRPr="00436260">
        <w:rPr>
          <w:rFonts w:hint="eastAsia"/>
          <w:bCs/>
          <w:sz w:val="28"/>
          <w:szCs w:val="28"/>
        </w:rPr>
        <w:t>в</w:t>
      </w:r>
      <w:r>
        <w:rPr>
          <w:bCs/>
          <w:sz w:val="28"/>
          <w:szCs w:val="28"/>
        </w:rPr>
        <w:t xml:space="preserve"> </w:t>
      </w:r>
      <w:r w:rsidRPr="00436260">
        <w:rPr>
          <w:rFonts w:hint="eastAsia"/>
          <w:bCs/>
          <w:sz w:val="28"/>
          <w:szCs w:val="28"/>
        </w:rPr>
        <w:t>Финансовом</w:t>
      </w:r>
      <w:r w:rsidRPr="00436260">
        <w:rPr>
          <w:bCs/>
          <w:sz w:val="28"/>
          <w:szCs w:val="28"/>
        </w:rPr>
        <w:t xml:space="preserve"> </w:t>
      </w:r>
      <w:proofErr w:type="spellStart"/>
      <w:r w:rsidRPr="00436260">
        <w:rPr>
          <w:rFonts w:hint="eastAsia"/>
          <w:bCs/>
          <w:sz w:val="28"/>
          <w:szCs w:val="28"/>
        </w:rPr>
        <w:t>универитете</w:t>
      </w:r>
      <w:proofErr w:type="spellEnd"/>
      <w:r w:rsidRPr="00436260">
        <w:rPr>
          <w:bCs/>
          <w:sz w:val="28"/>
          <w:szCs w:val="28"/>
        </w:rPr>
        <w:t xml:space="preserve">, </w:t>
      </w:r>
      <w:r w:rsidRPr="00436260">
        <w:rPr>
          <w:rFonts w:hint="eastAsia"/>
          <w:bCs/>
          <w:sz w:val="28"/>
          <w:szCs w:val="28"/>
        </w:rPr>
        <w:t>утвержденные</w:t>
      </w:r>
      <w:r w:rsidRPr="00436260">
        <w:rPr>
          <w:bCs/>
          <w:sz w:val="28"/>
          <w:szCs w:val="28"/>
        </w:rPr>
        <w:t xml:space="preserve"> </w:t>
      </w:r>
      <w:r w:rsidRPr="00436260">
        <w:rPr>
          <w:rFonts w:hint="eastAsia"/>
          <w:bCs/>
          <w:sz w:val="28"/>
          <w:szCs w:val="28"/>
        </w:rPr>
        <w:t>приказом</w:t>
      </w:r>
      <w:r w:rsidRPr="00436260">
        <w:rPr>
          <w:bCs/>
          <w:sz w:val="28"/>
          <w:szCs w:val="28"/>
        </w:rPr>
        <w:t xml:space="preserve"> </w:t>
      </w:r>
      <w:proofErr w:type="spellStart"/>
      <w:r w:rsidRPr="00436260">
        <w:rPr>
          <w:rFonts w:hint="eastAsia"/>
          <w:bCs/>
          <w:sz w:val="28"/>
          <w:szCs w:val="28"/>
        </w:rPr>
        <w:t>Финуниверситета</w:t>
      </w:r>
      <w:proofErr w:type="spellEnd"/>
      <w:r w:rsidRPr="00436260">
        <w:rPr>
          <w:bCs/>
          <w:sz w:val="28"/>
          <w:szCs w:val="28"/>
        </w:rPr>
        <w:t xml:space="preserve"> </w:t>
      </w:r>
      <w:r w:rsidRPr="00436260">
        <w:rPr>
          <w:rFonts w:hint="eastAsia"/>
          <w:bCs/>
          <w:sz w:val="28"/>
          <w:szCs w:val="28"/>
        </w:rPr>
        <w:t>от</w:t>
      </w:r>
      <w:r>
        <w:rPr>
          <w:bCs/>
          <w:sz w:val="28"/>
          <w:szCs w:val="28"/>
        </w:rPr>
        <w:t xml:space="preserve"> </w:t>
      </w:r>
      <w:r w:rsidRPr="00436260">
        <w:rPr>
          <w:bCs/>
          <w:sz w:val="28"/>
          <w:szCs w:val="28"/>
        </w:rPr>
        <w:t xml:space="preserve">11.05.2021 </w:t>
      </w:r>
      <w:r w:rsidRPr="00436260">
        <w:rPr>
          <w:rFonts w:hint="eastAsia"/>
          <w:bCs/>
          <w:sz w:val="28"/>
          <w:szCs w:val="28"/>
        </w:rPr>
        <w:t>г</w:t>
      </w:r>
      <w:r w:rsidRPr="00436260">
        <w:rPr>
          <w:bCs/>
          <w:sz w:val="28"/>
          <w:szCs w:val="28"/>
        </w:rPr>
        <w:t xml:space="preserve">. </w:t>
      </w:r>
      <w:r w:rsidRPr="00436260">
        <w:rPr>
          <w:rFonts w:hint="eastAsia"/>
          <w:bCs/>
          <w:sz w:val="28"/>
          <w:szCs w:val="28"/>
        </w:rPr>
        <w:t>№</w:t>
      </w:r>
      <w:r w:rsidRPr="00436260">
        <w:rPr>
          <w:bCs/>
          <w:sz w:val="28"/>
          <w:szCs w:val="28"/>
        </w:rPr>
        <w:t xml:space="preserve"> 1040 (</w:t>
      </w:r>
      <w:r w:rsidRPr="00436260">
        <w:rPr>
          <w:rFonts w:hint="eastAsia"/>
          <w:bCs/>
          <w:sz w:val="28"/>
          <w:szCs w:val="28"/>
        </w:rPr>
        <w:t>см</w:t>
      </w:r>
      <w:r w:rsidRPr="00436260">
        <w:rPr>
          <w:bCs/>
          <w:sz w:val="28"/>
          <w:szCs w:val="28"/>
        </w:rPr>
        <w:t xml:space="preserve">. </w:t>
      </w:r>
      <w:r w:rsidRPr="00436260">
        <w:rPr>
          <w:rFonts w:hint="eastAsia"/>
          <w:bCs/>
          <w:sz w:val="28"/>
          <w:szCs w:val="28"/>
        </w:rPr>
        <w:t>сайт</w:t>
      </w:r>
      <w:r w:rsidRPr="00436260">
        <w:rPr>
          <w:bCs/>
          <w:sz w:val="28"/>
          <w:szCs w:val="28"/>
        </w:rPr>
        <w:t xml:space="preserve"> </w:t>
      </w:r>
      <w:r w:rsidRPr="00436260">
        <w:rPr>
          <w:rFonts w:hint="eastAsia"/>
          <w:bCs/>
          <w:sz w:val="28"/>
          <w:szCs w:val="28"/>
        </w:rPr>
        <w:t>Финансового</w:t>
      </w:r>
      <w:r w:rsidRPr="00436260">
        <w:rPr>
          <w:bCs/>
          <w:sz w:val="28"/>
          <w:szCs w:val="28"/>
        </w:rPr>
        <w:t xml:space="preserve"> </w:t>
      </w:r>
      <w:r w:rsidRPr="00436260">
        <w:rPr>
          <w:rFonts w:hint="eastAsia"/>
          <w:bCs/>
          <w:sz w:val="28"/>
          <w:szCs w:val="28"/>
        </w:rPr>
        <w:t>Университета</w:t>
      </w:r>
      <w:r w:rsidRPr="00436260">
        <w:rPr>
          <w:bCs/>
          <w:sz w:val="28"/>
          <w:szCs w:val="28"/>
        </w:rPr>
        <w:t xml:space="preserve">: </w:t>
      </w:r>
      <w:r w:rsidRPr="00436260">
        <w:rPr>
          <w:rFonts w:hint="eastAsia"/>
          <w:bCs/>
          <w:sz w:val="28"/>
          <w:szCs w:val="28"/>
        </w:rPr>
        <w:t>на</w:t>
      </w:r>
      <w:r w:rsidRPr="00436260">
        <w:rPr>
          <w:bCs/>
          <w:sz w:val="28"/>
          <w:szCs w:val="28"/>
        </w:rPr>
        <w:t xml:space="preserve"> </w:t>
      </w:r>
      <w:r w:rsidRPr="00436260">
        <w:rPr>
          <w:rFonts w:hint="eastAsia"/>
          <w:bCs/>
          <w:sz w:val="28"/>
          <w:szCs w:val="28"/>
        </w:rPr>
        <w:t>главной</w:t>
      </w:r>
      <w:r>
        <w:rPr>
          <w:bCs/>
          <w:sz w:val="28"/>
          <w:szCs w:val="28"/>
        </w:rPr>
        <w:t xml:space="preserve"> </w:t>
      </w:r>
      <w:r w:rsidRPr="00436260">
        <w:rPr>
          <w:rFonts w:hint="eastAsia"/>
          <w:bCs/>
          <w:sz w:val="28"/>
          <w:szCs w:val="28"/>
        </w:rPr>
        <w:t>странице</w:t>
      </w:r>
      <w:r w:rsidRPr="00436260">
        <w:rPr>
          <w:bCs/>
          <w:sz w:val="28"/>
          <w:szCs w:val="28"/>
        </w:rPr>
        <w:t xml:space="preserve"> </w:t>
      </w:r>
      <w:r w:rsidRPr="00436260">
        <w:rPr>
          <w:rFonts w:hint="eastAsia"/>
          <w:bCs/>
          <w:sz w:val="28"/>
          <w:szCs w:val="28"/>
        </w:rPr>
        <w:t>раздел</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Наш </w:t>
      </w:r>
      <w:r w:rsidRPr="00436260">
        <w:rPr>
          <w:rFonts w:hint="eastAsia"/>
          <w:bCs/>
          <w:sz w:val="28"/>
          <w:szCs w:val="28"/>
        </w:rPr>
        <w:t>университет</w:t>
      </w:r>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далее</w:t>
      </w:r>
      <w:r w:rsidRPr="00436260">
        <w:rPr>
          <w:bCs/>
          <w:sz w:val="28"/>
          <w:szCs w:val="28"/>
        </w:rPr>
        <w:t xml:space="preserve"> </w:t>
      </w:r>
      <w:r>
        <w:rPr>
          <w:rFonts w:ascii="Cambria Math" w:hAnsi="Cambria Math" w:cs="Cambria Math"/>
          <w:bCs/>
          <w:sz w:val="28"/>
          <w:szCs w:val="28"/>
        </w:rPr>
        <w:t>«</w:t>
      </w:r>
      <w:r w:rsidRPr="00436260">
        <w:rPr>
          <w:bCs/>
          <w:sz w:val="28"/>
          <w:szCs w:val="28"/>
        </w:rPr>
        <w:t xml:space="preserve">Единая </w:t>
      </w:r>
      <w:r w:rsidRPr="00436260">
        <w:rPr>
          <w:rFonts w:hint="eastAsia"/>
          <w:bCs/>
          <w:sz w:val="28"/>
          <w:szCs w:val="28"/>
        </w:rPr>
        <w:t>правовая</w:t>
      </w:r>
      <w:r w:rsidRPr="00436260">
        <w:rPr>
          <w:bCs/>
          <w:sz w:val="28"/>
          <w:szCs w:val="28"/>
        </w:rPr>
        <w:t xml:space="preserve"> </w:t>
      </w:r>
      <w:r w:rsidRPr="00436260">
        <w:rPr>
          <w:rFonts w:hint="eastAsia"/>
          <w:bCs/>
          <w:sz w:val="28"/>
          <w:szCs w:val="28"/>
        </w:rPr>
        <w:t>база</w:t>
      </w:r>
      <w:r>
        <w:rPr>
          <w:bCs/>
          <w:sz w:val="28"/>
          <w:szCs w:val="28"/>
        </w:rPr>
        <w:t xml:space="preserve"> </w:t>
      </w:r>
      <w:proofErr w:type="spellStart"/>
      <w:r w:rsidRPr="00436260">
        <w:rPr>
          <w:rFonts w:hint="eastAsia"/>
          <w:bCs/>
          <w:sz w:val="28"/>
          <w:szCs w:val="28"/>
        </w:rPr>
        <w:t>Финуниверситета</w:t>
      </w:r>
      <w:proofErr w:type="spellEnd"/>
      <w:r>
        <w:rPr>
          <w:rFonts w:ascii="Cambria Math" w:hAnsi="Cambria Math" w:cs="Cambria Math"/>
          <w:bCs/>
          <w:sz w:val="28"/>
          <w:szCs w:val="28"/>
        </w:rPr>
        <w:t>»</w:t>
      </w:r>
      <w:r w:rsidRPr="00436260">
        <w:rPr>
          <w:bCs/>
          <w:sz w:val="28"/>
          <w:szCs w:val="28"/>
        </w:rPr>
        <w:t xml:space="preserve">), </w:t>
      </w:r>
      <w:r w:rsidRPr="00436260">
        <w:rPr>
          <w:rFonts w:hint="eastAsia"/>
          <w:bCs/>
          <w:sz w:val="28"/>
          <w:szCs w:val="28"/>
        </w:rPr>
        <w:t>использовать</w:t>
      </w:r>
      <w:r w:rsidRPr="00436260">
        <w:rPr>
          <w:bCs/>
          <w:sz w:val="28"/>
          <w:szCs w:val="28"/>
        </w:rPr>
        <w:t xml:space="preserve"> </w:t>
      </w:r>
      <w:r w:rsidRPr="00436260">
        <w:rPr>
          <w:rFonts w:hint="eastAsia"/>
          <w:bCs/>
          <w:sz w:val="28"/>
          <w:szCs w:val="28"/>
        </w:rPr>
        <w:t>методические</w:t>
      </w:r>
      <w:r w:rsidRPr="00436260">
        <w:rPr>
          <w:bCs/>
          <w:sz w:val="28"/>
          <w:szCs w:val="28"/>
        </w:rPr>
        <w:t xml:space="preserve"> </w:t>
      </w:r>
      <w:r w:rsidRPr="00436260">
        <w:rPr>
          <w:rFonts w:hint="eastAsia"/>
          <w:bCs/>
          <w:sz w:val="28"/>
          <w:szCs w:val="28"/>
        </w:rPr>
        <w:t>рекомендации</w:t>
      </w:r>
      <w:r>
        <w:rPr>
          <w:bCs/>
          <w:sz w:val="28"/>
          <w:szCs w:val="28"/>
        </w:rPr>
        <w:t xml:space="preserve"> </w:t>
      </w:r>
      <w:r w:rsidRPr="00436260">
        <w:rPr>
          <w:rFonts w:hint="eastAsia"/>
          <w:bCs/>
          <w:sz w:val="28"/>
          <w:szCs w:val="28"/>
        </w:rPr>
        <w:t>департамента</w:t>
      </w:r>
      <w:r w:rsidRPr="00436260">
        <w:rPr>
          <w:bCs/>
          <w:sz w:val="28"/>
          <w:szCs w:val="28"/>
        </w:rPr>
        <w:t>.</w:t>
      </w:r>
    </w:p>
    <w:p w14:paraId="664A7231" w14:textId="77777777" w:rsidR="008535B1" w:rsidRDefault="008535B1" w:rsidP="00436260">
      <w:pPr>
        <w:ind w:firstLine="709"/>
        <w:jc w:val="both"/>
        <w:rPr>
          <w:b/>
          <w:bCs/>
          <w:sz w:val="28"/>
          <w:szCs w:val="28"/>
        </w:rPr>
      </w:pPr>
    </w:p>
    <w:p w14:paraId="510BAC6D" w14:textId="77777777" w:rsidR="00C52F7B" w:rsidRDefault="00145199" w:rsidP="00436260">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47E2A2BF" w14:textId="77777777" w:rsidR="00E76E1B" w:rsidRPr="00E76E1B" w:rsidRDefault="00E76E1B" w:rsidP="00F95658">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5C8A485C" w14:textId="77777777" w:rsidR="008535B1" w:rsidRPr="00711092" w:rsidRDefault="008535B1" w:rsidP="008535B1">
      <w:pPr>
        <w:shd w:val="clear" w:color="auto" w:fill="FFFFFF"/>
        <w:tabs>
          <w:tab w:val="left" w:pos="442"/>
        </w:tabs>
        <w:jc w:val="both"/>
        <w:rPr>
          <w:rFonts w:eastAsia="Calibri"/>
          <w:bCs/>
          <w:sz w:val="28"/>
          <w:szCs w:val="28"/>
        </w:rPr>
      </w:pPr>
      <w:bookmarkStart w:id="3" w:name="_Toc531614953"/>
      <w:bookmarkStart w:id="4" w:name="_Toc531686470"/>
      <w:r w:rsidRPr="00711092">
        <w:rPr>
          <w:rFonts w:eastAsia="Calibri"/>
          <w:bCs/>
          <w:sz w:val="28"/>
          <w:szCs w:val="28"/>
        </w:rPr>
        <w:t xml:space="preserve">1. </w:t>
      </w:r>
      <w:bookmarkStart w:id="5" w:name="_Toc531614952"/>
      <w:bookmarkStart w:id="6" w:name="_Toc531686469"/>
      <w:r w:rsidRPr="00711092">
        <w:rPr>
          <w:rFonts w:eastAsia="Calibri"/>
          <w:bCs/>
          <w:sz w:val="28"/>
          <w:szCs w:val="28"/>
        </w:rPr>
        <w:t xml:space="preserve">Компьютерные программы общего назначения </w:t>
      </w:r>
      <w:r w:rsidRPr="00711092">
        <w:rPr>
          <w:rFonts w:eastAsia="Calibri"/>
          <w:bCs/>
          <w:sz w:val="28"/>
          <w:szCs w:val="28"/>
          <w:lang w:val="en-US"/>
        </w:rPr>
        <w:t>Linux</w:t>
      </w:r>
      <w:r w:rsidRPr="00711092">
        <w:rPr>
          <w:rFonts w:eastAsia="Calibri"/>
          <w:bCs/>
          <w:sz w:val="28"/>
          <w:szCs w:val="28"/>
        </w:rPr>
        <w:t xml:space="preserve">, </w:t>
      </w:r>
      <w:proofErr w:type="spellStart"/>
      <w:r w:rsidRPr="00711092">
        <w:rPr>
          <w:rFonts w:eastAsia="Calibri"/>
          <w:bCs/>
          <w:sz w:val="28"/>
          <w:szCs w:val="28"/>
          <w:lang w:val="en-US"/>
        </w:rPr>
        <w:t>Libre</w:t>
      </w:r>
      <w:r w:rsidRPr="00711092">
        <w:rPr>
          <w:rFonts w:eastAsia="Calibri"/>
          <w:bCs/>
          <w:sz w:val="28"/>
          <w:szCs w:val="28"/>
        </w:rPr>
        <w:t>Office</w:t>
      </w:r>
      <w:proofErr w:type="spellEnd"/>
      <w:r w:rsidRPr="00711092">
        <w:rPr>
          <w:rFonts w:eastAsia="Calibri"/>
          <w:bCs/>
          <w:sz w:val="28"/>
          <w:szCs w:val="28"/>
        </w:rPr>
        <w:t>;</w:t>
      </w:r>
    </w:p>
    <w:p w14:paraId="4006DC7F" w14:textId="77777777" w:rsidR="008535B1" w:rsidRPr="00711092" w:rsidRDefault="008535B1" w:rsidP="008535B1">
      <w:pPr>
        <w:shd w:val="clear" w:color="auto" w:fill="FFFFFF"/>
        <w:tabs>
          <w:tab w:val="left" w:pos="442"/>
        </w:tabs>
        <w:jc w:val="both"/>
        <w:rPr>
          <w:rFonts w:eastAsia="Calibri"/>
          <w:bCs/>
          <w:sz w:val="28"/>
          <w:szCs w:val="28"/>
        </w:rPr>
      </w:pPr>
      <w:r w:rsidRPr="00711092">
        <w:rPr>
          <w:rFonts w:eastAsia="Calibri"/>
          <w:bCs/>
          <w:sz w:val="28"/>
          <w:szCs w:val="28"/>
        </w:rPr>
        <w:t xml:space="preserve">2. Антивирус </w:t>
      </w:r>
      <w:bookmarkEnd w:id="5"/>
      <w:bookmarkEnd w:id="6"/>
      <w:proofErr w:type="spellStart"/>
      <w:r w:rsidRPr="00711092">
        <w:rPr>
          <w:rFonts w:eastAsia="Calibri"/>
          <w:bCs/>
          <w:sz w:val="28"/>
          <w:szCs w:val="28"/>
        </w:rPr>
        <w:t>Kaspersky</w:t>
      </w:r>
      <w:proofErr w:type="spellEnd"/>
    </w:p>
    <w:p w14:paraId="53B4455E" w14:textId="3D7DCC38" w:rsidR="000B6056" w:rsidRDefault="00E76E1B" w:rsidP="000B6056">
      <w:pPr>
        <w:keepNext/>
        <w:ind w:firstLine="709"/>
        <w:jc w:val="both"/>
        <w:outlineLvl w:val="0"/>
        <w:rPr>
          <w:rFonts w:eastAsia="Calibri"/>
          <w:b/>
          <w:bCs/>
          <w:kern w:val="32"/>
          <w:sz w:val="28"/>
          <w:szCs w:val="28"/>
        </w:rPr>
      </w:pPr>
      <w:r w:rsidRPr="00711092">
        <w:rPr>
          <w:rFonts w:eastAsia="Calibri"/>
          <w:b/>
          <w:bCs/>
          <w:kern w:val="32"/>
          <w:sz w:val="28"/>
          <w:szCs w:val="28"/>
        </w:rPr>
        <w:t xml:space="preserve">11.2. Современные профессиональные </w:t>
      </w:r>
      <w:r w:rsidRPr="00E76E1B">
        <w:rPr>
          <w:rFonts w:eastAsia="Calibri"/>
          <w:b/>
          <w:bCs/>
          <w:kern w:val="32"/>
          <w:sz w:val="28"/>
          <w:szCs w:val="28"/>
        </w:rPr>
        <w:t>базы данных и информационные справочные системы</w:t>
      </w:r>
      <w:bookmarkEnd w:id="3"/>
      <w:bookmarkEnd w:id="4"/>
    </w:p>
    <w:p w14:paraId="74DD124B" w14:textId="2777C2E4" w:rsidR="00ED3EF2" w:rsidRDefault="00ED3EF2" w:rsidP="00FF1EC9">
      <w:pPr>
        <w:keepNext/>
        <w:jc w:val="both"/>
        <w:outlineLvl w:val="0"/>
        <w:rPr>
          <w:rFonts w:eastAsia="Calibri"/>
          <w:b/>
          <w:bCs/>
          <w:color w:val="00B050"/>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5954"/>
        <w:gridCol w:w="3277"/>
      </w:tblGrid>
      <w:tr w:rsidR="00ED3EF2" w:rsidRPr="0053353B" w14:paraId="31E9571E" w14:textId="77777777" w:rsidTr="00FF1EC9">
        <w:tc>
          <w:tcPr>
            <w:tcW w:w="473" w:type="pct"/>
            <w:vAlign w:val="center"/>
          </w:tcPr>
          <w:p w14:paraId="188FFA50" w14:textId="77777777" w:rsidR="00ED3EF2" w:rsidRPr="0053353B" w:rsidRDefault="00ED3EF2" w:rsidP="00654415">
            <w:pPr>
              <w:shd w:val="clear" w:color="auto" w:fill="FFFFFF"/>
              <w:jc w:val="center"/>
              <w:rPr>
                <w:b/>
                <w:bCs/>
                <w:color w:val="000000"/>
                <w:sz w:val="28"/>
                <w:szCs w:val="28"/>
              </w:rPr>
            </w:pPr>
            <w:r w:rsidRPr="0053353B">
              <w:rPr>
                <w:b/>
                <w:bCs/>
                <w:color w:val="000000"/>
                <w:sz w:val="28"/>
                <w:szCs w:val="28"/>
              </w:rPr>
              <w:t>№п/п</w:t>
            </w:r>
          </w:p>
        </w:tc>
        <w:tc>
          <w:tcPr>
            <w:tcW w:w="2920" w:type="pct"/>
            <w:vAlign w:val="center"/>
          </w:tcPr>
          <w:p w14:paraId="6682829C" w14:textId="77777777" w:rsidR="00ED3EF2" w:rsidRPr="0053353B" w:rsidRDefault="00ED3EF2" w:rsidP="00654415">
            <w:pPr>
              <w:shd w:val="clear" w:color="auto" w:fill="FFFFFF"/>
              <w:jc w:val="center"/>
              <w:rPr>
                <w:b/>
                <w:bCs/>
                <w:color w:val="000000"/>
                <w:sz w:val="28"/>
                <w:szCs w:val="28"/>
              </w:rPr>
            </w:pPr>
            <w:r w:rsidRPr="0053353B">
              <w:rPr>
                <w:b/>
                <w:bCs/>
                <w:color w:val="000000"/>
                <w:sz w:val="28"/>
                <w:szCs w:val="28"/>
              </w:rPr>
              <w:t>Название рекомендуемых технических и компьютерных средств обучения</w:t>
            </w:r>
          </w:p>
        </w:tc>
        <w:tc>
          <w:tcPr>
            <w:tcW w:w="1608" w:type="pct"/>
            <w:vAlign w:val="center"/>
          </w:tcPr>
          <w:p w14:paraId="37D999AD" w14:textId="77777777" w:rsidR="00ED3EF2" w:rsidRPr="0053353B" w:rsidRDefault="00ED3EF2" w:rsidP="00654415">
            <w:pPr>
              <w:shd w:val="clear" w:color="auto" w:fill="FFFFFF"/>
              <w:jc w:val="center"/>
              <w:rPr>
                <w:b/>
                <w:bCs/>
                <w:color w:val="000000"/>
                <w:sz w:val="28"/>
                <w:szCs w:val="28"/>
              </w:rPr>
            </w:pPr>
            <w:r w:rsidRPr="0053353B">
              <w:rPr>
                <w:b/>
                <w:bCs/>
                <w:color w:val="000000"/>
                <w:sz w:val="28"/>
                <w:szCs w:val="28"/>
              </w:rPr>
              <w:t>Наименование разделов и тем</w:t>
            </w:r>
          </w:p>
        </w:tc>
      </w:tr>
      <w:tr w:rsidR="00ED3EF2" w:rsidRPr="0053353B" w14:paraId="7D68A7E0" w14:textId="77777777" w:rsidTr="00FF1EC9">
        <w:tc>
          <w:tcPr>
            <w:tcW w:w="473" w:type="pct"/>
          </w:tcPr>
          <w:p w14:paraId="5FBFE87F" w14:textId="77777777" w:rsidR="00ED3EF2" w:rsidRPr="0053353B" w:rsidRDefault="00ED3EF2" w:rsidP="00654415">
            <w:pPr>
              <w:shd w:val="clear" w:color="auto" w:fill="FFFFFF"/>
              <w:jc w:val="both"/>
              <w:rPr>
                <w:color w:val="000000"/>
                <w:sz w:val="28"/>
                <w:szCs w:val="28"/>
              </w:rPr>
            </w:pPr>
            <w:r w:rsidRPr="0053353B">
              <w:rPr>
                <w:color w:val="000000"/>
                <w:sz w:val="28"/>
                <w:szCs w:val="28"/>
              </w:rPr>
              <w:t>1</w:t>
            </w:r>
          </w:p>
        </w:tc>
        <w:tc>
          <w:tcPr>
            <w:tcW w:w="2920" w:type="pct"/>
          </w:tcPr>
          <w:p w14:paraId="60473EBB" w14:textId="77777777" w:rsidR="00ED3EF2" w:rsidRPr="0053353B" w:rsidRDefault="00ED3EF2" w:rsidP="00654415">
            <w:pPr>
              <w:shd w:val="clear" w:color="auto" w:fill="FFFFFF"/>
              <w:jc w:val="both"/>
              <w:rPr>
                <w:color w:val="000000"/>
                <w:sz w:val="28"/>
                <w:szCs w:val="28"/>
              </w:rPr>
            </w:pPr>
            <w:r w:rsidRPr="0053353B">
              <w:rPr>
                <w:color w:val="000000"/>
                <w:sz w:val="28"/>
                <w:szCs w:val="28"/>
              </w:rPr>
              <w:t>Правовая база данных «</w:t>
            </w:r>
            <w:proofErr w:type="spellStart"/>
            <w:r w:rsidRPr="0053353B">
              <w:rPr>
                <w:color w:val="000000"/>
                <w:sz w:val="28"/>
                <w:szCs w:val="28"/>
              </w:rPr>
              <w:t>КонсультантПлюс</w:t>
            </w:r>
            <w:proofErr w:type="spellEnd"/>
            <w:r w:rsidRPr="0053353B">
              <w:rPr>
                <w:color w:val="000000"/>
                <w:sz w:val="28"/>
                <w:szCs w:val="28"/>
              </w:rPr>
              <w:t>»</w:t>
            </w:r>
          </w:p>
        </w:tc>
        <w:tc>
          <w:tcPr>
            <w:tcW w:w="1608" w:type="pct"/>
          </w:tcPr>
          <w:p w14:paraId="283E69AC" w14:textId="77BF43A5" w:rsidR="00ED3EF2" w:rsidRPr="0053353B" w:rsidRDefault="00ED3EF2" w:rsidP="00FF1EC9">
            <w:pPr>
              <w:shd w:val="clear" w:color="auto" w:fill="FFFFFF"/>
              <w:jc w:val="center"/>
              <w:rPr>
                <w:color w:val="000000"/>
                <w:sz w:val="28"/>
                <w:szCs w:val="28"/>
              </w:rPr>
            </w:pPr>
            <w:r w:rsidRPr="0053353B">
              <w:rPr>
                <w:color w:val="000000"/>
                <w:sz w:val="28"/>
                <w:szCs w:val="28"/>
              </w:rPr>
              <w:t>Темы 1-</w:t>
            </w:r>
            <w:r w:rsidR="00FF1EC9" w:rsidRPr="0053353B">
              <w:rPr>
                <w:color w:val="000000"/>
                <w:sz w:val="28"/>
                <w:szCs w:val="28"/>
              </w:rPr>
              <w:t>20</w:t>
            </w:r>
          </w:p>
        </w:tc>
      </w:tr>
      <w:tr w:rsidR="00ED3EF2" w:rsidRPr="0053353B" w14:paraId="077D9657" w14:textId="77777777" w:rsidTr="00FF1EC9">
        <w:tc>
          <w:tcPr>
            <w:tcW w:w="473" w:type="pct"/>
          </w:tcPr>
          <w:p w14:paraId="32FD25A6" w14:textId="77777777" w:rsidR="00ED3EF2" w:rsidRPr="0053353B" w:rsidRDefault="00ED3EF2" w:rsidP="00654415">
            <w:pPr>
              <w:shd w:val="clear" w:color="auto" w:fill="FFFFFF"/>
              <w:jc w:val="both"/>
              <w:rPr>
                <w:color w:val="000000"/>
                <w:sz w:val="28"/>
                <w:szCs w:val="28"/>
              </w:rPr>
            </w:pPr>
            <w:r w:rsidRPr="0053353B">
              <w:rPr>
                <w:color w:val="000000"/>
                <w:sz w:val="28"/>
                <w:szCs w:val="28"/>
              </w:rPr>
              <w:t>2</w:t>
            </w:r>
          </w:p>
        </w:tc>
        <w:tc>
          <w:tcPr>
            <w:tcW w:w="2920" w:type="pct"/>
          </w:tcPr>
          <w:p w14:paraId="349A3316" w14:textId="77777777" w:rsidR="00ED3EF2" w:rsidRPr="0053353B" w:rsidRDefault="00ED3EF2" w:rsidP="00654415">
            <w:pPr>
              <w:shd w:val="clear" w:color="auto" w:fill="FFFFFF"/>
              <w:jc w:val="both"/>
              <w:rPr>
                <w:color w:val="000000"/>
                <w:sz w:val="28"/>
                <w:szCs w:val="28"/>
              </w:rPr>
            </w:pPr>
            <w:r w:rsidRPr="0053353B">
              <w:rPr>
                <w:color w:val="000000"/>
                <w:sz w:val="28"/>
                <w:szCs w:val="28"/>
              </w:rPr>
              <w:t>Справочно-правовая система «Гарант»</w:t>
            </w:r>
          </w:p>
        </w:tc>
        <w:tc>
          <w:tcPr>
            <w:tcW w:w="1608" w:type="pct"/>
          </w:tcPr>
          <w:p w14:paraId="1AA6AE68" w14:textId="03F95346" w:rsidR="00ED3EF2" w:rsidRPr="0053353B" w:rsidRDefault="00FF1EC9" w:rsidP="00654415">
            <w:pPr>
              <w:jc w:val="center"/>
              <w:rPr>
                <w:sz w:val="28"/>
                <w:szCs w:val="28"/>
              </w:rPr>
            </w:pPr>
            <w:r w:rsidRPr="0053353B">
              <w:rPr>
                <w:color w:val="000000"/>
                <w:sz w:val="28"/>
                <w:szCs w:val="28"/>
              </w:rPr>
              <w:t>Темы 1-20</w:t>
            </w:r>
          </w:p>
        </w:tc>
      </w:tr>
      <w:tr w:rsidR="00ED3EF2" w:rsidRPr="0053353B" w14:paraId="6EC2BF19" w14:textId="77777777" w:rsidTr="00FF1EC9">
        <w:tc>
          <w:tcPr>
            <w:tcW w:w="473" w:type="pct"/>
          </w:tcPr>
          <w:p w14:paraId="77FD30D0" w14:textId="77777777" w:rsidR="00ED3EF2" w:rsidRPr="0053353B" w:rsidRDefault="00ED3EF2" w:rsidP="00654415">
            <w:pPr>
              <w:shd w:val="clear" w:color="auto" w:fill="FFFFFF"/>
              <w:jc w:val="both"/>
              <w:rPr>
                <w:color w:val="000000"/>
                <w:sz w:val="28"/>
                <w:szCs w:val="28"/>
              </w:rPr>
            </w:pPr>
            <w:r w:rsidRPr="0053353B">
              <w:rPr>
                <w:rFonts w:eastAsia="Calibri"/>
                <w:bCs/>
                <w:sz w:val="28"/>
                <w:szCs w:val="28"/>
              </w:rPr>
              <w:t>3.</w:t>
            </w:r>
          </w:p>
        </w:tc>
        <w:tc>
          <w:tcPr>
            <w:tcW w:w="2920" w:type="pct"/>
          </w:tcPr>
          <w:p w14:paraId="47469805" w14:textId="35D354F5" w:rsidR="00ED3EF2" w:rsidRPr="0053353B" w:rsidRDefault="00ED3EF2" w:rsidP="00654415">
            <w:pPr>
              <w:shd w:val="clear" w:color="auto" w:fill="FFFFFF"/>
              <w:tabs>
                <w:tab w:val="left" w:pos="442"/>
              </w:tabs>
              <w:jc w:val="both"/>
              <w:rPr>
                <w:rFonts w:eastAsia="Calibri"/>
                <w:bCs/>
                <w:sz w:val="28"/>
                <w:szCs w:val="28"/>
              </w:rPr>
            </w:pPr>
            <w:r w:rsidRPr="0053353B">
              <w:rPr>
                <w:rFonts w:eastAsia="Calibri"/>
                <w:bCs/>
                <w:sz w:val="28"/>
                <w:szCs w:val="28"/>
              </w:rPr>
              <w:t xml:space="preserve">Электронная энциклопедия: </w:t>
            </w:r>
            <w:r w:rsidRPr="00C93F01">
              <w:rPr>
                <w:rFonts w:eastAsia="Calibri"/>
                <w:bCs/>
                <w:sz w:val="28"/>
                <w:szCs w:val="28"/>
                <w:lang w:val="en-US"/>
              </w:rPr>
              <w:t>http</w:t>
            </w:r>
            <w:r w:rsidRPr="00C93F01">
              <w:rPr>
                <w:rFonts w:eastAsia="Calibri"/>
                <w:bCs/>
                <w:sz w:val="28"/>
                <w:szCs w:val="28"/>
              </w:rPr>
              <w:t>://</w:t>
            </w:r>
            <w:proofErr w:type="spellStart"/>
            <w:r w:rsidRPr="00C93F01">
              <w:rPr>
                <w:rFonts w:eastAsia="Calibri"/>
                <w:bCs/>
                <w:sz w:val="28"/>
                <w:szCs w:val="28"/>
                <w:lang w:val="en-US"/>
              </w:rPr>
              <w:t>ru</w:t>
            </w:r>
            <w:proofErr w:type="spellEnd"/>
            <w:r w:rsidRPr="00C93F01">
              <w:rPr>
                <w:rFonts w:eastAsia="Calibri"/>
                <w:bCs/>
                <w:sz w:val="28"/>
                <w:szCs w:val="28"/>
              </w:rPr>
              <w:t>.</w:t>
            </w:r>
            <w:proofErr w:type="spellStart"/>
            <w:r w:rsidRPr="00C93F01">
              <w:rPr>
                <w:rFonts w:eastAsia="Calibri"/>
                <w:bCs/>
                <w:sz w:val="28"/>
                <w:szCs w:val="28"/>
                <w:lang w:val="en-US"/>
              </w:rPr>
              <w:t>wikipedia</w:t>
            </w:r>
            <w:proofErr w:type="spellEnd"/>
            <w:r w:rsidRPr="00C93F01">
              <w:rPr>
                <w:rFonts w:eastAsia="Calibri"/>
                <w:bCs/>
                <w:sz w:val="28"/>
                <w:szCs w:val="28"/>
              </w:rPr>
              <w:t>.</w:t>
            </w:r>
            <w:r w:rsidRPr="00C93F01">
              <w:rPr>
                <w:rFonts w:eastAsia="Calibri"/>
                <w:bCs/>
                <w:sz w:val="28"/>
                <w:szCs w:val="28"/>
                <w:lang w:val="en-US"/>
              </w:rPr>
              <w:t>org</w:t>
            </w:r>
            <w:r w:rsidRPr="00C93F01">
              <w:rPr>
                <w:rFonts w:eastAsia="Calibri"/>
                <w:bCs/>
                <w:sz w:val="28"/>
                <w:szCs w:val="28"/>
              </w:rPr>
              <w:t>/</w:t>
            </w:r>
            <w:r w:rsidRPr="00C93F01">
              <w:rPr>
                <w:rFonts w:eastAsia="Calibri"/>
                <w:bCs/>
                <w:sz w:val="28"/>
                <w:szCs w:val="28"/>
                <w:lang w:val="en-US"/>
              </w:rPr>
              <w:t>wiki</w:t>
            </w:r>
            <w:r w:rsidRPr="00C93F01">
              <w:rPr>
                <w:rFonts w:eastAsia="Calibri"/>
                <w:bCs/>
                <w:sz w:val="28"/>
                <w:szCs w:val="28"/>
              </w:rPr>
              <w:t>/</w:t>
            </w:r>
            <w:r w:rsidRPr="00C93F01">
              <w:rPr>
                <w:rFonts w:eastAsia="Calibri"/>
                <w:bCs/>
                <w:sz w:val="28"/>
                <w:szCs w:val="28"/>
                <w:lang w:val="en-US"/>
              </w:rPr>
              <w:t>Wiki</w:t>
            </w:r>
          </w:p>
        </w:tc>
        <w:tc>
          <w:tcPr>
            <w:tcW w:w="1608" w:type="pct"/>
          </w:tcPr>
          <w:p w14:paraId="7A42C66A" w14:textId="177F5381" w:rsidR="00ED3EF2" w:rsidRPr="0053353B" w:rsidRDefault="00FF1EC9" w:rsidP="00654415">
            <w:pPr>
              <w:jc w:val="center"/>
              <w:rPr>
                <w:color w:val="000000"/>
                <w:sz w:val="28"/>
                <w:szCs w:val="28"/>
              </w:rPr>
            </w:pPr>
            <w:r w:rsidRPr="0053353B">
              <w:rPr>
                <w:color w:val="000000"/>
                <w:sz w:val="28"/>
                <w:szCs w:val="28"/>
              </w:rPr>
              <w:t>Темы 1-20</w:t>
            </w:r>
          </w:p>
        </w:tc>
      </w:tr>
      <w:tr w:rsidR="00FF1EC9" w:rsidRPr="003153A4" w14:paraId="2209309D" w14:textId="77777777" w:rsidTr="00FF1EC9">
        <w:tc>
          <w:tcPr>
            <w:tcW w:w="473" w:type="pct"/>
          </w:tcPr>
          <w:p w14:paraId="345C90F2" w14:textId="29587797" w:rsidR="00FF1EC9" w:rsidRPr="0053353B" w:rsidRDefault="00FF1EC9" w:rsidP="00654415">
            <w:pPr>
              <w:shd w:val="clear" w:color="auto" w:fill="FFFFFF"/>
              <w:jc w:val="both"/>
              <w:rPr>
                <w:rFonts w:eastAsia="Calibri"/>
                <w:bCs/>
                <w:sz w:val="28"/>
                <w:szCs w:val="28"/>
              </w:rPr>
            </w:pPr>
            <w:r w:rsidRPr="0053353B">
              <w:rPr>
                <w:rFonts w:eastAsia="Calibri"/>
                <w:bCs/>
                <w:sz w:val="28"/>
                <w:szCs w:val="28"/>
              </w:rPr>
              <w:t>4.</w:t>
            </w:r>
          </w:p>
        </w:tc>
        <w:tc>
          <w:tcPr>
            <w:tcW w:w="2920" w:type="pct"/>
          </w:tcPr>
          <w:p w14:paraId="5E316822" w14:textId="20C51402" w:rsidR="00FF1EC9" w:rsidRPr="0053353B" w:rsidRDefault="00FF1EC9" w:rsidP="00654415">
            <w:pPr>
              <w:shd w:val="clear" w:color="auto" w:fill="FFFFFF"/>
              <w:tabs>
                <w:tab w:val="left" w:pos="442"/>
              </w:tabs>
              <w:jc w:val="both"/>
              <w:rPr>
                <w:rFonts w:eastAsia="Calibri"/>
                <w:bCs/>
                <w:sz w:val="28"/>
                <w:szCs w:val="28"/>
              </w:rPr>
            </w:pPr>
            <w:r w:rsidRPr="0053353B">
              <w:rPr>
                <w:rFonts w:eastAsia="Calibri"/>
                <w:bCs/>
                <w:sz w:val="28"/>
                <w:szCs w:val="28"/>
              </w:rPr>
              <w:t>Программные продукты «Альта-Софт»</w:t>
            </w:r>
          </w:p>
        </w:tc>
        <w:tc>
          <w:tcPr>
            <w:tcW w:w="1608" w:type="pct"/>
          </w:tcPr>
          <w:p w14:paraId="2874C07C" w14:textId="158621CA" w:rsidR="00FF1EC9" w:rsidRPr="0053353B" w:rsidRDefault="0053353B" w:rsidP="00654415">
            <w:pPr>
              <w:jc w:val="center"/>
              <w:rPr>
                <w:color w:val="000000"/>
                <w:sz w:val="28"/>
                <w:szCs w:val="28"/>
              </w:rPr>
            </w:pPr>
            <w:r w:rsidRPr="0053353B">
              <w:rPr>
                <w:color w:val="000000"/>
                <w:sz w:val="28"/>
                <w:szCs w:val="28"/>
              </w:rPr>
              <w:t>Темы 1-20</w:t>
            </w:r>
          </w:p>
        </w:tc>
      </w:tr>
    </w:tbl>
    <w:p w14:paraId="48FBFDA6" w14:textId="77777777" w:rsidR="00ED3EF2" w:rsidRPr="00ED3EF2" w:rsidRDefault="00ED3EF2" w:rsidP="00F95658">
      <w:pPr>
        <w:keepNext/>
        <w:ind w:firstLine="709"/>
        <w:jc w:val="both"/>
        <w:outlineLvl w:val="0"/>
        <w:rPr>
          <w:rFonts w:eastAsia="Calibri"/>
          <w:bCs/>
          <w:color w:val="00B050"/>
          <w:kern w:val="32"/>
          <w:sz w:val="28"/>
          <w:szCs w:val="28"/>
        </w:rPr>
      </w:pPr>
    </w:p>
    <w:p w14:paraId="57557283"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0416F551" w14:textId="77777777" w:rsidR="0015428F" w:rsidRPr="00B47314" w:rsidRDefault="00D15380" w:rsidP="00F95658">
      <w:pPr>
        <w:ind w:firstLine="709"/>
        <w:jc w:val="both"/>
        <w:rPr>
          <w:bCs/>
          <w:sz w:val="28"/>
          <w:szCs w:val="28"/>
        </w:rPr>
      </w:pPr>
      <w:r>
        <w:rPr>
          <w:bCs/>
          <w:sz w:val="28"/>
          <w:szCs w:val="28"/>
        </w:rPr>
        <w:t>Не используются.</w:t>
      </w:r>
    </w:p>
    <w:p w14:paraId="7FCDE336" w14:textId="77777777" w:rsidR="0015428F" w:rsidRPr="00BD3969" w:rsidRDefault="0015428F" w:rsidP="00F95658">
      <w:pPr>
        <w:ind w:firstLine="709"/>
        <w:jc w:val="both"/>
        <w:rPr>
          <w:bCs/>
          <w:sz w:val="28"/>
          <w:szCs w:val="28"/>
        </w:rPr>
      </w:pPr>
    </w:p>
    <w:p w14:paraId="18929710"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ABA11CF" w14:textId="77777777" w:rsidR="00D15380" w:rsidRPr="00D15380" w:rsidRDefault="00D15380" w:rsidP="00D15380">
      <w:pPr>
        <w:shd w:val="clear" w:color="auto" w:fill="FFFFFF"/>
        <w:tabs>
          <w:tab w:val="left" w:pos="442"/>
        </w:tabs>
        <w:ind w:firstLine="709"/>
        <w:jc w:val="both"/>
        <w:rPr>
          <w:rFonts w:eastAsia="Calibri"/>
          <w:bCs/>
          <w:sz w:val="28"/>
          <w:szCs w:val="28"/>
        </w:rPr>
      </w:pPr>
      <w:r w:rsidRPr="00D15380">
        <w:rPr>
          <w:rFonts w:eastAsia="Calibri"/>
          <w:bCs/>
          <w:sz w:val="28"/>
          <w:szCs w:val="28"/>
        </w:rPr>
        <w:t>- компьютерные классы с выходом в Интернет;</w:t>
      </w:r>
    </w:p>
    <w:p w14:paraId="5F4A1999" w14:textId="77777777" w:rsidR="00D15380" w:rsidRPr="00D15380" w:rsidRDefault="00D15380" w:rsidP="00D15380">
      <w:pPr>
        <w:shd w:val="clear" w:color="auto" w:fill="FFFFFF"/>
        <w:tabs>
          <w:tab w:val="left" w:pos="442"/>
        </w:tabs>
        <w:ind w:firstLine="709"/>
        <w:jc w:val="both"/>
        <w:rPr>
          <w:rFonts w:eastAsia="Calibri"/>
          <w:bCs/>
          <w:sz w:val="28"/>
          <w:szCs w:val="28"/>
        </w:rPr>
      </w:pPr>
      <w:r w:rsidRPr="00D15380">
        <w:rPr>
          <w:rFonts w:eastAsia="Calibri"/>
          <w:bCs/>
          <w:sz w:val="28"/>
          <w:szCs w:val="28"/>
        </w:rPr>
        <w:t>- аудитории, оборудованные мультимедийными средствами обучения.</w:t>
      </w:r>
    </w:p>
    <w:sectPr w:rsidR="00D15380" w:rsidRPr="00D15380" w:rsidSect="00E705B2">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78361" w14:textId="77777777" w:rsidR="00D71BFE" w:rsidRDefault="00D71BFE" w:rsidP="00C52F7B">
      <w:r>
        <w:separator/>
      </w:r>
    </w:p>
  </w:endnote>
  <w:endnote w:type="continuationSeparator" w:id="0">
    <w:p w14:paraId="0D66CF99" w14:textId="77777777" w:rsidR="00D71BFE" w:rsidRDefault="00D71BF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8E899" w14:textId="77777777" w:rsidR="00D71BFE" w:rsidRDefault="00D71BFE" w:rsidP="00C52F7B">
      <w:r>
        <w:separator/>
      </w:r>
    </w:p>
  </w:footnote>
  <w:footnote w:type="continuationSeparator" w:id="0">
    <w:p w14:paraId="37B875EB" w14:textId="77777777" w:rsidR="00D71BFE" w:rsidRDefault="00D71BF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0160185"/>
      <w:docPartObj>
        <w:docPartGallery w:val="Page Numbers (Top of Page)"/>
        <w:docPartUnique/>
      </w:docPartObj>
    </w:sdtPr>
    <w:sdtEndPr/>
    <w:sdtContent>
      <w:p w14:paraId="3AF14FCA" w14:textId="599D0C97" w:rsidR="00E705B2" w:rsidRDefault="00E705B2">
        <w:pPr>
          <w:pStyle w:val="ac"/>
          <w:jc w:val="center"/>
        </w:pPr>
        <w:r>
          <w:fldChar w:fldCharType="begin"/>
        </w:r>
        <w:r>
          <w:instrText>PAGE   \* MERGEFORMAT</w:instrText>
        </w:r>
        <w:r>
          <w:fldChar w:fldCharType="separate"/>
        </w:r>
        <w:r w:rsidR="005C6A12">
          <w:rPr>
            <w:noProof/>
          </w:rPr>
          <w:t>20</w:t>
        </w:r>
        <w:r>
          <w:fldChar w:fldCharType="end"/>
        </w:r>
      </w:p>
    </w:sdtContent>
  </w:sdt>
  <w:p w14:paraId="71FE1A24" w14:textId="77777777" w:rsidR="000919AF" w:rsidRDefault="000919A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D686D"/>
    <w:multiLevelType w:val="multilevel"/>
    <w:tmpl w:val="EE02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D5F"/>
    <w:multiLevelType w:val="hybridMultilevel"/>
    <w:tmpl w:val="EA1E0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3559F"/>
    <w:multiLevelType w:val="hybridMultilevel"/>
    <w:tmpl w:val="F878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B4297"/>
    <w:multiLevelType w:val="multilevel"/>
    <w:tmpl w:val="CA30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26338"/>
    <w:multiLevelType w:val="hybridMultilevel"/>
    <w:tmpl w:val="00EA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6624C"/>
    <w:multiLevelType w:val="hybridMultilevel"/>
    <w:tmpl w:val="6B9A5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011C69"/>
    <w:multiLevelType w:val="hybridMultilevel"/>
    <w:tmpl w:val="88606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95AD8"/>
    <w:multiLevelType w:val="hybridMultilevel"/>
    <w:tmpl w:val="07128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EC4262"/>
    <w:multiLevelType w:val="hybridMultilevel"/>
    <w:tmpl w:val="6FD0D79A"/>
    <w:lvl w:ilvl="0" w:tplc="DDB05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692E2C"/>
    <w:multiLevelType w:val="hybridMultilevel"/>
    <w:tmpl w:val="60F63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C71544"/>
    <w:multiLevelType w:val="hybridMultilevel"/>
    <w:tmpl w:val="29A4F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DB789A"/>
    <w:multiLevelType w:val="hybridMultilevel"/>
    <w:tmpl w:val="629C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7269CA"/>
    <w:multiLevelType w:val="hybridMultilevel"/>
    <w:tmpl w:val="C2D87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632C5"/>
    <w:multiLevelType w:val="hybridMultilevel"/>
    <w:tmpl w:val="4A7AA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766536"/>
    <w:multiLevelType w:val="hybridMultilevel"/>
    <w:tmpl w:val="B24ED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B249D5"/>
    <w:multiLevelType w:val="hybridMultilevel"/>
    <w:tmpl w:val="A12A5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C233B5"/>
    <w:multiLevelType w:val="multilevel"/>
    <w:tmpl w:val="A4D04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925F67"/>
    <w:multiLevelType w:val="hybridMultilevel"/>
    <w:tmpl w:val="649A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3D552C"/>
    <w:multiLevelType w:val="hybridMultilevel"/>
    <w:tmpl w:val="56242AA6"/>
    <w:lvl w:ilvl="0" w:tplc="C3F88B8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7D87242"/>
    <w:multiLevelType w:val="hybridMultilevel"/>
    <w:tmpl w:val="61CE9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313DA"/>
    <w:multiLevelType w:val="hybridMultilevel"/>
    <w:tmpl w:val="A31CD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E042860"/>
    <w:multiLevelType w:val="hybridMultilevel"/>
    <w:tmpl w:val="ABFE9E4C"/>
    <w:lvl w:ilvl="0" w:tplc="AD0058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03104C4"/>
    <w:multiLevelType w:val="multilevel"/>
    <w:tmpl w:val="24448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556B32"/>
    <w:multiLevelType w:val="hybridMultilevel"/>
    <w:tmpl w:val="9266E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A84C47"/>
    <w:multiLevelType w:val="hybridMultilevel"/>
    <w:tmpl w:val="558C2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FB0BF4"/>
    <w:multiLevelType w:val="hybridMultilevel"/>
    <w:tmpl w:val="8B829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F341BC"/>
    <w:multiLevelType w:val="hybridMultilevel"/>
    <w:tmpl w:val="EC88A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5"/>
  </w:num>
  <w:num w:numId="4">
    <w:abstractNumId w:val="14"/>
  </w:num>
  <w:num w:numId="5">
    <w:abstractNumId w:val="30"/>
  </w:num>
  <w:num w:numId="6">
    <w:abstractNumId w:val="20"/>
  </w:num>
  <w:num w:numId="7">
    <w:abstractNumId w:val="25"/>
  </w:num>
  <w:num w:numId="8">
    <w:abstractNumId w:val="9"/>
  </w:num>
  <w:num w:numId="9">
    <w:abstractNumId w:val="29"/>
  </w:num>
  <w:num w:numId="10">
    <w:abstractNumId w:val="10"/>
  </w:num>
  <w:num w:numId="11">
    <w:abstractNumId w:val="4"/>
  </w:num>
  <w:num w:numId="12">
    <w:abstractNumId w:val="1"/>
  </w:num>
  <w:num w:numId="13">
    <w:abstractNumId w:val="32"/>
  </w:num>
  <w:num w:numId="14">
    <w:abstractNumId w:val="22"/>
  </w:num>
  <w:num w:numId="15">
    <w:abstractNumId w:val="7"/>
  </w:num>
  <w:num w:numId="16">
    <w:abstractNumId w:val="3"/>
  </w:num>
  <w:num w:numId="17">
    <w:abstractNumId w:val="5"/>
  </w:num>
  <w:num w:numId="18">
    <w:abstractNumId w:val="19"/>
  </w:num>
  <w:num w:numId="19">
    <w:abstractNumId w:val="18"/>
  </w:num>
  <w:num w:numId="20">
    <w:abstractNumId w:val="28"/>
  </w:num>
  <w:num w:numId="21">
    <w:abstractNumId w:val="2"/>
  </w:num>
  <w:num w:numId="22">
    <w:abstractNumId w:val="13"/>
  </w:num>
  <w:num w:numId="23">
    <w:abstractNumId w:val="8"/>
  </w:num>
  <w:num w:numId="24">
    <w:abstractNumId w:val="17"/>
  </w:num>
  <w:num w:numId="25">
    <w:abstractNumId w:val="33"/>
  </w:num>
  <w:num w:numId="26">
    <w:abstractNumId w:val="31"/>
  </w:num>
  <w:num w:numId="27">
    <w:abstractNumId w:val="6"/>
  </w:num>
  <w:num w:numId="28">
    <w:abstractNumId w:val="24"/>
  </w:num>
  <w:num w:numId="29">
    <w:abstractNumId w:val="11"/>
  </w:num>
  <w:num w:numId="30">
    <w:abstractNumId w:val="12"/>
  </w:num>
  <w:num w:numId="31">
    <w:abstractNumId w:val="27"/>
  </w:num>
  <w:num w:numId="32">
    <w:abstractNumId w:val="23"/>
  </w:num>
  <w:num w:numId="33">
    <w:abstractNumId w:val="21"/>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77"/>
    <w:rsid w:val="000032F1"/>
    <w:rsid w:val="00003954"/>
    <w:rsid w:val="000054C1"/>
    <w:rsid w:val="000102D3"/>
    <w:rsid w:val="00012453"/>
    <w:rsid w:val="000167C4"/>
    <w:rsid w:val="00016A1D"/>
    <w:rsid w:val="00017FE4"/>
    <w:rsid w:val="00020114"/>
    <w:rsid w:val="000218DE"/>
    <w:rsid w:val="000246A3"/>
    <w:rsid w:val="00024EEA"/>
    <w:rsid w:val="00026E9C"/>
    <w:rsid w:val="000307CC"/>
    <w:rsid w:val="00040387"/>
    <w:rsid w:val="00040937"/>
    <w:rsid w:val="00040A6C"/>
    <w:rsid w:val="00043D7D"/>
    <w:rsid w:val="000460EA"/>
    <w:rsid w:val="000470B5"/>
    <w:rsid w:val="00047658"/>
    <w:rsid w:val="00047C02"/>
    <w:rsid w:val="00051E93"/>
    <w:rsid w:val="00056998"/>
    <w:rsid w:val="000742E0"/>
    <w:rsid w:val="00075A1A"/>
    <w:rsid w:val="00080232"/>
    <w:rsid w:val="00081564"/>
    <w:rsid w:val="0008173A"/>
    <w:rsid w:val="00083D88"/>
    <w:rsid w:val="00083E01"/>
    <w:rsid w:val="00084079"/>
    <w:rsid w:val="00085A58"/>
    <w:rsid w:val="00086642"/>
    <w:rsid w:val="0009042A"/>
    <w:rsid w:val="000919AF"/>
    <w:rsid w:val="000929A9"/>
    <w:rsid w:val="000932A8"/>
    <w:rsid w:val="00093929"/>
    <w:rsid w:val="000948DB"/>
    <w:rsid w:val="00094C06"/>
    <w:rsid w:val="000952AF"/>
    <w:rsid w:val="000965FB"/>
    <w:rsid w:val="000979E4"/>
    <w:rsid w:val="000A2CCD"/>
    <w:rsid w:val="000A507E"/>
    <w:rsid w:val="000A5B50"/>
    <w:rsid w:val="000A61F1"/>
    <w:rsid w:val="000A72C8"/>
    <w:rsid w:val="000B1DC7"/>
    <w:rsid w:val="000B239A"/>
    <w:rsid w:val="000B4B06"/>
    <w:rsid w:val="000B5FE5"/>
    <w:rsid w:val="000B6056"/>
    <w:rsid w:val="000B77BA"/>
    <w:rsid w:val="000C1AFD"/>
    <w:rsid w:val="000C534D"/>
    <w:rsid w:val="000C5D47"/>
    <w:rsid w:val="000D1088"/>
    <w:rsid w:val="000D2EC5"/>
    <w:rsid w:val="000E31BA"/>
    <w:rsid w:val="000E5175"/>
    <w:rsid w:val="000E7558"/>
    <w:rsid w:val="000F4243"/>
    <w:rsid w:val="000F48C6"/>
    <w:rsid w:val="000F69A4"/>
    <w:rsid w:val="000F6DB6"/>
    <w:rsid w:val="00101BC7"/>
    <w:rsid w:val="001034C8"/>
    <w:rsid w:val="001034F3"/>
    <w:rsid w:val="00103D5A"/>
    <w:rsid w:val="00103F59"/>
    <w:rsid w:val="00105979"/>
    <w:rsid w:val="001065DB"/>
    <w:rsid w:val="001074EA"/>
    <w:rsid w:val="00110B7D"/>
    <w:rsid w:val="00110F5C"/>
    <w:rsid w:val="001149BB"/>
    <w:rsid w:val="00114EAC"/>
    <w:rsid w:val="00115517"/>
    <w:rsid w:val="00117912"/>
    <w:rsid w:val="00121560"/>
    <w:rsid w:val="00122CDF"/>
    <w:rsid w:val="00124258"/>
    <w:rsid w:val="00124C26"/>
    <w:rsid w:val="001356D3"/>
    <w:rsid w:val="00136583"/>
    <w:rsid w:val="00136AAD"/>
    <w:rsid w:val="00141137"/>
    <w:rsid w:val="00144B04"/>
    <w:rsid w:val="00145199"/>
    <w:rsid w:val="001524F3"/>
    <w:rsid w:val="00152E20"/>
    <w:rsid w:val="00153077"/>
    <w:rsid w:val="0015428F"/>
    <w:rsid w:val="00155216"/>
    <w:rsid w:val="001624A8"/>
    <w:rsid w:val="00165271"/>
    <w:rsid w:val="0016570C"/>
    <w:rsid w:val="00165ECB"/>
    <w:rsid w:val="00167315"/>
    <w:rsid w:val="00167D4C"/>
    <w:rsid w:val="00167F51"/>
    <w:rsid w:val="00170F5B"/>
    <w:rsid w:val="001753A5"/>
    <w:rsid w:val="00180D73"/>
    <w:rsid w:val="00181184"/>
    <w:rsid w:val="00183B21"/>
    <w:rsid w:val="00186288"/>
    <w:rsid w:val="001862F4"/>
    <w:rsid w:val="00186A69"/>
    <w:rsid w:val="00187EA4"/>
    <w:rsid w:val="00191D66"/>
    <w:rsid w:val="0019486A"/>
    <w:rsid w:val="00196416"/>
    <w:rsid w:val="001A0D63"/>
    <w:rsid w:val="001A16C3"/>
    <w:rsid w:val="001A5DD0"/>
    <w:rsid w:val="001B0903"/>
    <w:rsid w:val="001B3E50"/>
    <w:rsid w:val="001B4382"/>
    <w:rsid w:val="001B4AEC"/>
    <w:rsid w:val="001B4C63"/>
    <w:rsid w:val="001B5AFF"/>
    <w:rsid w:val="001C22E0"/>
    <w:rsid w:val="001C5D94"/>
    <w:rsid w:val="001C7659"/>
    <w:rsid w:val="001C79D0"/>
    <w:rsid w:val="001D06F8"/>
    <w:rsid w:val="001D2169"/>
    <w:rsid w:val="001D5711"/>
    <w:rsid w:val="001E15FE"/>
    <w:rsid w:val="001E1949"/>
    <w:rsid w:val="0020777C"/>
    <w:rsid w:val="0021083E"/>
    <w:rsid w:val="002110E8"/>
    <w:rsid w:val="00211227"/>
    <w:rsid w:val="00216541"/>
    <w:rsid w:val="00222DB5"/>
    <w:rsid w:val="00227F6A"/>
    <w:rsid w:val="0023630A"/>
    <w:rsid w:val="00237177"/>
    <w:rsid w:val="0023737B"/>
    <w:rsid w:val="00242060"/>
    <w:rsid w:val="002450C3"/>
    <w:rsid w:val="0024653D"/>
    <w:rsid w:val="00247BF3"/>
    <w:rsid w:val="0025075A"/>
    <w:rsid w:val="00251CC2"/>
    <w:rsid w:val="00251DC9"/>
    <w:rsid w:val="00251E74"/>
    <w:rsid w:val="00252496"/>
    <w:rsid w:val="002569F8"/>
    <w:rsid w:val="00256DF1"/>
    <w:rsid w:val="00256F66"/>
    <w:rsid w:val="00257966"/>
    <w:rsid w:val="00261057"/>
    <w:rsid w:val="0026330B"/>
    <w:rsid w:val="00264036"/>
    <w:rsid w:val="00265C02"/>
    <w:rsid w:val="00267E1D"/>
    <w:rsid w:val="0027092B"/>
    <w:rsid w:val="00284DCB"/>
    <w:rsid w:val="00286D22"/>
    <w:rsid w:val="00286D3D"/>
    <w:rsid w:val="0028701C"/>
    <w:rsid w:val="00290316"/>
    <w:rsid w:val="00290A7E"/>
    <w:rsid w:val="00293EFF"/>
    <w:rsid w:val="00296C53"/>
    <w:rsid w:val="002A2809"/>
    <w:rsid w:val="002A33E4"/>
    <w:rsid w:val="002A39A6"/>
    <w:rsid w:val="002A481B"/>
    <w:rsid w:val="002A560A"/>
    <w:rsid w:val="002B003B"/>
    <w:rsid w:val="002B020D"/>
    <w:rsid w:val="002B17C4"/>
    <w:rsid w:val="002B55DE"/>
    <w:rsid w:val="002B5680"/>
    <w:rsid w:val="002B7698"/>
    <w:rsid w:val="002C2C96"/>
    <w:rsid w:val="002C3B47"/>
    <w:rsid w:val="002C646B"/>
    <w:rsid w:val="002C74C6"/>
    <w:rsid w:val="002D06D6"/>
    <w:rsid w:val="002D0F8F"/>
    <w:rsid w:val="002D3D2F"/>
    <w:rsid w:val="002D42E8"/>
    <w:rsid w:val="002D5ADB"/>
    <w:rsid w:val="002D5BCA"/>
    <w:rsid w:val="002D6170"/>
    <w:rsid w:val="002D6DC4"/>
    <w:rsid w:val="002D786A"/>
    <w:rsid w:val="002D7F79"/>
    <w:rsid w:val="002E007E"/>
    <w:rsid w:val="002E01B0"/>
    <w:rsid w:val="002E02AB"/>
    <w:rsid w:val="002E0424"/>
    <w:rsid w:val="002E11C9"/>
    <w:rsid w:val="002E1700"/>
    <w:rsid w:val="002E4576"/>
    <w:rsid w:val="002E7D40"/>
    <w:rsid w:val="002F567F"/>
    <w:rsid w:val="00305D3A"/>
    <w:rsid w:val="003067F9"/>
    <w:rsid w:val="0030719D"/>
    <w:rsid w:val="00311A81"/>
    <w:rsid w:val="003136F6"/>
    <w:rsid w:val="00313F7A"/>
    <w:rsid w:val="00314D16"/>
    <w:rsid w:val="00316433"/>
    <w:rsid w:val="00320539"/>
    <w:rsid w:val="00322EDC"/>
    <w:rsid w:val="00323B96"/>
    <w:rsid w:val="00323C2D"/>
    <w:rsid w:val="00325A05"/>
    <w:rsid w:val="00325C45"/>
    <w:rsid w:val="00330A45"/>
    <w:rsid w:val="003310F8"/>
    <w:rsid w:val="00332E79"/>
    <w:rsid w:val="00334036"/>
    <w:rsid w:val="003345E7"/>
    <w:rsid w:val="00334DFE"/>
    <w:rsid w:val="00337903"/>
    <w:rsid w:val="00342385"/>
    <w:rsid w:val="003439F5"/>
    <w:rsid w:val="00345DD0"/>
    <w:rsid w:val="0034699C"/>
    <w:rsid w:val="0034782F"/>
    <w:rsid w:val="00347E9A"/>
    <w:rsid w:val="00351ACB"/>
    <w:rsid w:val="0035211C"/>
    <w:rsid w:val="00352DD7"/>
    <w:rsid w:val="00353BA3"/>
    <w:rsid w:val="00355CF5"/>
    <w:rsid w:val="003576F1"/>
    <w:rsid w:val="00357821"/>
    <w:rsid w:val="00361002"/>
    <w:rsid w:val="00363A41"/>
    <w:rsid w:val="00373FD2"/>
    <w:rsid w:val="003761B6"/>
    <w:rsid w:val="003762AD"/>
    <w:rsid w:val="00381B06"/>
    <w:rsid w:val="00383417"/>
    <w:rsid w:val="0038443A"/>
    <w:rsid w:val="00385C43"/>
    <w:rsid w:val="003923CF"/>
    <w:rsid w:val="003954FB"/>
    <w:rsid w:val="00396198"/>
    <w:rsid w:val="003968F3"/>
    <w:rsid w:val="003971AB"/>
    <w:rsid w:val="0039743F"/>
    <w:rsid w:val="003A0414"/>
    <w:rsid w:val="003A0A2D"/>
    <w:rsid w:val="003A0B06"/>
    <w:rsid w:val="003A1D57"/>
    <w:rsid w:val="003A4EA6"/>
    <w:rsid w:val="003A61C5"/>
    <w:rsid w:val="003B1458"/>
    <w:rsid w:val="003B2091"/>
    <w:rsid w:val="003B39A0"/>
    <w:rsid w:val="003B3E33"/>
    <w:rsid w:val="003B7068"/>
    <w:rsid w:val="003B77C2"/>
    <w:rsid w:val="003C2C0D"/>
    <w:rsid w:val="003C414F"/>
    <w:rsid w:val="003C4AD9"/>
    <w:rsid w:val="003D03AC"/>
    <w:rsid w:val="003D23BA"/>
    <w:rsid w:val="003D376D"/>
    <w:rsid w:val="003D4732"/>
    <w:rsid w:val="003D71D6"/>
    <w:rsid w:val="003E0980"/>
    <w:rsid w:val="003E0CE2"/>
    <w:rsid w:val="003E3219"/>
    <w:rsid w:val="003E6BA6"/>
    <w:rsid w:val="003F0E0C"/>
    <w:rsid w:val="003F1F40"/>
    <w:rsid w:val="003F71E6"/>
    <w:rsid w:val="00400154"/>
    <w:rsid w:val="004034D3"/>
    <w:rsid w:val="00410103"/>
    <w:rsid w:val="00410587"/>
    <w:rsid w:val="00411845"/>
    <w:rsid w:val="00414956"/>
    <w:rsid w:val="00415D9A"/>
    <w:rsid w:val="00425CE8"/>
    <w:rsid w:val="00426586"/>
    <w:rsid w:val="00427C74"/>
    <w:rsid w:val="004311EF"/>
    <w:rsid w:val="00432FEA"/>
    <w:rsid w:val="00434E67"/>
    <w:rsid w:val="00436260"/>
    <w:rsid w:val="004403AF"/>
    <w:rsid w:val="00444083"/>
    <w:rsid w:val="00450762"/>
    <w:rsid w:val="00450FCA"/>
    <w:rsid w:val="00451B9A"/>
    <w:rsid w:val="00452334"/>
    <w:rsid w:val="00456D2F"/>
    <w:rsid w:val="00461A5A"/>
    <w:rsid w:val="00466D91"/>
    <w:rsid w:val="00467131"/>
    <w:rsid w:val="00475DE5"/>
    <w:rsid w:val="00482AD1"/>
    <w:rsid w:val="00483161"/>
    <w:rsid w:val="00483756"/>
    <w:rsid w:val="00483A48"/>
    <w:rsid w:val="00490E4F"/>
    <w:rsid w:val="004915BD"/>
    <w:rsid w:val="00492B3D"/>
    <w:rsid w:val="004946E7"/>
    <w:rsid w:val="00496846"/>
    <w:rsid w:val="00497F07"/>
    <w:rsid w:val="004A42E4"/>
    <w:rsid w:val="004A5F7A"/>
    <w:rsid w:val="004B1870"/>
    <w:rsid w:val="004B4BFE"/>
    <w:rsid w:val="004B61A0"/>
    <w:rsid w:val="004C22EE"/>
    <w:rsid w:val="004C4476"/>
    <w:rsid w:val="004D1C8D"/>
    <w:rsid w:val="004D4BE0"/>
    <w:rsid w:val="004E024D"/>
    <w:rsid w:val="004E3DDF"/>
    <w:rsid w:val="004E443D"/>
    <w:rsid w:val="004E4737"/>
    <w:rsid w:val="004E6E94"/>
    <w:rsid w:val="004F3001"/>
    <w:rsid w:val="004F4D17"/>
    <w:rsid w:val="004F5D8F"/>
    <w:rsid w:val="00500ED9"/>
    <w:rsid w:val="0050100C"/>
    <w:rsid w:val="005019CD"/>
    <w:rsid w:val="00501B46"/>
    <w:rsid w:val="00502691"/>
    <w:rsid w:val="00502B3B"/>
    <w:rsid w:val="00503283"/>
    <w:rsid w:val="00503826"/>
    <w:rsid w:val="005039B2"/>
    <w:rsid w:val="00504556"/>
    <w:rsid w:val="00504BDE"/>
    <w:rsid w:val="00506BB0"/>
    <w:rsid w:val="00507A3A"/>
    <w:rsid w:val="00511A39"/>
    <w:rsid w:val="00513259"/>
    <w:rsid w:val="0051585D"/>
    <w:rsid w:val="00516599"/>
    <w:rsid w:val="00520388"/>
    <w:rsid w:val="00520A0C"/>
    <w:rsid w:val="00520DB1"/>
    <w:rsid w:val="005228A4"/>
    <w:rsid w:val="00524846"/>
    <w:rsid w:val="0052632F"/>
    <w:rsid w:val="0052666D"/>
    <w:rsid w:val="00526E92"/>
    <w:rsid w:val="00532E98"/>
    <w:rsid w:val="0053353B"/>
    <w:rsid w:val="00536CF7"/>
    <w:rsid w:val="005370A7"/>
    <w:rsid w:val="0053787A"/>
    <w:rsid w:val="00541A11"/>
    <w:rsid w:val="005423CB"/>
    <w:rsid w:val="00543A77"/>
    <w:rsid w:val="005475C4"/>
    <w:rsid w:val="005532E3"/>
    <w:rsid w:val="00555ABF"/>
    <w:rsid w:val="0056231C"/>
    <w:rsid w:val="00565706"/>
    <w:rsid w:val="00565C21"/>
    <w:rsid w:val="00565DBC"/>
    <w:rsid w:val="0057189E"/>
    <w:rsid w:val="005721AF"/>
    <w:rsid w:val="0057279A"/>
    <w:rsid w:val="005762D9"/>
    <w:rsid w:val="00577CE4"/>
    <w:rsid w:val="0058190F"/>
    <w:rsid w:val="005823B2"/>
    <w:rsid w:val="0058501B"/>
    <w:rsid w:val="005853F0"/>
    <w:rsid w:val="005900E1"/>
    <w:rsid w:val="0059504A"/>
    <w:rsid w:val="00595377"/>
    <w:rsid w:val="00596C81"/>
    <w:rsid w:val="00596CE9"/>
    <w:rsid w:val="005A0208"/>
    <w:rsid w:val="005A6865"/>
    <w:rsid w:val="005B03D2"/>
    <w:rsid w:val="005B03DE"/>
    <w:rsid w:val="005B5A44"/>
    <w:rsid w:val="005C170E"/>
    <w:rsid w:val="005C31BB"/>
    <w:rsid w:val="005C5E6E"/>
    <w:rsid w:val="005C6A12"/>
    <w:rsid w:val="005D03A1"/>
    <w:rsid w:val="005D07A2"/>
    <w:rsid w:val="005D21FE"/>
    <w:rsid w:val="005D36BA"/>
    <w:rsid w:val="005D384C"/>
    <w:rsid w:val="005D5928"/>
    <w:rsid w:val="005D61A1"/>
    <w:rsid w:val="005E0282"/>
    <w:rsid w:val="005E02A5"/>
    <w:rsid w:val="005E1BE4"/>
    <w:rsid w:val="005E3E2C"/>
    <w:rsid w:val="005E46AA"/>
    <w:rsid w:val="005E566C"/>
    <w:rsid w:val="005E5A3B"/>
    <w:rsid w:val="005E6AFC"/>
    <w:rsid w:val="005E6D6E"/>
    <w:rsid w:val="005F49FA"/>
    <w:rsid w:val="005F5ABD"/>
    <w:rsid w:val="006009C3"/>
    <w:rsid w:val="00600D34"/>
    <w:rsid w:val="00602300"/>
    <w:rsid w:val="00602C9C"/>
    <w:rsid w:val="00606047"/>
    <w:rsid w:val="00607EFB"/>
    <w:rsid w:val="00607F66"/>
    <w:rsid w:val="00610ED8"/>
    <w:rsid w:val="00612E45"/>
    <w:rsid w:val="00615914"/>
    <w:rsid w:val="0061749A"/>
    <w:rsid w:val="00622A5B"/>
    <w:rsid w:val="0062422A"/>
    <w:rsid w:val="0062424B"/>
    <w:rsid w:val="006248EA"/>
    <w:rsid w:val="00626CA8"/>
    <w:rsid w:val="00627F8D"/>
    <w:rsid w:val="00630768"/>
    <w:rsid w:val="00630E70"/>
    <w:rsid w:val="00633BC8"/>
    <w:rsid w:val="00634BE6"/>
    <w:rsid w:val="0063503E"/>
    <w:rsid w:val="006419C6"/>
    <w:rsid w:val="00642CB5"/>
    <w:rsid w:val="006435B4"/>
    <w:rsid w:val="00643D4B"/>
    <w:rsid w:val="006508AD"/>
    <w:rsid w:val="00650968"/>
    <w:rsid w:val="00651E82"/>
    <w:rsid w:val="0065286A"/>
    <w:rsid w:val="00653666"/>
    <w:rsid w:val="00653E48"/>
    <w:rsid w:val="00654415"/>
    <w:rsid w:val="00657433"/>
    <w:rsid w:val="0066171B"/>
    <w:rsid w:val="00667342"/>
    <w:rsid w:val="00672880"/>
    <w:rsid w:val="00672DE8"/>
    <w:rsid w:val="00680929"/>
    <w:rsid w:val="0068152F"/>
    <w:rsid w:val="00694EA9"/>
    <w:rsid w:val="00695C27"/>
    <w:rsid w:val="00696D3B"/>
    <w:rsid w:val="00696FB7"/>
    <w:rsid w:val="00697530"/>
    <w:rsid w:val="006A1858"/>
    <w:rsid w:val="006A2253"/>
    <w:rsid w:val="006A2970"/>
    <w:rsid w:val="006A39A3"/>
    <w:rsid w:val="006A4939"/>
    <w:rsid w:val="006A7FF1"/>
    <w:rsid w:val="006B3C09"/>
    <w:rsid w:val="006B3C5B"/>
    <w:rsid w:val="006B5B4D"/>
    <w:rsid w:val="006B7181"/>
    <w:rsid w:val="006C4A7B"/>
    <w:rsid w:val="006C76E3"/>
    <w:rsid w:val="006D1A6A"/>
    <w:rsid w:val="006D2028"/>
    <w:rsid w:val="006D27FF"/>
    <w:rsid w:val="006D3A93"/>
    <w:rsid w:val="006D5744"/>
    <w:rsid w:val="006D6A11"/>
    <w:rsid w:val="006D6D2D"/>
    <w:rsid w:val="006E12A8"/>
    <w:rsid w:val="006E4BF1"/>
    <w:rsid w:val="006E52A6"/>
    <w:rsid w:val="006F2FBB"/>
    <w:rsid w:val="006F601F"/>
    <w:rsid w:val="006F6DAC"/>
    <w:rsid w:val="006F780B"/>
    <w:rsid w:val="007022C3"/>
    <w:rsid w:val="00711092"/>
    <w:rsid w:val="007130E6"/>
    <w:rsid w:val="00713E67"/>
    <w:rsid w:val="00714EC8"/>
    <w:rsid w:val="00714EF4"/>
    <w:rsid w:val="00715F8B"/>
    <w:rsid w:val="00722EE9"/>
    <w:rsid w:val="00723025"/>
    <w:rsid w:val="00723437"/>
    <w:rsid w:val="00724F1D"/>
    <w:rsid w:val="00731625"/>
    <w:rsid w:val="00733C0D"/>
    <w:rsid w:val="00737B0F"/>
    <w:rsid w:val="00741CBE"/>
    <w:rsid w:val="007425EF"/>
    <w:rsid w:val="007455EF"/>
    <w:rsid w:val="00745799"/>
    <w:rsid w:val="007457BF"/>
    <w:rsid w:val="00745E3F"/>
    <w:rsid w:val="00747457"/>
    <w:rsid w:val="007501AB"/>
    <w:rsid w:val="00750BF5"/>
    <w:rsid w:val="00753CAB"/>
    <w:rsid w:val="00754A90"/>
    <w:rsid w:val="007555B4"/>
    <w:rsid w:val="00757EEE"/>
    <w:rsid w:val="007601BA"/>
    <w:rsid w:val="007603CA"/>
    <w:rsid w:val="00761EC2"/>
    <w:rsid w:val="00765419"/>
    <w:rsid w:val="00765DF1"/>
    <w:rsid w:val="00766B13"/>
    <w:rsid w:val="00767270"/>
    <w:rsid w:val="00767D96"/>
    <w:rsid w:val="00771475"/>
    <w:rsid w:val="0077515C"/>
    <w:rsid w:val="00776559"/>
    <w:rsid w:val="00780098"/>
    <w:rsid w:val="00780671"/>
    <w:rsid w:val="0078141C"/>
    <w:rsid w:val="00781A43"/>
    <w:rsid w:val="0078522F"/>
    <w:rsid w:val="007876FA"/>
    <w:rsid w:val="00790521"/>
    <w:rsid w:val="0079239F"/>
    <w:rsid w:val="00795F4F"/>
    <w:rsid w:val="007A1524"/>
    <w:rsid w:val="007A2C24"/>
    <w:rsid w:val="007A48AE"/>
    <w:rsid w:val="007A5CA7"/>
    <w:rsid w:val="007A717C"/>
    <w:rsid w:val="007A7272"/>
    <w:rsid w:val="007A77D0"/>
    <w:rsid w:val="007B0ABF"/>
    <w:rsid w:val="007B1D46"/>
    <w:rsid w:val="007B275D"/>
    <w:rsid w:val="007B69E8"/>
    <w:rsid w:val="007B6F3A"/>
    <w:rsid w:val="007C216C"/>
    <w:rsid w:val="007C279D"/>
    <w:rsid w:val="007C34DD"/>
    <w:rsid w:val="007C6006"/>
    <w:rsid w:val="007C67B4"/>
    <w:rsid w:val="007C7258"/>
    <w:rsid w:val="007C76B2"/>
    <w:rsid w:val="007D0069"/>
    <w:rsid w:val="007D25C8"/>
    <w:rsid w:val="007D2EFA"/>
    <w:rsid w:val="007D317B"/>
    <w:rsid w:val="007D475C"/>
    <w:rsid w:val="007D5677"/>
    <w:rsid w:val="007D6C34"/>
    <w:rsid w:val="007D78EC"/>
    <w:rsid w:val="007E18A8"/>
    <w:rsid w:val="007E3FEC"/>
    <w:rsid w:val="007E5A9E"/>
    <w:rsid w:val="007E6680"/>
    <w:rsid w:val="007E6EA5"/>
    <w:rsid w:val="007F1438"/>
    <w:rsid w:val="007F43B0"/>
    <w:rsid w:val="007F5F1A"/>
    <w:rsid w:val="007F76D4"/>
    <w:rsid w:val="007F77E1"/>
    <w:rsid w:val="0080014F"/>
    <w:rsid w:val="008001F1"/>
    <w:rsid w:val="00800257"/>
    <w:rsid w:val="00800900"/>
    <w:rsid w:val="00801170"/>
    <w:rsid w:val="00802910"/>
    <w:rsid w:val="00806401"/>
    <w:rsid w:val="008072D6"/>
    <w:rsid w:val="00807654"/>
    <w:rsid w:val="00810918"/>
    <w:rsid w:val="00811C66"/>
    <w:rsid w:val="00812C5C"/>
    <w:rsid w:val="00816053"/>
    <w:rsid w:val="00817993"/>
    <w:rsid w:val="0082301B"/>
    <w:rsid w:val="008245A7"/>
    <w:rsid w:val="00824964"/>
    <w:rsid w:val="00825103"/>
    <w:rsid w:val="00826220"/>
    <w:rsid w:val="00827E21"/>
    <w:rsid w:val="00830003"/>
    <w:rsid w:val="0083365F"/>
    <w:rsid w:val="00834064"/>
    <w:rsid w:val="008348A6"/>
    <w:rsid w:val="0084556F"/>
    <w:rsid w:val="00846604"/>
    <w:rsid w:val="00850AFD"/>
    <w:rsid w:val="008527A4"/>
    <w:rsid w:val="008535B1"/>
    <w:rsid w:val="00854C13"/>
    <w:rsid w:val="008555C4"/>
    <w:rsid w:val="00856924"/>
    <w:rsid w:val="008569A9"/>
    <w:rsid w:val="00861DB9"/>
    <w:rsid w:val="00862509"/>
    <w:rsid w:val="008657E8"/>
    <w:rsid w:val="008662F9"/>
    <w:rsid w:val="008718C5"/>
    <w:rsid w:val="00873422"/>
    <w:rsid w:val="00876D93"/>
    <w:rsid w:val="00880057"/>
    <w:rsid w:val="008809B1"/>
    <w:rsid w:val="0088214D"/>
    <w:rsid w:val="0088321E"/>
    <w:rsid w:val="0088622F"/>
    <w:rsid w:val="008863B4"/>
    <w:rsid w:val="00886470"/>
    <w:rsid w:val="008879AA"/>
    <w:rsid w:val="00890E00"/>
    <w:rsid w:val="00891945"/>
    <w:rsid w:val="0089306C"/>
    <w:rsid w:val="00895124"/>
    <w:rsid w:val="008A0EE6"/>
    <w:rsid w:val="008A17DE"/>
    <w:rsid w:val="008A5C7C"/>
    <w:rsid w:val="008A6537"/>
    <w:rsid w:val="008B21F1"/>
    <w:rsid w:val="008B578E"/>
    <w:rsid w:val="008C0ECF"/>
    <w:rsid w:val="008C22B4"/>
    <w:rsid w:val="008C7BCC"/>
    <w:rsid w:val="008D0868"/>
    <w:rsid w:val="008D13E1"/>
    <w:rsid w:val="008D6227"/>
    <w:rsid w:val="008D6965"/>
    <w:rsid w:val="008D7BAE"/>
    <w:rsid w:val="008D7C13"/>
    <w:rsid w:val="008E1A2B"/>
    <w:rsid w:val="008E1E89"/>
    <w:rsid w:val="008E3035"/>
    <w:rsid w:val="008E474C"/>
    <w:rsid w:val="008E5DB9"/>
    <w:rsid w:val="008E6377"/>
    <w:rsid w:val="008E7A9D"/>
    <w:rsid w:val="008F0FA2"/>
    <w:rsid w:val="008F2944"/>
    <w:rsid w:val="008F3464"/>
    <w:rsid w:val="008F6BBF"/>
    <w:rsid w:val="008F78E4"/>
    <w:rsid w:val="00900B00"/>
    <w:rsid w:val="00901E20"/>
    <w:rsid w:val="009027D6"/>
    <w:rsid w:val="0090565A"/>
    <w:rsid w:val="00905CC7"/>
    <w:rsid w:val="00906432"/>
    <w:rsid w:val="00907492"/>
    <w:rsid w:val="00907AFF"/>
    <w:rsid w:val="00910BE5"/>
    <w:rsid w:val="00912E9C"/>
    <w:rsid w:val="00914599"/>
    <w:rsid w:val="00916C16"/>
    <w:rsid w:val="009212FA"/>
    <w:rsid w:val="0092138B"/>
    <w:rsid w:val="00925BC6"/>
    <w:rsid w:val="00926AB3"/>
    <w:rsid w:val="009316BA"/>
    <w:rsid w:val="00932FCE"/>
    <w:rsid w:val="0093509E"/>
    <w:rsid w:val="00935105"/>
    <w:rsid w:val="00935D76"/>
    <w:rsid w:val="00936571"/>
    <w:rsid w:val="0093660A"/>
    <w:rsid w:val="00936A35"/>
    <w:rsid w:val="00942E69"/>
    <w:rsid w:val="00945255"/>
    <w:rsid w:val="00945842"/>
    <w:rsid w:val="00951000"/>
    <w:rsid w:val="009516B6"/>
    <w:rsid w:val="00951E2D"/>
    <w:rsid w:val="00954C11"/>
    <w:rsid w:val="00955022"/>
    <w:rsid w:val="00956A09"/>
    <w:rsid w:val="00961410"/>
    <w:rsid w:val="0096418C"/>
    <w:rsid w:val="00965345"/>
    <w:rsid w:val="009653DD"/>
    <w:rsid w:val="00965DAD"/>
    <w:rsid w:val="009673A8"/>
    <w:rsid w:val="00975554"/>
    <w:rsid w:val="0097578F"/>
    <w:rsid w:val="00975F7D"/>
    <w:rsid w:val="00977005"/>
    <w:rsid w:val="009771FC"/>
    <w:rsid w:val="00977A12"/>
    <w:rsid w:val="00980205"/>
    <w:rsid w:val="00980A7D"/>
    <w:rsid w:val="00981034"/>
    <w:rsid w:val="00984A24"/>
    <w:rsid w:val="009868D3"/>
    <w:rsid w:val="00987243"/>
    <w:rsid w:val="00990E61"/>
    <w:rsid w:val="00991A46"/>
    <w:rsid w:val="0099239A"/>
    <w:rsid w:val="00994F7C"/>
    <w:rsid w:val="00997AA2"/>
    <w:rsid w:val="009A13B4"/>
    <w:rsid w:val="009A16DE"/>
    <w:rsid w:val="009A2876"/>
    <w:rsid w:val="009A2B87"/>
    <w:rsid w:val="009A3F40"/>
    <w:rsid w:val="009A40A1"/>
    <w:rsid w:val="009B00E1"/>
    <w:rsid w:val="009B0D20"/>
    <w:rsid w:val="009B3640"/>
    <w:rsid w:val="009B3F50"/>
    <w:rsid w:val="009B4E49"/>
    <w:rsid w:val="009B5829"/>
    <w:rsid w:val="009B6F7E"/>
    <w:rsid w:val="009C085C"/>
    <w:rsid w:val="009C14EE"/>
    <w:rsid w:val="009C22D2"/>
    <w:rsid w:val="009C2B07"/>
    <w:rsid w:val="009C423E"/>
    <w:rsid w:val="009C440A"/>
    <w:rsid w:val="009C48DE"/>
    <w:rsid w:val="009C4968"/>
    <w:rsid w:val="009C4D3B"/>
    <w:rsid w:val="009C4E48"/>
    <w:rsid w:val="009D1801"/>
    <w:rsid w:val="009D1E84"/>
    <w:rsid w:val="009D34EE"/>
    <w:rsid w:val="009D5195"/>
    <w:rsid w:val="009D7D21"/>
    <w:rsid w:val="009E2F61"/>
    <w:rsid w:val="009E3BC1"/>
    <w:rsid w:val="009E46A1"/>
    <w:rsid w:val="009E487B"/>
    <w:rsid w:val="009E4BC1"/>
    <w:rsid w:val="009E586D"/>
    <w:rsid w:val="009F0238"/>
    <w:rsid w:val="009F113E"/>
    <w:rsid w:val="009F3AB5"/>
    <w:rsid w:val="009F489B"/>
    <w:rsid w:val="009F60B6"/>
    <w:rsid w:val="009F685D"/>
    <w:rsid w:val="009F73CE"/>
    <w:rsid w:val="009F7447"/>
    <w:rsid w:val="00A01D4A"/>
    <w:rsid w:val="00A02793"/>
    <w:rsid w:val="00A0455B"/>
    <w:rsid w:val="00A06B6F"/>
    <w:rsid w:val="00A17D24"/>
    <w:rsid w:val="00A22648"/>
    <w:rsid w:val="00A23A52"/>
    <w:rsid w:val="00A23C4D"/>
    <w:rsid w:val="00A240FC"/>
    <w:rsid w:val="00A24296"/>
    <w:rsid w:val="00A2449D"/>
    <w:rsid w:val="00A2699E"/>
    <w:rsid w:val="00A26DB6"/>
    <w:rsid w:val="00A2751F"/>
    <w:rsid w:val="00A3000F"/>
    <w:rsid w:val="00A32A45"/>
    <w:rsid w:val="00A335F9"/>
    <w:rsid w:val="00A336BD"/>
    <w:rsid w:val="00A3537F"/>
    <w:rsid w:val="00A36257"/>
    <w:rsid w:val="00A40056"/>
    <w:rsid w:val="00A42C8A"/>
    <w:rsid w:val="00A42EEC"/>
    <w:rsid w:val="00A4313A"/>
    <w:rsid w:val="00A455C3"/>
    <w:rsid w:val="00A4585B"/>
    <w:rsid w:val="00A463FF"/>
    <w:rsid w:val="00A507D8"/>
    <w:rsid w:val="00A514C8"/>
    <w:rsid w:val="00A60065"/>
    <w:rsid w:val="00A61C05"/>
    <w:rsid w:val="00A61EB8"/>
    <w:rsid w:val="00A62270"/>
    <w:rsid w:val="00A70D37"/>
    <w:rsid w:val="00A7400F"/>
    <w:rsid w:val="00A76B1C"/>
    <w:rsid w:val="00A8075C"/>
    <w:rsid w:val="00A80C8D"/>
    <w:rsid w:val="00A812D5"/>
    <w:rsid w:val="00A83CCE"/>
    <w:rsid w:val="00A86C50"/>
    <w:rsid w:val="00A917E6"/>
    <w:rsid w:val="00A935BF"/>
    <w:rsid w:val="00A95021"/>
    <w:rsid w:val="00AA1C0B"/>
    <w:rsid w:val="00AA598E"/>
    <w:rsid w:val="00AA765D"/>
    <w:rsid w:val="00AB000F"/>
    <w:rsid w:val="00AB1728"/>
    <w:rsid w:val="00AB2799"/>
    <w:rsid w:val="00AB7DA0"/>
    <w:rsid w:val="00AC07FB"/>
    <w:rsid w:val="00AC4386"/>
    <w:rsid w:val="00AC7914"/>
    <w:rsid w:val="00AC7A7D"/>
    <w:rsid w:val="00AD0980"/>
    <w:rsid w:val="00AD0D27"/>
    <w:rsid w:val="00AD1177"/>
    <w:rsid w:val="00AE45F3"/>
    <w:rsid w:val="00AE5228"/>
    <w:rsid w:val="00AF2B49"/>
    <w:rsid w:val="00AF63A5"/>
    <w:rsid w:val="00AF6954"/>
    <w:rsid w:val="00B02E61"/>
    <w:rsid w:val="00B03C77"/>
    <w:rsid w:val="00B05C56"/>
    <w:rsid w:val="00B10358"/>
    <w:rsid w:val="00B10D2F"/>
    <w:rsid w:val="00B21B9B"/>
    <w:rsid w:val="00B231C8"/>
    <w:rsid w:val="00B24F71"/>
    <w:rsid w:val="00B25797"/>
    <w:rsid w:val="00B26EDE"/>
    <w:rsid w:val="00B35E8C"/>
    <w:rsid w:val="00B3613B"/>
    <w:rsid w:val="00B40125"/>
    <w:rsid w:val="00B44E7C"/>
    <w:rsid w:val="00B467AA"/>
    <w:rsid w:val="00B472C9"/>
    <w:rsid w:val="00B51EFD"/>
    <w:rsid w:val="00B51F77"/>
    <w:rsid w:val="00B528C8"/>
    <w:rsid w:val="00B528D0"/>
    <w:rsid w:val="00B53D40"/>
    <w:rsid w:val="00B55859"/>
    <w:rsid w:val="00B57485"/>
    <w:rsid w:val="00B6050C"/>
    <w:rsid w:val="00B60A44"/>
    <w:rsid w:val="00B60EE8"/>
    <w:rsid w:val="00B62A51"/>
    <w:rsid w:val="00B63B1B"/>
    <w:rsid w:val="00B66A34"/>
    <w:rsid w:val="00B7145F"/>
    <w:rsid w:val="00B73335"/>
    <w:rsid w:val="00B73EAB"/>
    <w:rsid w:val="00B76027"/>
    <w:rsid w:val="00B84F49"/>
    <w:rsid w:val="00B86294"/>
    <w:rsid w:val="00B86F1B"/>
    <w:rsid w:val="00B93DC6"/>
    <w:rsid w:val="00B93E4E"/>
    <w:rsid w:val="00B93EF4"/>
    <w:rsid w:val="00B93FCB"/>
    <w:rsid w:val="00B95E07"/>
    <w:rsid w:val="00B96776"/>
    <w:rsid w:val="00B975E3"/>
    <w:rsid w:val="00B977EC"/>
    <w:rsid w:val="00BA5E3A"/>
    <w:rsid w:val="00BA6D16"/>
    <w:rsid w:val="00BB26BA"/>
    <w:rsid w:val="00BB2DC8"/>
    <w:rsid w:val="00BB37B5"/>
    <w:rsid w:val="00BB43B1"/>
    <w:rsid w:val="00BB43EF"/>
    <w:rsid w:val="00BB53C8"/>
    <w:rsid w:val="00BB5B85"/>
    <w:rsid w:val="00BB63F9"/>
    <w:rsid w:val="00BC018B"/>
    <w:rsid w:val="00BC03D6"/>
    <w:rsid w:val="00BC1293"/>
    <w:rsid w:val="00BC43CA"/>
    <w:rsid w:val="00BC6C5A"/>
    <w:rsid w:val="00BD3969"/>
    <w:rsid w:val="00BD451C"/>
    <w:rsid w:val="00BD4E47"/>
    <w:rsid w:val="00BD5BF1"/>
    <w:rsid w:val="00BE0DF0"/>
    <w:rsid w:val="00BE1828"/>
    <w:rsid w:val="00BE46AB"/>
    <w:rsid w:val="00BE4FA1"/>
    <w:rsid w:val="00BE53A3"/>
    <w:rsid w:val="00BE6FCB"/>
    <w:rsid w:val="00BE7E5E"/>
    <w:rsid w:val="00BF1497"/>
    <w:rsid w:val="00BF3A54"/>
    <w:rsid w:val="00BF3C9C"/>
    <w:rsid w:val="00BF3CBD"/>
    <w:rsid w:val="00BF42A5"/>
    <w:rsid w:val="00C0080B"/>
    <w:rsid w:val="00C00C50"/>
    <w:rsid w:val="00C035EE"/>
    <w:rsid w:val="00C059E8"/>
    <w:rsid w:val="00C05A43"/>
    <w:rsid w:val="00C072D6"/>
    <w:rsid w:val="00C10151"/>
    <w:rsid w:val="00C1188C"/>
    <w:rsid w:val="00C137C8"/>
    <w:rsid w:val="00C151DF"/>
    <w:rsid w:val="00C17D12"/>
    <w:rsid w:val="00C24438"/>
    <w:rsid w:val="00C24E2A"/>
    <w:rsid w:val="00C318A4"/>
    <w:rsid w:val="00C40614"/>
    <w:rsid w:val="00C4231B"/>
    <w:rsid w:val="00C4513E"/>
    <w:rsid w:val="00C4697F"/>
    <w:rsid w:val="00C46BFF"/>
    <w:rsid w:val="00C50986"/>
    <w:rsid w:val="00C519C5"/>
    <w:rsid w:val="00C52F7B"/>
    <w:rsid w:val="00C53FC7"/>
    <w:rsid w:val="00C545E0"/>
    <w:rsid w:val="00C5497D"/>
    <w:rsid w:val="00C60475"/>
    <w:rsid w:val="00C61125"/>
    <w:rsid w:val="00C631E5"/>
    <w:rsid w:val="00C63B2E"/>
    <w:rsid w:val="00C64894"/>
    <w:rsid w:val="00C72FAF"/>
    <w:rsid w:val="00C74FA8"/>
    <w:rsid w:val="00C760F9"/>
    <w:rsid w:val="00C80324"/>
    <w:rsid w:val="00C82C41"/>
    <w:rsid w:val="00C830B0"/>
    <w:rsid w:val="00C93F01"/>
    <w:rsid w:val="00C94A6F"/>
    <w:rsid w:val="00C95B3E"/>
    <w:rsid w:val="00CA0086"/>
    <w:rsid w:val="00CA1112"/>
    <w:rsid w:val="00CA2ABA"/>
    <w:rsid w:val="00CA315F"/>
    <w:rsid w:val="00CA60D6"/>
    <w:rsid w:val="00CB2E14"/>
    <w:rsid w:val="00CC33C1"/>
    <w:rsid w:val="00CC5351"/>
    <w:rsid w:val="00CD097D"/>
    <w:rsid w:val="00CD1DDC"/>
    <w:rsid w:val="00CD275A"/>
    <w:rsid w:val="00CD6F6E"/>
    <w:rsid w:val="00CE1166"/>
    <w:rsid w:val="00CE1EFB"/>
    <w:rsid w:val="00CE4BBF"/>
    <w:rsid w:val="00CE6D73"/>
    <w:rsid w:val="00CF053E"/>
    <w:rsid w:val="00CF0E4B"/>
    <w:rsid w:val="00CF1896"/>
    <w:rsid w:val="00CF2C43"/>
    <w:rsid w:val="00CF548F"/>
    <w:rsid w:val="00CF5744"/>
    <w:rsid w:val="00CF5CA9"/>
    <w:rsid w:val="00CF5E69"/>
    <w:rsid w:val="00CF7192"/>
    <w:rsid w:val="00D0048E"/>
    <w:rsid w:val="00D00B7B"/>
    <w:rsid w:val="00D01CF6"/>
    <w:rsid w:val="00D02251"/>
    <w:rsid w:val="00D02D10"/>
    <w:rsid w:val="00D13EF2"/>
    <w:rsid w:val="00D149A1"/>
    <w:rsid w:val="00D14E52"/>
    <w:rsid w:val="00D1506E"/>
    <w:rsid w:val="00D15380"/>
    <w:rsid w:val="00D160AD"/>
    <w:rsid w:val="00D17AB0"/>
    <w:rsid w:val="00D17E37"/>
    <w:rsid w:val="00D23528"/>
    <w:rsid w:val="00D25700"/>
    <w:rsid w:val="00D272E0"/>
    <w:rsid w:val="00D33A96"/>
    <w:rsid w:val="00D34813"/>
    <w:rsid w:val="00D34CB9"/>
    <w:rsid w:val="00D370DA"/>
    <w:rsid w:val="00D37599"/>
    <w:rsid w:val="00D4215E"/>
    <w:rsid w:val="00D42298"/>
    <w:rsid w:val="00D42A41"/>
    <w:rsid w:val="00D44832"/>
    <w:rsid w:val="00D44CF6"/>
    <w:rsid w:val="00D45625"/>
    <w:rsid w:val="00D45FDC"/>
    <w:rsid w:val="00D46DC5"/>
    <w:rsid w:val="00D5114B"/>
    <w:rsid w:val="00D548E7"/>
    <w:rsid w:val="00D577C3"/>
    <w:rsid w:val="00D57CB7"/>
    <w:rsid w:val="00D60BBC"/>
    <w:rsid w:val="00D63AE7"/>
    <w:rsid w:val="00D65F4F"/>
    <w:rsid w:val="00D6677C"/>
    <w:rsid w:val="00D67E34"/>
    <w:rsid w:val="00D71189"/>
    <w:rsid w:val="00D71BFE"/>
    <w:rsid w:val="00D726CE"/>
    <w:rsid w:val="00D75C4D"/>
    <w:rsid w:val="00D763C2"/>
    <w:rsid w:val="00D770CE"/>
    <w:rsid w:val="00D7773F"/>
    <w:rsid w:val="00D777EA"/>
    <w:rsid w:val="00D81EDB"/>
    <w:rsid w:val="00D853A2"/>
    <w:rsid w:val="00D87C02"/>
    <w:rsid w:val="00D90299"/>
    <w:rsid w:val="00D92D50"/>
    <w:rsid w:val="00D9304E"/>
    <w:rsid w:val="00D93AD1"/>
    <w:rsid w:val="00D9644F"/>
    <w:rsid w:val="00D97927"/>
    <w:rsid w:val="00DA0E20"/>
    <w:rsid w:val="00DA4889"/>
    <w:rsid w:val="00DA6111"/>
    <w:rsid w:val="00DA6F02"/>
    <w:rsid w:val="00DB42A2"/>
    <w:rsid w:val="00DB4F7F"/>
    <w:rsid w:val="00DC1F00"/>
    <w:rsid w:val="00DC660C"/>
    <w:rsid w:val="00DD114F"/>
    <w:rsid w:val="00DD292C"/>
    <w:rsid w:val="00DD5D7E"/>
    <w:rsid w:val="00DE0073"/>
    <w:rsid w:val="00DE27A5"/>
    <w:rsid w:val="00DE299F"/>
    <w:rsid w:val="00DE2E70"/>
    <w:rsid w:val="00DE40D8"/>
    <w:rsid w:val="00DE7767"/>
    <w:rsid w:val="00DF0C54"/>
    <w:rsid w:val="00DF2237"/>
    <w:rsid w:val="00DF264D"/>
    <w:rsid w:val="00DF325C"/>
    <w:rsid w:val="00DF4FDF"/>
    <w:rsid w:val="00E000BB"/>
    <w:rsid w:val="00E00BE6"/>
    <w:rsid w:val="00E01022"/>
    <w:rsid w:val="00E015D1"/>
    <w:rsid w:val="00E03A50"/>
    <w:rsid w:val="00E12DC1"/>
    <w:rsid w:val="00E13D91"/>
    <w:rsid w:val="00E142A0"/>
    <w:rsid w:val="00E14A5B"/>
    <w:rsid w:val="00E2308C"/>
    <w:rsid w:val="00E23521"/>
    <w:rsid w:val="00E23E6D"/>
    <w:rsid w:val="00E330E8"/>
    <w:rsid w:val="00E342E4"/>
    <w:rsid w:val="00E34867"/>
    <w:rsid w:val="00E3505F"/>
    <w:rsid w:val="00E355B9"/>
    <w:rsid w:val="00E3710A"/>
    <w:rsid w:val="00E40959"/>
    <w:rsid w:val="00E435E8"/>
    <w:rsid w:val="00E46082"/>
    <w:rsid w:val="00E465B8"/>
    <w:rsid w:val="00E51934"/>
    <w:rsid w:val="00E520FF"/>
    <w:rsid w:val="00E53664"/>
    <w:rsid w:val="00E53725"/>
    <w:rsid w:val="00E53A10"/>
    <w:rsid w:val="00E57F83"/>
    <w:rsid w:val="00E61432"/>
    <w:rsid w:val="00E67EA6"/>
    <w:rsid w:val="00E705B2"/>
    <w:rsid w:val="00E70908"/>
    <w:rsid w:val="00E76D64"/>
    <w:rsid w:val="00E76E1B"/>
    <w:rsid w:val="00E82A40"/>
    <w:rsid w:val="00E8485A"/>
    <w:rsid w:val="00E84AF8"/>
    <w:rsid w:val="00E858C0"/>
    <w:rsid w:val="00E87BE8"/>
    <w:rsid w:val="00E87FF5"/>
    <w:rsid w:val="00EA7477"/>
    <w:rsid w:val="00EB1D94"/>
    <w:rsid w:val="00EB6848"/>
    <w:rsid w:val="00EC1869"/>
    <w:rsid w:val="00EC1CF3"/>
    <w:rsid w:val="00EC21F8"/>
    <w:rsid w:val="00EC2ADA"/>
    <w:rsid w:val="00EC3E23"/>
    <w:rsid w:val="00EC45DF"/>
    <w:rsid w:val="00EC4B5F"/>
    <w:rsid w:val="00EC5339"/>
    <w:rsid w:val="00EC6B35"/>
    <w:rsid w:val="00ED3EF2"/>
    <w:rsid w:val="00ED549E"/>
    <w:rsid w:val="00ED7C58"/>
    <w:rsid w:val="00EE0F4F"/>
    <w:rsid w:val="00EE3621"/>
    <w:rsid w:val="00EE485E"/>
    <w:rsid w:val="00EE6181"/>
    <w:rsid w:val="00EE61CE"/>
    <w:rsid w:val="00EE63A0"/>
    <w:rsid w:val="00EE6ED4"/>
    <w:rsid w:val="00EF2284"/>
    <w:rsid w:val="00EF299A"/>
    <w:rsid w:val="00EF38F3"/>
    <w:rsid w:val="00EF3C2A"/>
    <w:rsid w:val="00EF4178"/>
    <w:rsid w:val="00F00646"/>
    <w:rsid w:val="00F00C6D"/>
    <w:rsid w:val="00F035B9"/>
    <w:rsid w:val="00F03AF9"/>
    <w:rsid w:val="00F03E1C"/>
    <w:rsid w:val="00F05467"/>
    <w:rsid w:val="00F0736D"/>
    <w:rsid w:val="00F1274C"/>
    <w:rsid w:val="00F21250"/>
    <w:rsid w:val="00F26628"/>
    <w:rsid w:val="00F307E8"/>
    <w:rsid w:val="00F323D5"/>
    <w:rsid w:val="00F3484A"/>
    <w:rsid w:val="00F355FF"/>
    <w:rsid w:val="00F363AD"/>
    <w:rsid w:val="00F36684"/>
    <w:rsid w:val="00F371C3"/>
    <w:rsid w:val="00F410AC"/>
    <w:rsid w:val="00F42A0D"/>
    <w:rsid w:val="00F47A5C"/>
    <w:rsid w:val="00F54DC6"/>
    <w:rsid w:val="00F551CB"/>
    <w:rsid w:val="00F61C7E"/>
    <w:rsid w:val="00F63016"/>
    <w:rsid w:val="00F63815"/>
    <w:rsid w:val="00F64C53"/>
    <w:rsid w:val="00F67042"/>
    <w:rsid w:val="00F670FD"/>
    <w:rsid w:val="00F71EB8"/>
    <w:rsid w:val="00F77CEA"/>
    <w:rsid w:val="00F77D0E"/>
    <w:rsid w:val="00F81BBE"/>
    <w:rsid w:val="00F81BF5"/>
    <w:rsid w:val="00F83206"/>
    <w:rsid w:val="00F839BD"/>
    <w:rsid w:val="00F8671C"/>
    <w:rsid w:val="00F87BEE"/>
    <w:rsid w:val="00F920AD"/>
    <w:rsid w:val="00F92A72"/>
    <w:rsid w:val="00F93DFB"/>
    <w:rsid w:val="00F95658"/>
    <w:rsid w:val="00F964A4"/>
    <w:rsid w:val="00F969A9"/>
    <w:rsid w:val="00FA0D79"/>
    <w:rsid w:val="00FA0E5F"/>
    <w:rsid w:val="00FA1089"/>
    <w:rsid w:val="00FA2183"/>
    <w:rsid w:val="00FA3AEF"/>
    <w:rsid w:val="00FA470E"/>
    <w:rsid w:val="00FA4FBC"/>
    <w:rsid w:val="00FA7966"/>
    <w:rsid w:val="00FA7A0C"/>
    <w:rsid w:val="00FB19BE"/>
    <w:rsid w:val="00FB1ACF"/>
    <w:rsid w:val="00FB4091"/>
    <w:rsid w:val="00FB4696"/>
    <w:rsid w:val="00FB6629"/>
    <w:rsid w:val="00FB7056"/>
    <w:rsid w:val="00FC03FE"/>
    <w:rsid w:val="00FC1039"/>
    <w:rsid w:val="00FC19A4"/>
    <w:rsid w:val="00FC28BB"/>
    <w:rsid w:val="00FC38B2"/>
    <w:rsid w:val="00FC593E"/>
    <w:rsid w:val="00FC6F38"/>
    <w:rsid w:val="00FD1465"/>
    <w:rsid w:val="00FD19F7"/>
    <w:rsid w:val="00FD205A"/>
    <w:rsid w:val="00FD2589"/>
    <w:rsid w:val="00FD438C"/>
    <w:rsid w:val="00FD5380"/>
    <w:rsid w:val="00FD6B08"/>
    <w:rsid w:val="00FE0FFD"/>
    <w:rsid w:val="00FE1827"/>
    <w:rsid w:val="00FE24DA"/>
    <w:rsid w:val="00FE339F"/>
    <w:rsid w:val="00FF1EC9"/>
    <w:rsid w:val="00FF2F0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BD8C"/>
  <w15:docId w15:val="{E3720D47-CB00-47E3-8C6D-25ED6B89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37B0F"/>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D63AE7"/>
    <w:rPr>
      <w:rFonts w:ascii="Times New Roman" w:hAnsi="Times New Roman" w:cs="Times New Roman"/>
      <w:sz w:val="26"/>
      <w:szCs w:val="26"/>
    </w:rPr>
  </w:style>
  <w:style w:type="paragraph" w:styleId="af4">
    <w:name w:val="No Spacing"/>
    <w:link w:val="af5"/>
    <w:uiPriority w:val="1"/>
    <w:qFormat/>
    <w:rsid w:val="00490E4F"/>
    <w:pPr>
      <w:spacing w:after="0" w:line="240" w:lineRule="auto"/>
    </w:pPr>
  </w:style>
  <w:style w:type="character" w:customStyle="1" w:styleId="af5">
    <w:name w:val="Без интервала Знак"/>
    <w:link w:val="af4"/>
    <w:uiPriority w:val="1"/>
    <w:locked/>
    <w:rsid w:val="00490E4F"/>
  </w:style>
  <w:style w:type="paragraph" w:styleId="af6">
    <w:name w:val="Body Text Indent"/>
    <w:aliases w:val="текст,Основной текст 1,Нумерованный список !!,Надин стиль"/>
    <w:basedOn w:val="a"/>
    <w:link w:val="af7"/>
    <w:uiPriority w:val="99"/>
    <w:unhideWhenUsed/>
    <w:rsid w:val="00B6050C"/>
    <w:pPr>
      <w:widowControl/>
      <w:autoSpaceDE/>
      <w:autoSpaceDN/>
      <w:adjustRightInd/>
      <w:spacing w:after="120"/>
      <w:ind w:left="283"/>
    </w:pPr>
    <w:rPr>
      <w:sz w:val="24"/>
      <w:szCs w:val="24"/>
    </w:rPr>
  </w:style>
  <w:style w:type="character" w:customStyle="1" w:styleId="af7">
    <w:name w:val="Основной текст с отступом Знак"/>
    <w:aliases w:val="текст Знак,Основной текст 1 Знак,Нумерованный список !! Знак,Надин стиль Знак"/>
    <w:basedOn w:val="a0"/>
    <w:link w:val="af6"/>
    <w:uiPriority w:val="99"/>
    <w:rsid w:val="00B6050C"/>
    <w:rPr>
      <w:rFonts w:ascii="Times New Roman" w:eastAsia="Times New Roman" w:hAnsi="Times New Roman" w:cs="Times New Roman"/>
      <w:sz w:val="24"/>
      <w:szCs w:val="24"/>
      <w:lang w:eastAsia="ru-RU"/>
    </w:rPr>
  </w:style>
  <w:style w:type="character" w:customStyle="1" w:styleId="c1">
    <w:name w:val="c1"/>
    <w:basedOn w:val="a0"/>
    <w:rsid w:val="009F489B"/>
  </w:style>
  <w:style w:type="character" w:customStyle="1" w:styleId="10">
    <w:name w:val="Заголовок 1 Знак"/>
    <w:basedOn w:val="a0"/>
    <w:link w:val="1"/>
    <w:uiPriority w:val="9"/>
    <w:rsid w:val="00737B0F"/>
    <w:rPr>
      <w:rFonts w:ascii="Times New Roman" w:eastAsia="Times New Roman" w:hAnsi="Times New Roman" w:cs="Times New Roman"/>
      <w:b/>
      <w:bCs/>
      <w:kern w:val="36"/>
      <w:sz w:val="48"/>
      <w:szCs w:val="48"/>
      <w:lang w:eastAsia="ru-RU"/>
    </w:rPr>
  </w:style>
  <w:style w:type="paragraph" w:customStyle="1" w:styleId="Default">
    <w:name w:val="Default"/>
    <w:rsid w:val="00FF2F0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4785">
      <w:bodyDiv w:val="1"/>
      <w:marLeft w:val="0"/>
      <w:marRight w:val="0"/>
      <w:marTop w:val="0"/>
      <w:marBottom w:val="0"/>
      <w:divBdr>
        <w:top w:val="none" w:sz="0" w:space="0" w:color="auto"/>
        <w:left w:val="none" w:sz="0" w:space="0" w:color="auto"/>
        <w:bottom w:val="none" w:sz="0" w:space="0" w:color="auto"/>
        <w:right w:val="none" w:sz="0" w:space="0" w:color="auto"/>
      </w:divBdr>
    </w:div>
    <w:div w:id="154997347">
      <w:bodyDiv w:val="1"/>
      <w:marLeft w:val="0"/>
      <w:marRight w:val="0"/>
      <w:marTop w:val="0"/>
      <w:marBottom w:val="0"/>
      <w:divBdr>
        <w:top w:val="none" w:sz="0" w:space="0" w:color="auto"/>
        <w:left w:val="none" w:sz="0" w:space="0" w:color="auto"/>
        <w:bottom w:val="none" w:sz="0" w:space="0" w:color="auto"/>
        <w:right w:val="none" w:sz="0" w:space="0" w:color="auto"/>
      </w:divBdr>
    </w:div>
    <w:div w:id="497354633">
      <w:bodyDiv w:val="1"/>
      <w:marLeft w:val="0"/>
      <w:marRight w:val="0"/>
      <w:marTop w:val="0"/>
      <w:marBottom w:val="0"/>
      <w:divBdr>
        <w:top w:val="none" w:sz="0" w:space="0" w:color="auto"/>
        <w:left w:val="none" w:sz="0" w:space="0" w:color="auto"/>
        <w:bottom w:val="none" w:sz="0" w:space="0" w:color="auto"/>
        <w:right w:val="none" w:sz="0" w:space="0" w:color="auto"/>
      </w:divBdr>
    </w:div>
    <w:div w:id="817184558">
      <w:bodyDiv w:val="1"/>
      <w:marLeft w:val="0"/>
      <w:marRight w:val="0"/>
      <w:marTop w:val="0"/>
      <w:marBottom w:val="0"/>
      <w:divBdr>
        <w:top w:val="none" w:sz="0" w:space="0" w:color="auto"/>
        <w:left w:val="none" w:sz="0" w:space="0" w:color="auto"/>
        <w:bottom w:val="none" w:sz="0" w:space="0" w:color="auto"/>
        <w:right w:val="none" w:sz="0" w:space="0" w:color="auto"/>
      </w:divBdr>
    </w:div>
    <w:div w:id="879241387">
      <w:bodyDiv w:val="1"/>
      <w:marLeft w:val="0"/>
      <w:marRight w:val="0"/>
      <w:marTop w:val="0"/>
      <w:marBottom w:val="0"/>
      <w:divBdr>
        <w:top w:val="none" w:sz="0" w:space="0" w:color="auto"/>
        <w:left w:val="none" w:sz="0" w:space="0" w:color="auto"/>
        <w:bottom w:val="none" w:sz="0" w:space="0" w:color="auto"/>
        <w:right w:val="none" w:sz="0" w:space="0" w:color="auto"/>
      </w:divBdr>
    </w:div>
    <w:div w:id="1021974717">
      <w:bodyDiv w:val="1"/>
      <w:marLeft w:val="0"/>
      <w:marRight w:val="0"/>
      <w:marTop w:val="0"/>
      <w:marBottom w:val="0"/>
      <w:divBdr>
        <w:top w:val="none" w:sz="0" w:space="0" w:color="auto"/>
        <w:left w:val="none" w:sz="0" w:space="0" w:color="auto"/>
        <w:bottom w:val="none" w:sz="0" w:space="0" w:color="auto"/>
        <w:right w:val="none" w:sz="0" w:space="0" w:color="auto"/>
      </w:divBdr>
    </w:div>
    <w:div w:id="1277524899">
      <w:bodyDiv w:val="1"/>
      <w:marLeft w:val="0"/>
      <w:marRight w:val="0"/>
      <w:marTop w:val="0"/>
      <w:marBottom w:val="0"/>
      <w:divBdr>
        <w:top w:val="none" w:sz="0" w:space="0" w:color="auto"/>
        <w:left w:val="none" w:sz="0" w:space="0" w:color="auto"/>
        <w:bottom w:val="none" w:sz="0" w:space="0" w:color="auto"/>
        <w:right w:val="none" w:sz="0" w:space="0" w:color="auto"/>
      </w:divBdr>
    </w:div>
    <w:div w:id="1392654629">
      <w:bodyDiv w:val="1"/>
      <w:marLeft w:val="0"/>
      <w:marRight w:val="0"/>
      <w:marTop w:val="0"/>
      <w:marBottom w:val="0"/>
      <w:divBdr>
        <w:top w:val="none" w:sz="0" w:space="0" w:color="auto"/>
        <w:left w:val="none" w:sz="0" w:space="0" w:color="auto"/>
        <w:bottom w:val="none" w:sz="0" w:space="0" w:color="auto"/>
        <w:right w:val="none" w:sz="0" w:space="0" w:color="auto"/>
      </w:divBdr>
    </w:div>
    <w:div w:id="1681660755">
      <w:bodyDiv w:val="1"/>
      <w:marLeft w:val="0"/>
      <w:marRight w:val="0"/>
      <w:marTop w:val="0"/>
      <w:marBottom w:val="0"/>
      <w:divBdr>
        <w:top w:val="none" w:sz="0" w:space="0" w:color="auto"/>
        <w:left w:val="none" w:sz="0" w:space="0" w:color="auto"/>
        <w:bottom w:val="none" w:sz="0" w:space="0" w:color="auto"/>
        <w:right w:val="none" w:sz="0" w:space="0" w:color="auto"/>
      </w:divBdr>
      <w:divsChild>
        <w:div w:id="1052582185">
          <w:marLeft w:val="0"/>
          <w:marRight w:val="0"/>
          <w:marTop w:val="0"/>
          <w:marBottom w:val="0"/>
          <w:divBdr>
            <w:top w:val="none" w:sz="0" w:space="0" w:color="auto"/>
            <w:left w:val="none" w:sz="0" w:space="0" w:color="auto"/>
            <w:bottom w:val="none" w:sz="0" w:space="0" w:color="auto"/>
            <w:right w:val="none" w:sz="0" w:space="0" w:color="auto"/>
          </w:divBdr>
          <w:divsChild>
            <w:div w:id="1591084982">
              <w:marLeft w:val="0"/>
              <w:marRight w:val="0"/>
              <w:marTop w:val="360"/>
              <w:marBottom w:val="0"/>
              <w:divBdr>
                <w:top w:val="none" w:sz="0" w:space="0" w:color="auto"/>
                <w:left w:val="none" w:sz="0" w:space="0" w:color="auto"/>
                <w:bottom w:val="none" w:sz="0" w:space="0" w:color="auto"/>
                <w:right w:val="none" w:sz="0" w:space="0" w:color="auto"/>
              </w:divBdr>
            </w:div>
            <w:div w:id="1710103382">
              <w:marLeft w:val="0"/>
              <w:marRight w:val="0"/>
              <w:marTop w:val="600"/>
              <w:marBottom w:val="915"/>
              <w:divBdr>
                <w:top w:val="none" w:sz="0" w:space="0" w:color="auto"/>
                <w:left w:val="none" w:sz="0" w:space="0" w:color="auto"/>
                <w:bottom w:val="none" w:sz="0" w:space="0" w:color="auto"/>
                <w:right w:val="none" w:sz="0" w:space="0" w:color="auto"/>
              </w:divBdr>
            </w:div>
          </w:divsChild>
        </w:div>
        <w:div w:id="907299918">
          <w:marLeft w:val="0"/>
          <w:marRight w:val="0"/>
          <w:marTop w:val="0"/>
          <w:marBottom w:val="0"/>
          <w:divBdr>
            <w:top w:val="none" w:sz="0" w:space="0" w:color="auto"/>
            <w:left w:val="none" w:sz="0" w:space="0" w:color="auto"/>
            <w:bottom w:val="none" w:sz="0" w:space="0" w:color="auto"/>
            <w:right w:val="none" w:sz="0" w:space="0" w:color="auto"/>
          </w:divBdr>
          <w:divsChild>
            <w:div w:id="1905600426">
              <w:marLeft w:val="420"/>
              <w:marRight w:val="0"/>
              <w:marTop w:val="0"/>
              <w:marBottom w:val="0"/>
              <w:divBdr>
                <w:top w:val="none" w:sz="0" w:space="0" w:color="auto"/>
                <w:left w:val="none" w:sz="0" w:space="0" w:color="auto"/>
                <w:bottom w:val="none" w:sz="0" w:space="0" w:color="auto"/>
                <w:right w:val="none" w:sz="0" w:space="0" w:color="auto"/>
              </w:divBdr>
              <w:divsChild>
                <w:div w:id="782190685">
                  <w:marLeft w:val="0"/>
                  <w:marRight w:val="0"/>
                  <w:marTop w:val="0"/>
                  <w:marBottom w:val="240"/>
                  <w:divBdr>
                    <w:top w:val="none" w:sz="0" w:space="0" w:color="auto"/>
                    <w:left w:val="none" w:sz="0" w:space="0" w:color="auto"/>
                    <w:bottom w:val="none" w:sz="0" w:space="0" w:color="auto"/>
                    <w:right w:val="none" w:sz="0" w:space="0" w:color="auto"/>
                  </w:divBdr>
                </w:div>
                <w:div w:id="1677923723">
                  <w:marLeft w:val="0"/>
                  <w:marRight w:val="0"/>
                  <w:marTop w:val="0"/>
                  <w:marBottom w:val="300"/>
                  <w:divBdr>
                    <w:top w:val="none" w:sz="0" w:space="0" w:color="auto"/>
                    <w:left w:val="none" w:sz="0" w:space="0" w:color="auto"/>
                    <w:bottom w:val="none" w:sz="0" w:space="0" w:color="auto"/>
                    <w:right w:val="none" w:sz="0" w:space="0" w:color="auto"/>
                  </w:divBdr>
                  <w:divsChild>
                    <w:div w:id="1988430994">
                      <w:marLeft w:val="0"/>
                      <w:marRight w:val="0"/>
                      <w:marTop w:val="0"/>
                      <w:marBottom w:val="0"/>
                      <w:divBdr>
                        <w:top w:val="none" w:sz="0" w:space="0" w:color="auto"/>
                        <w:left w:val="none" w:sz="0" w:space="0" w:color="auto"/>
                        <w:bottom w:val="none" w:sz="0" w:space="0" w:color="auto"/>
                        <w:right w:val="none" w:sz="0" w:space="0" w:color="auto"/>
                      </w:divBdr>
                      <w:divsChild>
                        <w:div w:id="845287541">
                          <w:marLeft w:val="0"/>
                          <w:marRight w:val="0"/>
                          <w:marTop w:val="0"/>
                          <w:marBottom w:val="60"/>
                          <w:divBdr>
                            <w:top w:val="none" w:sz="0" w:space="0" w:color="auto"/>
                            <w:left w:val="none" w:sz="0" w:space="0" w:color="auto"/>
                            <w:bottom w:val="none" w:sz="0" w:space="0" w:color="auto"/>
                            <w:right w:val="none" w:sz="0" w:space="0" w:color="auto"/>
                          </w:divBdr>
                        </w:div>
                      </w:divsChild>
                    </w:div>
                    <w:div w:id="1164735762">
                      <w:marLeft w:val="0"/>
                      <w:marRight w:val="0"/>
                      <w:marTop w:val="300"/>
                      <w:marBottom w:val="0"/>
                      <w:divBdr>
                        <w:top w:val="none" w:sz="0" w:space="0" w:color="auto"/>
                        <w:left w:val="none" w:sz="0" w:space="0" w:color="auto"/>
                        <w:bottom w:val="none" w:sz="0" w:space="0" w:color="auto"/>
                        <w:right w:val="none" w:sz="0" w:space="0" w:color="auto"/>
                      </w:divBdr>
                      <w:divsChild>
                        <w:div w:id="936476025">
                          <w:marLeft w:val="0"/>
                          <w:marRight w:val="0"/>
                          <w:marTop w:val="0"/>
                          <w:marBottom w:val="60"/>
                          <w:divBdr>
                            <w:top w:val="none" w:sz="0" w:space="0" w:color="auto"/>
                            <w:left w:val="none" w:sz="0" w:space="0" w:color="auto"/>
                            <w:bottom w:val="none" w:sz="0" w:space="0" w:color="auto"/>
                            <w:right w:val="none" w:sz="0" w:space="0" w:color="auto"/>
                          </w:divBdr>
                        </w:div>
                      </w:divsChild>
                    </w:div>
                    <w:div w:id="757866201">
                      <w:marLeft w:val="0"/>
                      <w:marRight w:val="0"/>
                      <w:marTop w:val="300"/>
                      <w:marBottom w:val="0"/>
                      <w:divBdr>
                        <w:top w:val="none" w:sz="0" w:space="0" w:color="auto"/>
                        <w:left w:val="none" w:sz="0" w:space="0" w:color="auto"/>
                        <w:bottom w:val="none" w:sz="0" w:space="0" w:color="auto"/>
                        <w:right w:val="none" w:sz="0" w:space="0" w:color="auto"/>
                      </w:divBdr>
                      <w:divsChild>
                        <w:div w:id="1800297299">
                          <w:marLeft w:val="0"/>
                          <w:marRight w:val="0"/>
                          <w:marTop w:val="0"/>
                          <w:marBottom w:val="60"/>
                          <w:divBdr>
                            <w:top w:val="none" w:sz="0" w:space="0" w:color="auto"/>
                            <w:left w:val="none" w:sz="0" w:space="0" w:color="auto"/>
                            <w:bottom w:val="none" w:sz="0" w:space="0" w:color="auto"/>
                            <w:right w:val="none" w:sz="0" w:space="0" w:color="auto"/>
                          </w:divBdr>
                        </w:div>
                      </w:divsChild>
                    </w:div>
                    <w:div w:id="1961262638">
                      <w:marLeft w:val="0"/>
                      <w:marRight w:val="0"/>
                      <w:marTop w:val="300"/>
                      <w:marBottom w:val="0"/>
                      <w:divBdr>
                        <w:top w:val="none" w:sz="0" w:space="0" w:color="auto"/>
                        <w:left w:val="none" w:sz="0" w:space="0" w:color="auto"/>
                        <w:bottom w:val="none" w:sz="0" w:space="0" w:color="auto"/>
                        <w:right w:val="none" w:sz="0" w:space="0" w:color="auto"/>
                      </w:divBdr>
                      <w:divsChild>
                        <w:div w:id="21387948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18629435">
      <w:bodyDiv w:val="1"/>
      <w:marLeft w:val="0"/>
      <w:marRight w:val="0"/>
      <w:marTop w:val="0"/>
      <w:marBottom w:val="0"/>
      <w:divBdr>
        <w:top w:val="none" w:sz="0" w:space="0" w:color="auto"/>
        <w:left w:val="none" w:sz="0" w:space="0" w:color="auto"/>
        <w:bottom w:val="none" w:sz="0" w:space="0" w:color="auto"/>
        <w:right w:val="none" w:sz="0" w:space="0" w:color="auto"/>
      </w:divBdr>
      <w:divsChild>
        <w:div w:id="231015132">
          <w:marLeft w:val="0"/>
          <w:marRight w:val="0"/>
          <w:marTop w:val="0"/>
          <w:marBottom w:val="0"/>
          <w:divBdr>
            <w:top w:val="none" w:sz="0" w:space="0" w:color="auto"/>
            <w:left w:val="none" w:sz="0" w:space="0" w:color="auto"/>
            <w:bottom w:val="none" w:sz="0" w:space="0" w:color="auto"/>
            <w:right w:val="none" w:sz="0" w:space="0" w:color="auto"/>
          </w:divBdr>
          <w:divsChild>
            <w:div w:id="912930863">
              <w:marLeft w:val="0"/>
              <w:marRight w:val="0"/>
              <w:marTop w:val="360"/>
              <w:marBottom w:val="0"/>
              <w:divBdr>
                <w:top w:val="none" w:sz="0" w:space="0" w:color="auto"/>
                <w:left w:val="none" w:sz="0" w:space="0" w:color="auto"/>
                <w:bottom w:val="none" w:sz="0" w:space="0" w:color="auto"/>
                <w:right w:val="none" w:sz="0" w:space="0" w:color="auto"/>
              </w:divBdr>
            </w:div>
            <w:div w:id="1907103729">
              <w:marLeft w:val="0"/>
              <w:marRight w:val="0"/>
              <w:marTop w:val="600"/>
              <w:marBottom w:val="915"/>
              <w:divBdr>
                <w:top w:val="none" w:sz="0" w:space="0" w:color="auto"/>
                <w:left w:val="none" w:sz="0" w:space="0" w:color="auto"/>
                <w:bottom w:val="none" w:sz="0" w:space="0" w:color="auto"/>
                <w:right w:val="none" w:sz="0" w:space="0" w:color="auto"/>
              </w:divBdr>
            </w:div>
          </w:divsChild>
        </w:div>
        <w:div w:id="1353150371">
          <w:marLeft w:val="0"/>
          <w:marRight w:val="0"/>
          <w:marTop w:val="0"/>
          <w:marBottom w:val="0"/>
          <w:divBdr>
            <w:top w:val="none" w:sz="0" w:space="0" w:color="auto"/>
            <w:left w:val="none" w:sz="0" w:space="0" w:color="auto"/>
            <w:bottom w:val="none" w:sz="0" w:space="0" w:color="auto"/>
            <w:right w:val="none" w:sz="0" w:space="0" w:color="auto"/>
          </w:divBdr>
          <w:divsChild>
            <w:div w:id="1000038545">
              <w:marLeft w:val="420"/>
              <w:marRight w:val="0"/>
              <w:marTop w:val="0"/>
              <w:marBottom w:val="0"/>
              <w:divBdr>
                <w:top w:val="none" w:sz="0" w:space="0" w:color="auto"/>
                <w:left w:val="none" w:sz="0" w:space="0" w:color="auto"/>
                <w:bottom w:val="none" w:sz="0" w:space="0" w:color="auto"/>
                <w:right w:val="none" w:sz="0" w:space="0" w:color="auto"/>
              </w:divBdr>
              <w:divsChild>
                <w:div w:id="1238789640">
                  <w:marLeft w:val="0"/>
                  <w:marRight w:val="0"/>
                  <w:marTop w:val="0"/>
                  <w:marBottom w:val="240"/>
                  <w:divBdr>
                    <w:top w:val="none" w:sz="0" w:space="0" w:color="auto"/>
                    <w:left w:val="none" w:sz="0" w:space="0" w:color="auto"/>
                    <w:bottom w:val="none" w:sz="0" w:space="0" w:color="auto"/>
                    <w:right w:val="none" w:sz="0" w:space="0" w:color="auto"/>
                  </w:divBdr>
                </w:div>
                <w:div w:id="104618205">
                  <w:marLeft w:val="0"/>
                  <w:marRight w:val="0"/>
                  <w:marTop w:val="0"/>
                  <w:marBottom w:val="300"/>
                  <w:divBdr>
                    <w:top w:val="none" w:sz="0" w:space="0" w:color="auto"/>
                    <w:left w:val="none" w:sz="0" w:space="0" w:color="auto"/>
                    <w:bottom w:val="none" w:sz="0" w:space="0" w:color="auto"/>
                    <w:right w:val="none" w:sz="0" w:space="0" w:color="auto"/>
                  </w:divBdr>
                  <w:divsChild>
                    <w:div w:id="1950773158">
                      <w:marLeft w:val="0"/>
                      <w:marRight w:val="0"/>
                      <w:marTop w:val="0"/>
                      <w:marBottom w:val="0"/>
                      <w:divBdr>
                        <w:top w:val="none" w:sz="0" w:space="0" w:color="auto"/>
                        <w:left w:val="none" w:sz="0" w:space="0" w:color="auto"/>
                        <w:bottom w:val="none" w:sz="0" w:space="0" w:color="auto"/>
                        <w:right w:val="none" w:sz="0" w:space="0" w:color="auto"/>
                      </w:divBdr>
                      <w:divsChild>
                        <w:div w:id="1060905195">
                          <w:marLeft w:val="0"/>
                          <w:marRight w:val="0"/>
                          <w:marTop w:val="0"/>
                          <w:marBottom w:val="60"/>
                          <w:divBdr>
                            <w:top w:val="none" w:sz="0" w:space="0" w:color="auto"/>
                            <w:left w:val="none" w:sz="0" w:space="0" w:color="auto"/>
                            <w:bottom w:val="none" w:sz="0" w:space="0" w:color="auto"/>
                            <w:right w:val="none" w:sz="0" w:space="0" w:color="auto"/>
                          </w:divBdr>
                        </w:div>
                      </w:divsChild>
                    </w:div>
                    <w:div w:id="918058510">
                      <w:marLeft w:val="0"/>
                      <w:marRight w:val="0"/>
                      <w:marTop w:val="300"/>
                      <w:marBottom w:val="0"/>
                      <w:divBdr>
                        <w:top w:val="none" w:sz="0" w:space="0" w:color="auto"/>
                        <w:left w:val="none" w:sz="0" w:space="0" w:color="auto"/>
                        <w:bottom w:val="none" w:sz="0" w:space="0" w:color="auto"/>
                        <w:right w:val="none" w:sz="0" w:space="0" w:color="auto"/>
                      </w:divBdr>
                      <w:divsChild>
                        <w:div w:id="1516579230">
                          <w:marLeft w:val="0"/>
                          <w:marRight w:val="0"/>
                          <w:marTop w:val="0"/>
                          <w:marBottom w:val="60"/>
                          <w:divBdr>
                            <w:top w:val="none" w:sz="0" w:space="0" w:color="auto"/>
                            <w:left w:val="none" w:sz="0" w:space="0" w:color="auto"/>
                            <w:bottom w:val="none" w:sz="0" w:space="0" w:color="auto"/>
                            <w:right w:val="none" w:sz="0" w:space="0" w:color="auto"/>
                          </w:divBdr>
                        </w:div>
                      </w:divsChild>
                    </w:div>
                    <w:div w:id="1568879067">
                      <w:marLeft w:val="0"/>
                      <w:marRight w:val="0"/>
                      <w:marTop w:val="300"/>
                      <w:marBottom w:val="0"/>
                      <w:divBdr>
                        <w:top w:val="none" w:sz="0" w:space="0" w:color="auto"/>
                        <w:left w:val="none" w:sz="0" w:space="0" w:color="auto"/>
                        <w:bottom w:val="none" w:sz="0" w:space="0" w:color="auto"/>
                        <w:right w:val="none" w:sz="0" w:space="0" w:color="auto"/>
                      </w:divBdr>
                      <w:divsChild>
                        <w:div w:id="821771681">
                          <w:marLeft w:val="0"/>
                          <w:marRight w:val="0"/>
                          <w:marTop w:val="0"/>
                          <w:marBottom w:val="60"/>
                          <w:divBdr>
                            <w:top w:val="none" w:sz="0" w:space="0" w:color="auto"/>
                            <w:left w:val="none" w:sz="0" w:space="0" w:color="auto"/>
                            <w:bottom w:val="none" w:sz="0" w:space="0" w:color="auto"/>
                            <w:right w:val="none" w:sz="0" w:space="0" w:color="auto"/>
                          </w:divBdr>
                        </w:div>
                      </w:divsChild>
                    </w:div>
                    <w:div w:id="1928340412">
                      <w:marLeft w:val="0"/>
                      <w:marRight w:val="0"/>
                      <w:marTop w:val="300"/>
                      <w:marBottom w:val="0"/>
                      <w:divBdr>
                        <w:top w:val="none" w:sz="0" w:space="0" w:color="auto"/>
                        <w:left w:val="none" w:sz="0" w:space="0" w:color="auto"/>
                        <w:bottom w:val="none" w:sz="0" w:space="0" w:color="auto"/>
                        <w:right w:val="none" w:sz="0" w:space="0" w:color="auto"/>
                      </w:divBdr>
                      <w:divsChild>
                        <w:div w:id="8469412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0929951">
      <w:bodyDiv w:val="1"/>
      <w:marLeft w:val="0"/>
      <w:marRight w:val="0"/>
      <w:marTop w:val="0"/>
      <w:marBottom w:val="0"/>
      <w:divBdr>
        <w:top w:val="none" w:sz="0" w:space="0" w:color="auto"/>
        <w:left w:val="none" w:sz="0" w:space="0" w:color="auto"/>
        <w:bottom w:val="none" w:sz="0" w:space="0" w:color="auto"/>
        <w:right w:val="none" w:sz="0" w:space="0" w:color="auto"/>
      </w:divBdr>
    </w:div>
    <w:div w:id="185002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6C53-BABF-4AB9-AEAB-58F5361D0F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336751-72C8-48CC-B5DA-3F20BF08D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10C9A3-1A00-46AB-880D-4E55C9BDCD72}">
  <ds:schemaRefs>
    <ds:schemaRef ds:uri="http://schemas.microsoft.com/sharepoint/v3/contenttype/forms"/>
  </ds:schemaRefs>
</ds:datastoreItem>
</file>

<file path=customXml/itemProps4.xml><?xml version="1.0" encoding="utf-8"?>
<ds:datastoreItem xmlns:ds="http://schemas.openxmlformats.org/officeDocument/2006/customXml" ds:itemID="{A8F7C7CF-E7B5-463B-8CB1-BF502CC1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44</Pages>
  <Words>11388</Words>
  <Characters>64916</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278</cp:revision>
  <cp:lastPrinted>2019-04-15T07:43:00Z</cp:lastPrinted>
  <dcterms:created xsi:type="dcterms:W3CDTF">2023-10-31T07:47:00Z</dcterms:created>
  <dcterms:modified xsi:type="dcterms:W3CDTF">2024-11-19T11:04:00Z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